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DA" w:rsidRPr="00AD2F25" w:rsidRDefault="00AD2F25" w:rsidP="00AD2F2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F2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ПЛАНЫ НА САЙТ\Для сайта\Программа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Ы НА САЙТ\Для сайта\Программа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DA" w:rsidRDefault="000332DA" w:rsidP="000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32DA" w:rsidRDefault="000332DA" w:rsidP="000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044F" w:rsidRDefault="006C044F" w:rsidP="000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044F" w:rsidRDefault="006C044F" w:rsidP="000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32DA" w:rsidRDefault="000332DA" w:rsidP="000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32DA" w:rsidRDefault="000332DA" w:rsidP="000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Программное обеспечение на 201</w:t>
      </w:r>
      <w:r>
        <w:rPr>
          <w:rFonts w:ascii="Times New Roman" w:hAnsi="Times New Roman"/>
          <w:b/>
          <w:sz w:val="24"/>
          <w:szCs w:val="24"/>
          <w:lang w:val="sr-Cyrl-CS"/>
        </w:rPr>
        <w:t>9</w:t>
      </w:r>
      <w:r>
        <w:rPr>
          <w:rFonts w:ascii="Times New Roman" w:hAnsi="Times New Roman"/>
          <w:b/>
          <w:sz w:val="24"/>
          <w:szCs w:val="24"/>
        </w:rPr>
        <w:t>-2020 учебный год</w:t>
      </w:r>
    </w:p>
    <w:p w:rsidR="000332DA" w:rsidRDefault="000332DA" w:rsidP="000332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27"/>
        <w:gridCol w:w="3098"/>
        <w:gridCol w:w="2737"/>
        <w:gridCol w:w="1514"/>
        <w:gridCol w:w="1629"/>
      </w:tblGrid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педагога, реализующего программу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</w:tr>
      <w:tr w:rsidR="000332DA" w:rsidTr="000332DA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 направление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«Танец – ритм жизни»</w:t>
            </w:r>
          </w:p>
          <w:p w:rsidR="000332DA" w:rsidRDefault="00033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(Ансамбль песни и танца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Слепцова</w:t>
            </w:r>
            <w:proofErr w:type="spellEnd"/>
            <w:r>
              <w:rPr>
                <w:rFonts w:ascii="Times New Roman" w:hAnsi="Times New Roman"/>
              </w:rPr>
              <w:t xml:space="preserve"> Мария Иннокентьевна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7-17лет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Этнохудожественное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творчество»</w:t>
            </w:r>
          </w:p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(Ансамбль песни и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Татьяна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„Вокальное пение“</w:t>
            </w:r>
          </w:p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(Ансамбль песни и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Матвеева Анна Матвеевна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„Сиэр туом тойуктара“</w:t>
            </w:r>
          </w:p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(Ансамбль песни и танца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чэчирэ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 xml:space="preserve">Харитонова </w:t>
            </w:r>
            <w:proofErr w:type="spellStart"/>
            <w:r>
              <w:rPr>
                <w:rFonts w:ascii="Times New Roman" w:hAnsi="Times New Roman"/>
              </w:rPr>
              <w:t>Сахаяна</w:t>
            </w:r>
            <w:proofErr w:type="spellEnd"/>
            <w:r>
              <w:rPr>
                <w:rFonts w:ascii="Times New Roman" w:hAnsi="Times New Roman"/>
              </w:rPr>
              <w:t xml:space="preserve"> Васильевна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7-16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„Куо-национальное шитье“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Колосова Ньургуйаана Михайловна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„Художественная керамика“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Эверстова</w:t>
            </w:r>
            <w:proofErr w:type="spellEnd"/>
            <w:r>
              <w:rPr>
                <w:rFonts w:ascii="Times New Roman" w:hAnsi="Times New Roman"/>
              </w:rPr>
              <w:t xml:space="preserve"> Анна Ефимовна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«Конструирование и моделирование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Спиридонова Мария Дмитриевна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Основы росписи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Надежда Ивановна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„Мастерская керамики“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 Валерий Валерьевич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8-14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„Олонхо олуктара“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Кириллина Анна Михайловна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„Интегрированное обучение якутскому народному танцу“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Марианна Васильевна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„Мода и дизайн“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Евдокия Даниловна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«Резьба по дереву» 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Абагинская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Яковлев Егор Семенович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10-15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„Эстрадный вокал“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sr-Cyrl-CS"/>
              </w:rPr>
              <w:t>Бетюнская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Лобанова Любовь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10-15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«Саха фольклору</w:t>
            </w:r>
            <w:r>
              <w:rPr>
                <w:rFonts w:ascii="Times New Roman" w:hAnsi="Times New Roman" w:cs="Times New Roman"/>
                <w:lang w:val="sr-Cyrl-CS"/>
              </w:rPr>
              <w:t>н олуктара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Амгино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Нахаринская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Мартынова Туяра Захаровна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sr-Cyrl-CS"/>
              </w:rPr>
              <w:t>К</w:t>
            </w:r>
            <w:proofErr w:type="spellStart"/>
            <w:r>
              <w:rPr>
                <w:rFonts w:ascii="Times New Roman" w:hAnsi="Times New Roman" w:cs="Times New Roman"/>
              </w:rPr>
              <w:t>ерамик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  <w:lang w:val="sr-Cyrl-CS"/>
              </w:rPr>
              <w:t xml:space="preserve">    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Амгино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Нахаринская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Ефремова Дария Георгиевна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11-16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«Эстрадный вокал» 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 «Бол</w:t>
            </w:r>
            <w:r>
              <w:rPr>
                <w:rFonts w:ascii="Times New Roman" w:hAnsi="Times New Roman" w:cs="Times New Roman"/>
                <w:lang w:val="sr-Cyrl-CS"/>
              </w:rPr>
              <w:t>у</w:t>
            </w:r>
            <w:proofErr w:type="spellStart"/>
            <w:r>
              <w:rPr>
                <w:rFonts w:ascii="Times New Roman" w:hAnsi="Times New Roman" w:cs="Times New Roman"/>
              </w:rPr>
              <w:t>гурская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„СОШ“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Иванова Гликерия Владимировна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sr-Cyrl-CS"/>
              </w:rPr>
              <w:t>Основы рукоделия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sr-Cyrl-CS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Мяндигинск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ая СОШ“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Данилова Мария Иннокентьевна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10-17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«Стихия танца»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Сатагайская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Никитина Ольга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10-16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прикладного творчества» «</w:t>
            </w:r>
            <w:proofErr w:type="spellStart"/>
            <w:r>
              <w:rPr>
                <w:rFonts w:ascii="Times New Roman" w:hAnsi="Times New Roman" w:cs="Times New Roman"/>
              </w:rPr>
              <w:t>Соморсунская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Борохина Сардана Юрьевна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10-17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sr-Cyrl-CS"/>
              </w:rPr>
              <w:t>Музыкальное искусство эстрады</w:t>
            </w:r>
            <w:r>
              <w:rPr>
                <w:rFonts w:ascii="Times New Roman" w:hAnsi="Times New Roman" w:cs="Times New Roman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</w:rPr>
              <w:t>Сулгачинская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Матвеева Александра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7-16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танцевального искусства» «</w:t>
            </w:r>
            <w:proofErr w:type="spellStart"/>
            <w:r>
              <w:rPr>
                <w:rFonts w:ascii="Times New Roman" w:hAnsi="Times New Roman" w:cs="Times New Roman"/>
              </w:rPr>
              <w:t>Сулгачинская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Еримеева Арина Семеновна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8-17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технологии по прикладному творчеству»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Сэргэ-Бэсская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Игнатьева Анисия Юрьевна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7-13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Style w:val="FontStyle34"/>
                <w:b w:val="0"/>
                <w:sz w:val="18"/>
                <w:szCs w:val="18"/>
              </w:rPr>
              <w:t>Эстрадное пение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„Алтанская СОШ“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Неустроева Светлана Иннокентьевна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8-17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„Школа дизайна“ 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„Алтанская СОШ“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Уваровская Сардана Павловна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11-15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sr-Cyrl-CS"/>
              </w:rPr>
              <w:t>Танцевальный</w:t>
            </w:r>
            <w:r>
              <w:rPr>
                <w:rFonts w:ascii="Times New Roman" w:hAnsi="Times New Roman" w:cs="Times New Roman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</w:rPr>
              <w:t>Чакырская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Новикова Светлана Николаевна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„Мир танца“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„Эмисская СОШ“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Устинова Сахая Павловна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7-12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„Основы национального шитья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Абагинская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Степанова Дарья Пантелеймоновна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10-17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„Соморсунская СОШ“ танц Эрэл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Борисова Оксана Васильевна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7-18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sr-Cyrl-CS"/>
              </w:rPr>
              <w:t>Юный столяр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Соморсунская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Макаров Артур Андреевич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11-15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„Ритмика и танец“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„Мяндигинская СОШ“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Удина Марина Семеновна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7-15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Театральная „Премьера“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Николаева Нарыйа Валерьевна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Эстрадная студия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Карманов Касиор Георгиевич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Эрэл танцев ансамбль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Попова Сахая Ефимовна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 лет</w:t>
            </w:r>
          </w:p>
        </w:tc>
      </w:tr>
      <w:tr w:rsidR="000332DA" w:rsidTr="000332DA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Нац наст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Валентина Васильевна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7-15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Эрудит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Лобанова Дария Юрьевна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«Свободные рыцари пера»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Александра Егоровна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„Увлекателный английский“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Соловьева Елена Юрьевна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лидера»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Пахомова Зоя Валерьевна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rPr>
          <w:trHeight w:val="560"/>
        </w:trPr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„Бизнес инкубатор“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</w:rPr>
              <w:t>Абагинская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Карпова Анна Юрьевна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11-17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sr-Cyrl-CS"/>
              </w:rPr>
              <w:t>Основы растениеводства</w:t>
            </w:r>
            <w:r>
              <w:rPr>
                <w:rFonts w:ascii="Times New Roman" w:hAnsi="Times New Roman" w:cs="Times New Roman"/>
              </w:rPr>
              <w:t>»  «</w:t>
            </w:r>
            <w:proofErr w:type="spellStart"/>
            <w:r>
              <w:rPr>
                <w:rFonts w:ascii="Times New Roman" w:hAnsi="Times New Roman" w:cs="Times New Roman"/>
              </w:rPr>
              <w:t>Абагинская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Филиппова Юлия Борисовна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12-17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«Вокруг Света»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Филиппова Надежда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12-17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43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«Аман </w:t>
            </w:r>
            <w:proofErr w:type="spellStart"/>
            <w:r>
              <w:rPr>
                <w:rFonts w:ascii="Times New Roman" w:hAnsi="Times New Roman" w:cs="Times New Roman"/>
              </w:rPr>
              <w:t>ес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Давыдова Вераника Алексеевна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 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12-17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44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«Пресс студия»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Федорова Мира Владимировна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 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12-17 лет</w:t>
            </w:r>
          </w:p>
        </w:tc>
      </w:tr>
      <w:tr w:rsidR="000332DA" w:rsidTr="000332DA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Туристско-краеведческое направление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45</w:t>
            </w:r>
          </w:p>
          <w:p w:rsidR="000332DA" w:rsidRDefault="00033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sr-Cyrl-CS"/>
              </w:rPr>
              <w:t>Музейное дело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Абагинская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Еримеева Прасковья Никитична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9-13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«История наслега»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«Бол</w:t>
            </w:r>
            <w:r>
              <w:rPr>
                <w:rFonts w:ascii="Times New Roman" w:hAnsi="Times New Roman" w:cs="Times New Roman"/>
                <w:lang w:val="sr-Cyrl-CS"/>
              </w:rPr>
              <w:t>у</w:t>
            </w:r>
            <w:proofErr w:type="spellStart"/>
            <w:r>
              <w:rPr>
                <w:rFonts w:ascii="Times New Roman" w:hAnsi="Times New Roman" w:cs="Times New Roman"/>
              </w:rPr>
              <w:t>гурская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Никифоров Тимофей Трофимович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11-14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</w:t>
            </w:r>
            <w:r>
              <w:rPr>
                <w:rFonts w:ascii="Times New Roman" w:hAnsi="Times New Roman" w:cs="Times New Roman"/>
                <w:lang w:val="sr-Cyrl-CS"/>
              </w:rPr>
              <w:t>оя м</w:t>
            </w:r>
            <w:r>
              <w:rPr>
                <w:rFonts w:ascii="Times New Roman" w:hAnsi="Times New Roman" w:cs="Times New Roman"/>
              </w:rPr>
              <w:t>алая Родина» «</w:t>
            </w:r>
            <w:proofErr w:type="spellStart"/>
            <w:r>
              <w:rPr>
                <w:rFonts w:ascii="Times New Roman" w:hAnsi="Times New Roman" w:cs="Times New Roman"/>
              </w:rPr>
              <w:t>Соморсунская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Смитина Мария Семеновна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„Мы Амгинцы“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Данилова Феврония Владимировна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Военно-патриотическое направление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„Юнармеец“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Попов Петр Иннокентьевич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12-17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ВПК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sr-Cyrl-CS"/>
              </w:rPr>
              <w:t>Добун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sr-Cyrl-CS"/>
              </w:rPr>
              <w:t>Эмисская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Яковлев Борис Сергеевич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14-17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</w:t>
            </w:r>
          </w:p>
        </w:tc>
      </w:tr>
      <w:tr w:rsidR="000332DA" w:rsidTr="000332DA"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Научно-техническое направление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51.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«Операторское мастерство»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Лыткин Илья Владимирович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12-16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52.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«Робототехника»  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Эмисская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Давыдов Ньургун Павлович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11-14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53.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„Основы архитектуры“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„Бетюнская СОШ“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Саввина Лазарина Ивановна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54.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«Мир 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</w:t>
            </w:r>
            <w:r>
              <w:rPr>
                <w:rFonts w:ascii="Times New Roman" w:hAnsi="Times New Roman" w:cs="Times New Roman"/>
                <w:lang w:val="sr-Cyrl-CS"/>
              </w:rPr>
              <w:t>у</w:t>
            </w:r>
            <w:proofErr w:type="spellStart"/>
            <w:r>
              <w:rPr>
                <w:rFonts w:ascii="Times New Roman" w:hAnsi="Times New Roman" w:cs="Times New Roman"/>
              </w:rPr>
              <w:t>гурская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 xml:space="preserve"> СОШ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Макаров Петр Иосифович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9-12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«3Д моделирование и </w:t>
            </w:r>
            <w:proofErr w:type="spellStart"/>
            <w:r>
              <w:rPr>
                <w:rFonts w:ascii="Times New Roman" w:hAnsi="Times New Roman" w:cs="Times New Roman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Тимофеева Евдакия Авдеевна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</w:tr>
      <w:tr w:rsidR="000332DA" w:rsidTr="000332DA"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«Инженерный дизайн»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Лукин Василий Иванович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2DA" w:rsidRDefault="00033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</w:tr>
    </w:tbl>
    <w:p w:rsidR="000332DA" w:rsidRDefault="000332DA" w:rsidP="000332DA">
      <w:pPr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D2F25" w:rsidRDefault="00AD2F25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lastRenderedPageBreak/>
        <w:t>Показатели программ по направлениям</w:t>
      </w:r>
      <w:r w:rsidRPr="00686F1D">
        <w:rPr>
          <w:rFonts w:ascii="Times New Roman" w:hAnsi="Times New Roman"/>
          <w:sz w:val="24"/>
          <w:szCs w:val="24"/>
        </w:rPr>
        <w:t>:</w:t>
      </w:r>
    </w:p>
    <w:p w:rsidR="000332DA" w:rsidRPr="00FD3E94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332DA" w:rsidRPr="00686F1D" w:rsidTr="0040141E">
        <w:tc>
          <w:tcPr>
            <w:tcW w:w="675" w:type="dxa"/>
          </w:tcPr>
          <w:p w:rsidR="000332DA" w:rsidRPr="00686F1D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332DA" w:rsidRPr="00686F1D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1D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393" w:type="dxa"/>
          </w:tcPr>
          <w:p w:rsidR="000332DA" w:rsidRPr="00686F1D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1D">
              <w:rPr>
                <w:rFonts w:ascii="Times New Roman" w:hAnsi="Times New Roman"/>
                <w:b/>
                <w:sz w:val="24"/>
                <w:szCs w:val="24"/>
              </w:rPr>
              <w:t>Число программ</w:t>
            </w:r>
          </w:p>
        </w:tc>
        <w:tc>
          <w:tcPr>
            <w:tcW w:w="2393" w:type="dxa"/>
          </w:tcPr>
          <w:p w:rsidR="000332DA" w:rsidRPr="00686F1D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1D">
              <w:rPr>
                <w:rFonts w:ascii="Times New Roman" w:hAnsi="Times New Roman"/>
                <w:b/>
                <w:sz w:val="24"/>
                <w:szCs w:val="24"/>
              </w:rPr>
              <w:t>% от общего числа программ</w:t>
            </w:r>
          </w:p>
        </w:tc>
      </w:tr>
      <w:tr w:rsidR="000332DA" w:rsidRPr="00686F1D" w:rsidTr="0040141E">
        <w:tc>
          <w:tcPr>
            <w:tcW w:w="675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0332DA" w:rsidRPr="00420713" w:rsidRDefault="000332DA" w:rsidP="0040141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- эстетическая</w:t>
            </w:r>
          </w:p>
        </w:tc>
        <w:tc>
          <w:tcPr>
            <w:tcW w:w="2393" w:type="dxa"/>
          </w:tcPr>
          <w:p w:rsidR="000332DA" w:rsidRPr="00FD3E94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2393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62,51</w:t>
            </w:r>
          </w:p>
        </w:tc>
      </w:tr>
      <w:tr w:rsidR="000332DA" w:rsidRPr="00686F1D" w:rsidTr="0040141E">
        <w:tc>
          <w:tcPr>
            <w:tcW w:w="675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0332DA" w:rsidRPr="00686F1D" w:rsidRDefault="000332DA" w:rsidP="0040141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393" w:type="dxa"/>
          </w:tcPr>
          <w:p w:rsidR="000332DA" w:rsidRPr="00FD3E94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393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16,07</w:t>
            </w:r>
          </w:p>
        </w:tc>
      </w:tr>
      <w:tr w:rsidR="000332DA" w:rsidRPr="00686F1D" w:rsidTr="0040141E">
        <w:tc>
          <w:tcPr>
            <w:tcW w:w="675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0332DA" w:rsidRPr="00420713" w:rsidRDefault="000332DA" w:rsidP="0040141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Турист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686F1D">
              <w:rPr>
                <w:rFonts w:ascii="Times New Roman" w:hAnsi="Times New Roman"/>
                <w:sz w:val="24"/>
                <w:szCs w:val="24"/>
              </w:rPr>
              <w:t>ко-краеведческая</w:t>
            </w:r>
          </w:p>
        </w:tc>
        <w:tc>
          <w:tcPr>
            <w:tcW w:w="2393" w:type="dxa"/>
          </w:tcPr>
          <w:p w:rsidR="000332DA" w:rsidRPr="00FD3E94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393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7,14</w:t>
            </w:r>
          </w:p>
        </w:tc>
      </w:tr>
      <w:tr w:rsidR="000332DA" w:rsidRPr="00686F1D" w:rsidTr="0040141E">
        <w:tc>
          <w:tcPr>
            <w:tcW w:w="675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0332DA" w:rsidRPr="006C65EA" w:rsidRDefault="000332DA" w:rsidP="0040141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Научно-техническая</w:t>
            </w:r>
          </w:p>
        </w:tc>
        <w:tc>
          <w:tcPr>
            <w:tcW w:w="2393" w:type="dxa"/>
          </w:tcPr>
          <w:p w:rsidR="000332DA" w:rsidRPr="00FD3E94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93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10,71</w:t>
            </w:r>
          </w:p>
        </w:tc>
      </w:tr>
      <w:tr w:rsidR="000332DA" w:rsidRPr="00686F1D" w:rsidTr="0040141E">
        <w:tc>
          <w:tcPr>
            <w:tcW w:w="675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0332DA" w:rsidRPr="006C65EA" w:rsidRDefault="000332DA" w:rsidP="0040141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Военно-патриотическая</w:t>
            </w:r>
          </w:p>
        </w:tc>
        <w:tc>
          <w:tcPr>
            <w:tcW w:w="2393" w:type="dxa"/>
          </w:tcPr>
          <w:p w:rsidR="000332DA" w:rsidRPr="00FD3E94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93" w:type="dxa"/>
          </w:tcPr>
          <w:p w:rsidR="000332DA" w:rsidRPr="00686F1D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</w:tr>
      <w:tr w:rsidR="000332DA" w:rsidRPr="00686F1D" w:rsidTr="0040141E">
        <w:tc>
          <w:tcPr>
            <w:tcW w:w="675" w:type="dxa"/>
          </w:tcPr>
          <w:p w:rsidR="000332DA" w:rsidRPr="00686F1D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332DA" w:rsidRDefault="000332DA" w:rsidP="0040141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Всего</w:t>
            </w:r>
          </w:p>
        </w:tc>
        <w:tc>
          <w:tcPr>
            <w:tcW w:w="2393" w:type="dxa"/>
          </w:tcPr>
          <w:p w:rsidR="000332DA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2393" w:type="dxa"/>
          </w:tcPr>
          <w:p w:rsidR="000332DA" w:rsidRPr="00686F1D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332DA" w:rsidRPr="00686F1D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332DA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Сводная таблица сроков реализации программ</w:t>
      </w:r>
      <w:r w:rsidRPr="00686F1D">
        <w:rPr>
          <w:rFonts w:ascii="Times New Roman" w:hAnsi="Times New Roman"/>
          <w:sz w:val="24"/>
          <w:szCs w:val="24"/>
        </w:rPr>
        <w:t>:</w:t>
      </w:r>
    </w:p>
    <w:p w:rsidR="000332DA" w:rsidRPr="00FD3E94" w:rsidRDefault="000332DA" w:rsidP="000332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332DA" w:rsidRPr="00686F1D" w:rsidTr="0040141E">
        <w:tc>
          <w:tcPr>
            <w:tcW w:w="675" w:type="dxa"/>
          </w:tcPr>
          <w:p w:rsidR="000332DA" w:rsidRPr="00686F1D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0332DA" w:rsidRPr="00686F1D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1D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393" w:type="dxa"/>
          </w:tcPr>
          <w:p w:rsidR="000332DA" w:rsidRPr="00686F1D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1D">
              <w:rPr>
                <w:rFonts w:ascii="Times New Roman" w:hAnsi="Times New Roman"/>
                <w:b/>
                <w:sz w:val="24"/>
                <w:szCs w:val="24"/>
              </w:rPr>
              <w:t>Количество  программ</w:t>
            </w:r>
          </w:p>
        </w:tc>
        <w:tc>
          <w:tcPr>
            <w:tcW w:w="2393" w:type="dxa"/>
          </w:tcPr>
          <w:p w:rsidR="000332DA" w:rsidRPr="00686F1D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1D">
              <w:rPr>
                <w:rFonts w:ascii="Times New Roman" w:hAnsi="Times New Roman"/>
                <w:b/>
                <w:sz w:val="24"/>
                <w:szCs w:val="24"/>
              </w:rPr>
              <w:t>% от общего числа программ</w:t>
            </w:r>
          </w:p>
        </w:tc>
      </w:tr>
      <w:tr w:rsidR="000332DA" w:rsidRPr="00686F1D" w:rsidTr="0040141E">
        <w:tc>
          <w:tcPr>
            <w:tcW w:w="675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0332DA" w:rsidRPr="00686F1D" w:rsidRDefault="000332DA" w:rsidP="0040141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0332DA" w:rsidRPr="00FD3E94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93" w:type="dxa"/>
          </w:tcPr>
          <w:p w:rsidR="000332DA" w:rsidRPr="00686F1D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10,71</w:t>
            </w:r>
          </w:p>
        </w:tc>
      </w:tr>
      <w:tr w:rsidR="000332DA" w:rsidRPr="00686F1D" w:rsidTr="0040141E">
        <w:tc>
          <w:tcPr>
            <w:tcW w:w="675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0332DA" w:rsidRPr="00686F1D" w:rsidRDefault="000332DA" w:rsidP="0040141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2393" w:type="dxa"/>
          </w:tcPr>
          <w:p w:rsidR="000332DA" w:rsidRPr="006C65EA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93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8,93</w:t>
            </w:r>
          </w:p>
        </w:tc>
      </w:tr>
      <w:tr w:rsidR="000332DA" w:rsidRPr="00686F1D" w:rsidTr="0040141E">
        <w:tc>
          <w:tcPr>
            <w:tcW w:w="675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110" w:type="dxa"/>
          </w:tcPr>
          <w:p w:rsidR="000332DA" w:rsidRPr="00686F1D" w:rsidRDefault="000332DA" w:rsidP="0040141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1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2393" w:type="dxa"/>
          </w:tcPr>
          <w:p w:rsidR="000332DA" w:rsidRPr="00FD3E94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2393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73,21</w:t>
            </w:r>
          </w:p>
        </w:tc>
      </w:tr>
      <w:tr w:rsidR="000332DA" w:rsidRPr="00686F1D" w:rsidTr="0040141E">
        <w:tc>
          <w:tcPr>
            <w:tcW w:w="675" w:type="dxa"/>
          </w:tcPr>
          <w:p w:rsidR="000332DA" w:rsidRPr="00686F1D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110" w:type="dxa"/>
          </w:tcPr>
          <w:p w:rsidR="000332DA" w:rsidRPr="00F41A85" w:rsidRDefault="000332DA" w:rsidP="0040141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 года</w:t>
            </w:r>
          </w:p>
        </w:tc>
        <w:tc>
          <w:tcPr>
            <w:tcW w:w="2393" w:type="dxa"/>
          </w:tcPr>
          <w:p w:rsidR="000332DA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93" w:type="dxa"/>
          </w:tcPr>
          <w:p w:rsidR="000332DA" w:rsidRPr="00686F1D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</w:tr>
      <w:tr w:rsidR="000332DA" w:rsidRPr="00686F1D" w:rsidTr="0040141E">
        <w:tc>
          <w:tcPr>
            <w:tcW w:w="675" w:type="dxa"/>
          </w:tcPr>
          <w:p w:rsidR="000332DA" w:rsidRPr="00FD3E94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4110" w:type="dxa"/>
          </w:tcPr>
          <w:p w:rsidR="000332DA" w:rsidRPr="00FD3E94" w:rsidRDefault="000332DA" w:rsidP="0040141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 лет</w:t>
            </w:r>
          </w:p>
        </w:tc>
        <w:tc>
          <w:tcPr>
            <w:tcW w:w="2393" w:type="dxa"/>
          </w:tcPr>
          <w:p w:rsidR="000332DA" w:rsidRPr="00FD3E94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93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1,79</w:t>
            </w:r>
          </w:p>
        </w:tc>
      </w:tr>
      <w:tr w:rsidR="000332DA" w:rsidRPr="00686F1D" w:rsidTr="0040141E">
        <w:tc>
          <w:tcPr>
            <w:tcW w:w="675" w:type="dxa"/>
          </w:tcPr>
          <w:p w:rsidR="000332DA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110" w:type="dxa"/>
          </w:tcPr>
          <w:p w:rsidR="000332DA" w:rsidRDefault="000332DA" w:rsidP="0040141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 лет</w:t>
            </w:r>
          </w:p>
        </w:tc>
        <w:tc>
          <w:tcPr>
            <w:tcW w:w="2393" w:type="dxa"/>
          </w:tcPr>
          <w:p w:rsidR="000332DA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93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1,79</w:t>
            </w:r>
          </w:p>
        </w:tc>
      </w:tr>
      <w:tr w:rsidR="000332DA" w:rsidRPr="00686F1D" w:rsidTr="0040141E">
        <w:tc>
          <w:tcPr>
            <w:tcW w:w="675" w:type="dxa"/>
          </w:tcPr>
          <w:p w:rsidR="000332DA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</w:tcPr>
          <w:p w:rsidR="000332DA" w:rsidRDefault="000332DA" w:rsidP="0040141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93" w:type="dxa"/>
          </w:tcPr>
          <w:p w:rsidR="000332DA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56</w:t>
            </w:r>
          </w:p>
        </w:tc>
        <w:tc>
          <w:tcPr>
            <w:tcW w:w="2393" w:type="dxa"/>
          </w:tcPr>
          <w:p w:rsidR="000332DA" w:rsidRPr="00F41A85" w:rsidRDefault="000332DA" w:rsidP="0040141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100</w:t>
            </w:r>
          </w:p>
        </w:tc>
      </w:tr>
    </w:tbl>
    <w:p w:rsidR="000332DA" w:rsidRDefault="000332DA" w:rsidP="000332DA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0332DA" w:rsidRDefault="000332DA" w:rsidP="000332DA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0332DA" w:rsidRPr="00765C64" w:rsidRDefault="000332DA" w:rsidP="000332DA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0A23FF" w:rsidRDefault="000A23FF"/>
    <w:sectPr w:rsidR="000A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AB"/>
    <w:rsid w:val="000332DA"/>
    <w:rsid w:val="000A23FF"/>
    <w:rsid w:val="006C044F"/>
    <w:rsid w:val="00A90AAB"/>
    <w:rsid w:val="00AD2F25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B852"/>
  <w15:docId w15:val="{37402051-FB62-4473-9D6E-266C3EF4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2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rsid w:val="000332DA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0332D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32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0332D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5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2019-09-26T02:00:00Z</dcterms:created>
  <dcterms:modified xsi:type="dcterms:W3CDTF">2020-01-15T06:49:00Z</dcterms:modified>
</cp:coreProperties>
</file>