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B" w:rsidRPr="00751693" w:rsidRDefault="00FA3C4B" w:rsidP="001B5A0F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Style w:val="c3"/>
          <w:b/>
          <w:bCs/>
          <w:sz w:val="26"/>
          <w:szCs w:val="26"/>
        </w:rPr>
      </w:pPr>
      <w:r w:rsidRPr="00751693">
        <w:rPr>
          <w:rStyle w:val="c3"/>
          <w:b/>
          <w:bCs/>
          <w:sz w:val="26"/>
          <w:szCs w:val="26"/>
        </w:rPr>
        <w:t>Положение</w:t>
      </w:r>
    </w:p>
    <w:p w:rsidR="00FA3C4B" w:rsidRPr="001B5A0F" w:rsidRDefault="00FA3C4B" w:rsidP="001B5A0F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Style w:val="c1"/>
          <w:sz w:val="26"/>
          <w:szCs w:val="26"/>
        </w:rPr>
      </w:pPr>
      <w:r w:rsidRPr="00751693">
        <w:rPr>
          <w:rStyle w:val="c3"/>
          <w:b/>
          <w:bCs/>
          <w:sz w:val="26"/>
          <w:szCs w:val="26"/>
        </w:rPr>
        <w:t>конкурса детских рисунков ко Дню Матери «Светлое слово - мама»</w:t>
      </w:r>
    </w:p>
    <w:p w:rsidR="001B5A0F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i/>
          <w:color w:val="000000"/>
          <w:sz w:val="26"/>
          <w:szCs w:val="26"/>
        </w:rPr>
        <w:t>Оргнизаторы</w:t>
      </w:r>
      <w:r w:rsidRPr="00751693">
        <w:rPr>
          <w:rStyle w:val="c1"/>
          <w:color w:val="000000"/>
          <w:sz w:val="26"/>
          <w:szCs w:val="26"/>
        </w:rPr>
        <w:t xml:space="preserve">: </w:t>
      </w:r>
      <w:r w:rsidR="007B105C">
        <w:rPr>
          <w:rStyle w:val="c1"/>
          <w:color w:val="000000"/>
          <w:sz w:val="26"/>
          <w:szCs w:val="26"/>
        </w:rPr>
        <w:t>МБУДО «Амгинский центр творческого развития</w:t>
      </w:r>
    </w:p>
    <w:p w:rsidR="00FA3C4B" w:rsidRPr="00751693" w:rsidRDefault="007B105C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им. О.П. </w:t>
      </w:r>
      <w:r w:rsidR="001B5A0F">
        <w:rPr>
          <w:rStyle w:val="c1"/>
          <w:color w:val="000000"/>
          <w:sz w:val="26"/>
          <w:szCs w:val="26"/>
        </w:rPr>
        <w:t xml:space="preserve">  </w:t>
      </w:r>
      <w:r>
        <w:rPr>
          <w:rStyle w:val="c1"/>
          <w:color w:val="000000"/>
          <w:sz w:val="26"/>
          <w:szCs w:val="26"/>
        </w:rPr>
        <w:t>Ивановой-Сидоркевич»</w:t>
      </w:r>
    </w:p>
    <w:p w:rsidR="00FA3C4B" w:rsidRPr="00751693" w:rsidRDefault="007B105C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i/>
          <w:color w:val="000000"/>
          <w:sz w:val="26"/>
          <w:szCs w:val="26"/>
        </w:rPr>
      </w:pPr>
      <w:r>
        <w:rPr>
          <w:rStyle w:val="c1"/>
          <w:i/>
          <w:color w:val="000000"/>
          <w:sz w:val="26"/>
          <w:szCs w:val="26"/>
        </w:rPr>
        <w:t xml:space="preserve"> </w:t>
      </w:r>
      <w:r w:rsidR="00FA3C4B" w:rsidRPr="00751693">
        <w:rPr>
          <w:rStyle w:val="c1"/>
          <w:i/>
          <w:color w:val="000000"/>
          <w:sz w:val="26"/>
          <w:szCs w:val="26"/>
        </w:rPr>
        <w:t xml:space="preserve">Цели и задачи конкурса: </w:t>
      </w:r>
    </w:p>
    <w:p w:rsidR="00FA3C4B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1. Развитие творческого потенциала детей.</w:t>
      </w:r>
    </w:p>
    <w:p w:rsidR="00FA3C4B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2. Развитие фантазии и художественного мастерства юных художников.</w:t>
      </w:r>
    </w:p>
    <w:p w:rsidR="001B5A0F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 xml:space="preserve">3. Содействие воспитанию чувства любви к матери, уважения к её </w:t>
      </w:r>
    </w:p>
    <w:p w:rsidR="00FA3C4B" w:rsidRPr="00751693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 </w:t>
      </w:r>
      <w:r w:rsidR="00FA3C4B" w:rsidRPr="00751693">
        <w:rPr>
          <w:rStyle w:val="c1"/>
          <w:color w:val="000000"/>
          <w:sz w:val="26"/>
          <w:szCs w:val="26"/>
        </w:rPr>
        <w:t>профессии, гордости за её успехи в труде, творчестве, в воспитании детей.</w:t>
      </w:r>
    </w:p>
    <w:p w:rsidR="001B5A0F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 xml:space="preserve">4. Реализация выставочных проектов, главной темой которых </w:t>
      </w:r>
    </w:p>
    <w:p w:rsidR="00FA3C4B" w:rsidRPr="001B5A0F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</w:t>
      </w:r>
      <w:r w:rsidR="00FA3C4B" w:rsidRPr="00751693">
        <w:rPr>
          <w:rStyle w:val="c1"/>
          <w:color w:val="000000"/>
          <w:sz w:val="26"/>
          <w:szCs w:val="26"/>
        </w:rPr>
        <w:t>является</w:t>
      </w:r>
      <w:r w:rsidR="00FA3C4B" w:rsidRPr="00751693">
        <w:rPr>
          <w:rStyle w:val="c1"/>
          <w:i/>
          <w:iCs/>
          <w:color w:val="000000"/>
          <w:sz w:val="26"/>
          <w:szCs w:val="26"/>
        </w:rPr>
        <w:t> </w:t>
      </w:r>
      <w:r w:rsidR="00FA3C4B" w:rsidRPr="001B5A0F">
        <w:rPr>
          <w:rStyle w:val="c1"/>
          <w:iCs/>
          <w:color w:val="000000"/>
          <w:sz w:val="26"/>
          <w:szCs w:val="26"/>
        </w:rPr>
        <w:t>СЕМЬЯ</w:t>
      </w:r>
      <w:r w:rsidR="00FA3C4B" w:rsidRPr="001B5A0F">
        <w:rPr>
          <w:rStyle w:val="c1"/>
          <w:color w:val="000000"/>
          <w:sz w:val="26"/>
          <w:szCs w:val="26"/>
        </w:rPr>
        <w:t>.</w:t>
      </w:r>
    </w:p>
    <w:p w:rsidR="00FA3C4B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751693">
        <w:rPr>
          <w:rStyle w:val="c1"/>
          <w:i/>
          <w:color w:val="000000"/>
          <w:sz w:val="26"/>
          <w:szCs w:val="26"/>
        </w:rPr>
        <w:t>Условия конкурса</w:t>
      </w:r>
      <w:r w:rsidRPr="00751693">
        <w:rPr>
          <w:rStyle w:val="c1"/>
          <w:color w:val="000000"/>
          <w:sz w:val="26"/>
          <w:szCs w:val="26"/>
        </w:rPr>
        <w:t>:</w:t>
      </w:r>
    </w:p>
    <w:p w:rsidR="00FA3C4B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1. В конкурсе принимают участие дети дошкольного и школьного возраста.</w:t>
      </w:r>
    </w:p>
    <w:p w:rsidR="00FA3C4B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2. Итоги подводятся по трем возрастным группам:</w:t>
      </w:r>
    </w:p>
    <w:p w:rsidR="00FA3C4B" w:rsidRPr="00751693" w:rsidRDefault="00FA3C4B" w:rsidP="001B5A0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 xml:space="preserve">Дошкольники </w:t>
      </w:r>
      <w:r w:rsidR="007B105C">
        <w:rPr>
          <w:rStyle w:val="c1"/>
          <w:color w:val="000000"/>
          <w:sz w:val="26"/>
          <w:szCs w:val="26"/>
        </w:rPr>
        <w:t>3-5 лет</w:t>
      </w:r>
    </w:p>
    <w:p w:rsidR="007B105C" w:rsidRDefault="007B105C" w:rsidP="001B5A0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Дети 6-10 лет</w:t>
      </w:r>
    </w:p>
    <w:p w:rsidR="00FA3C4B" w:rsidRPr="00751693" w:rsidRDefault="007B105C" w:rsidP="001B5A0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Дети 11-15 лет</w:t>
      </w:r>
    </w:p>
    <w:p w:rsidR="00FA3C4B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color w:val="000000"/>
          <w:sz w:val="26"/>
          <w:szCs w:val="26"/>
        </w:rPr>
        <w:t xml:space="preserve">3. </w:t>
      </w:r>
      <w:r w:rsidRPr="00751693">
        <w:rPr>
          <w:rStyle w:val="c1"/>
          <w:color w:val="000000"/>
          <w:sz w:val="26"/>
          <w:szCs w:val="26"/>
        </w:rPr>
        <w:t xml:space="preserve">Конкурс проводится в период с </w:t>
      </w:r>
      <w:r w:rsidR="007B105C">
        <w:rPr>
          <w:rStyle w:val="c1"/>
          <w:color w:val="000000"/>
          <w:sz w:val="26"/>
          <w:szCs w:val="26"/>
        </w:rPr>
        <w:t>12 по 27 ноября 202020</w:t>
      </w:r>
      <w:r w:rsidRPr="00751693">
        <w:rPr>
          <w:rStyle w:val="c1"/>
          <w:color w:val="000000"/>
          <w:sz w:val="26"/>
          <w:szCs w:val="26"/>
        </w:rPr>
        <w:t xml:space="preserve"> г.</w:t>
      </w:r>
    </w:p>
    <w:p w:rsidR="001B5A0F" w:rsidRDefault="007B3373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4. Работы п</w:t>
      </w:r>
      <w:r w:rsidR="007B105C">
        <w:rPr>
          <w:rStyle w:val="c1"/>
          <w:color w:val="000000"/>
          <w:sz w:val="26"/>
          <w:szCs w:val="26"/>
        </w:rPr>
        <w:t>ринимаются до 27 ноября 2020</w:t>
      </w:r>
      <w:r w:rsidR="00E126D3">
        <w:rPr>
          <w:rStyle w:val="c1"/>
          <w:color w:val="000000"/>
          <w:sz w:val="26"/>
          <w:szCs w:val="26"/>
        </w:rPr>
        <w:t xml:space="preserve"> г. по адресу с.Амга, ул.Ленина,44, </w:t>
      </w:r>
    </w:p>
    <w:p w:rsidR="001B5A0F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</w:t>
      </w:r>
      <w:r w:rsidR="00E126D3">
        <w:rPr>
          <w:rStyle w:val="c1"/>
          <w:color w:val="000000"/>
          <w:sz w:val="26"/>
          <w:szCs w:val="26"/>
        </w:rPr>
        <w:t>МБУДО «Амгинский центр творческого развития им.О.П.Ивановой</w:t>
      </w:r>
      <w:bookmarkStart w:id="0" w:name="_GoBack"/>
      <w:bookmarkEnd w:id="0"/>
      <w:r w:rsidR="00E126D3">
        <w:rPr>
          <w:rStyle w:val="c1"/>
          <w:color w:val="000000"/>
          <w:sz w:val="26"/>
          <w:szCs w:val="26"/>
        </w:rPr>
        <w:t>-</w:t>
      </w:r>
    </w:p>
    <w:p w:rsidR="001B5A0F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</w:t>
      </w:r>
      <w:r w:rsidR="00E126D3">
        <w:rPr>
          <w:rStyle w:val="c1"/>
          <w:color w:val="000000"/>
          <w:sz w:val="26"/>
          <w:szCs w:val="26"/>
        </w:rPr>
        <w:t>Сидоркевич»</w:t>
      </w:r>
      <w:r w:rsidR="007B3373" w:rsidRPr="00751693">
        <w:rPr>
          <w:rStyle w:val="c1"/>
          <w:color w:val="000000"/>
          <w:sz w:val="26"/>
          <w:szCs w:val="26"/>
        </w:rPr>
        <w:t xml:space="preserve">, справки по телефону: </w:t>
      </w:r>
      <w:r w:rsidR="007B105C">
        <w:rPr>
          <w:rStyle w:val="c1"/>
          <w:color w:val="000000"/>
          <w:sz w:val="26"/>
          <w:szCs w:val="26"/>
        </w:rPr>
        <w:t xml:space="preserve">89241712804; на электронную почту </w:t>
      </w:r>
    </w:p>
    <w:p w:rsidR="007B3373" w:rsidRPr="00751693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</w:t>
      </w:r>
      <w:proofErr w:type="spellStart"/>
      <w:r w:rsidR="007B105C">
        <w:rPr>
          <w:rStyle w:val="c1"/>
          <w:color w:val="000000"/>
          <w:sz w:val="26"/>
          <w:szCs w:val="26"/>
          <w:lang w:val="en-US"/>
        </w:rPr>
        <w:t>konkurs</w:t>
      </w:r>
      <w:proofErr w:type="spellEnd"/>
      <w:r w:rsidR="007B105C" w:rsidRPr="007B105C">
        <w:rPr>
          <w:rStyle w:val="c1"/>
          <w:color w:val="000000"/>
          <w:sz w:val="26"/>
          <w:szCs w:val="26"/>
        </w:rPr>
        <w:t>_</w:t>
      </w:r>
      <w:proofErr w:type="spellStart"/>
      <w:r w:rsidR="007B105C">
        <w:rPr>
          <w:rStyle w:val="c1"/>
          <w:color w:val="000000"/>
          <w:sz w:val="26"/>
          <w:szCs w:val="26"/>
          <w:lang w:val="en-US"/>
        </w:rPr>
        <w:t>astr</w:t>
      </w:r>
      <w:proofErr w:type="spellEnd"/>
      <w:r w:rsidR="007B105C" w:rsidRPr="007B105C">
        <w:rPr>
          <w:rStyle w:val="c1"/>
          <w:color w:val="000000"/>
          <w:sz w:val="26"/>
          <w:szCs w:val="26"/>
        </w:rPr>
        <w:t>@</w:t>
      </w:r>
      <w:r w:rsidR="007B105C">
        <w:rPr>
          <w:rStyle w:val="c1"/>
          <w:color w:val="000000"/>
          <w:sz w:val="26"/>
          <w:szCs w:val="26"/>
          <w:lang w:val="en-US"/>
        </w:rPr>
        <w:t>mail</w:t>
      </w:r>
      <w:r w:rsidR="007B105C" w:rsidRPr="007B105C">
        <w:rPr>
          <w:rStyle w:val="c1"/>
          <w:color w:val="000000"/>
          <w:sz w:val="26"/>
          <w:szCs w:val="26"/>
        </w:rPr>
        <w:t>.</w:t>
      </w:r>
      <w:proofErr w:type="spellStart"/>
      <w:r w:rsidR="007B105C">
        <w:rPr>
          <w:rStyle w:val="c1"/>
          <w:color w:val="000000"/>
          <w:sz w:val="26"/>
          <w:szCs w:val="26"/>
          <w:lang w:val="en-US"/>
        </w:rPr>
        <w:t>ru</w:t>
      </w:r>
      <w:proofErr w:type="spellEnd"/>
    </w:p>
    <w:p w:rsidR="007B3373" w:rsidRPr="00751693" w:rsidRDefault="007B3373" w:rsidP="001B5A0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693">
        <w:rPr>
          <w:rStyle w:val="c1"/>
          <w:rFonts w:ascii="Times New Roman" w:hAnsi="Times New Roman" w:cs="Times New Roman"/>
          <w:i/>
          <w:color w:val="000000"/>
          <w:sz w:val="26"/>
          <w:szCs w:val="26"/>
        </w:rPr>
        <w:t>Требования к конкурсным работам:</w:t>
      </w:r>
    </w:p>
    <w:p w:rsidR="001B5A0F" w:rsidRDefault="00751693" w:rsidP="001B5A0F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представляются рисунки, отражающие тему семьи  и </w:t>
      </w:r>
    </w:p>
    <w:p w:rsidR="001B5A0F" w:rsidRDefault="001B5A0F" w:rsidP="001B5A0F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51693"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материнства    — Рисунки могут быть выполнены в любой технике </w:t>
      </w:r>
    </w:p>
    <w:p w:rsidR="00751693" w:rsidRPr="00751693" w:rsidRDefault="001B5A0F" w:rsidP="001B5A0F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51693"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>(акварель, гуа</w:t>
      </w:r>
      <w:r w:rsidR="007B105C">
        <w:rPr>
          <w:rFonts w:ascii="Times New Roman" w:eastAsia="Times New Roman" w:hAnsi="Times New Roman" w:cs="Times New Roman"/>
          <w:sz w:val="26"/>
          <w:szCs w:val="26"/>
          <w:lang w:eastAsia="ru-RU"/>
        </w:rPr>
        <w:t>шь, карандаш, гравюра,  пастель</w:t>
      </w:r>
      <w:r w:rsidR="00751693"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B5A0F" w:rsidRPr="001B5A0F" w:rsidRDefault="00751693" w:rsidP="001B5A0F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рисунка </w:t>
      </w:r>
      <w:r w:rsidR="007B105C">
        <w:rPr>
          <w:rFonts w:ascii="Times New Roman" w:eastAsia="Times New Roman" w:hAnsi="Times New Roman" w:cs="Times New Roman"/>
          <w:sz w:val="26"/>
          <w:szCs w:val="26"/>
          <w:lang w:eastAsia="ru-RU"/>
        </w:rPr>
        <w:t>А4</w:t>
      </w:r>
      <w:r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7B10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работы сопровождаются</w:t>
      </w:r>
      <w:r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заявкой на участие в </w:t>
      </w:r>
    </w:p>
    <w:p w:rsidR="001B5A0F" w:rsidRDefault="001B5A0F" w:rsidP="001B5A0F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конкурсе с указанием фамилии</w:t>
      </w:r>
      <w:r w:rsidR="00751693"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имя, название учреждения, название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B5A0F" w:rsidRDefault="001B5A0F" w:rsidP="001B5A0F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51693"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 техника ее выполнения,  полные данные о руководителе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51693" w:rsidRPr="00751693" w:rsidRDefault="001B5A0F" w:rsidP="001B5A0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контактный телефон</w:t>
      </w:r>
      <w:r w:rsidR="00751693" w:rsidRPr="0075169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A3C4B" w:rsidRPr="00751693" w:rsidRDefault="00FA3C4B" w:rsidP="001B5A0F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751693">
        <w:rPr>
          <w:rStyle w:val="c1"/>
          <w:rFonts w:ascii="Times New Roman" w:hAnsi="Times New Roman" w:cs="Times New Roman"/>
          <w:color w:val="000000"/>
          <w:sz w:val="26"/>
          <w:szCs w:val="26"/>
        </w:rPr>
        <w:t>Рисунки не сворачивать и не сгибать.</w:t>
      </w:r>
    </w:p>
    <w:p w:rsidR="007B3373" w:rsidRPr="00751693" w:rsidRDefault="007B3373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</w:p>
    <w:p w:rsidR="007B3373" w:rsidRPr="00751693" w:rsidRDefault="007B3373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6"/>
          <w:szCs w:val="26"/>
        </w:rPr>
      </w:pPr>
      <w:r w:rsidRPr="00751693">
        <w:rPr>
          <w:rStyle w:val="c1"/>
          <w:i/>
          <w:color w:val="000000"/>
          <w:sz w:val="26"/>
          <w:szCs w:val="26"/>
        </w:rPr>
        <w:lastRenderedPageBreak/>
        <w:t>Подведение итогов конкурса:</w:t>
      </w:r>
    </w:p>
    <w:p w:rsidR="001B5A0F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 xml:space="preserve">При оценке работ участников конкурса жюри руководствуется следующими </w:t>
      </w:r>
    </w:p>
    <w:p w:rsidR="00FA3C4B" w:rsidRPr="00751693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</w:t>
      </w:r>
      <w:r w:rsidR="00FA3C4B" w:rsidRPr="00751693">
        <w:rPr>
          <w:rStyle w:val="c1"/>
          <w:color w:val="000000"/>
          <w:sz w:val="26"/>
          <w:szCs w:val="26"/>
        </w:rPr>
        <w:t>критериями:</w:t>
      </w:r>
    </w:p>
    <w:p w:rsidR="00FA3C4B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- оригинальность, образность и полнота раскрытия темы;</w:t>
      </w:r>
    </w:p>
    <w:p w:rsidR="00FA3C4B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- творческий подход в выполнении работы, художественное воображение;</w:t>
      </w:r>
    </w:p>
    <w:p w:rsidR="007B3373" w:rsidRPr="00751693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- исполнительское мастерство.</w:t>
      </w:r>
    </w:p>
    <w:p w:rsidR="007B3373" w:rsidRPr="00751693" w:rsidRDefault="007B3373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6"/>
          <w:szCs w:val="26"/>
        </w:rPr>
      </w:pPr>
      <w:r w:rsidRPr="00751693">
        <w:rPr>
          <w:rStyle w:val="c1"/>
          <w:i/>
          <w:color w:val="000000"/>
          <w:sz w:val="26"/>
          <w:szCs w:val="26"/>
        </w:rPr>
        <w:t>Поощрение участников конкурса:</w:t>
      </w:r>
    </w:p>
    <w:p w:rsidR="001B5A0F" w:rsidRDefault="00FA3C4B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 w:rsidRPr="00751693">
        <w:rPr>
          <w:rStyle w:val="c1"/>
          <w:color w:val="000000"/>
          <w:sz w:val="26"/>
          <w:szCs w:val="26"/>
        </w:rPr>
        <w:t>1</w:t>
      </w:r>
      <w:r w:rsidR="007B3373" w:rsidRPr="00751693">
        <w:rPr>
          <w:rStyle w:val="c1"/>
          <w:color w:val="000000"/>
          <w:sz w:val="26"/>
          <w:szCs w:val="26"/>
        </w:rPr>
        <w:t>.</w:t>
      </w:r>
      <w:r w:rsidRPr="00751693">
        <w:rPr>
          <w:rStyle w:val="c1"/>
          <w:color w:val="000000"/>
          <w:sz w:val="26"/>
          <w:szCs w:val="26"/>
        </w:rPr>
        <w:t xml:space="preserve"> </w:t>
      </w:r>
      <w:r w:rsidR="001B5A0F">
        <w:rPr>
          <w:rStyle w:val="c1"/>
          <w:color w:val="000000"/>
          <w:sz w:val="26"/>
          <w:szCs w:val="26"/>
        </w:rPr>
        <w:t>В каждой группе по 3 победителя;</w:t>
      </w:r>
    </w:p>
    <w:p w:rsidR="001B5A0F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2. </w:t>
      </w:r>
      <w:r w:rsidR="00FA3C4B" w:rsidRPr="00751693">
        <w:rPr>
          <w:rStyle w:val="c1"/>
          <w:color w:val="000000"/>
          <w:sz w:val="26"/>
          <w:szCs w:val="26"/>
        </w:rPr>
        <w:t xml:space="preserve">Подведение итогов конкурса, определение лучших работ проводится </w:t>
      </w:r>
    </w:p>
    <w:p w:rsidR="00FA3C4B" w:rsidRPr="00751693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</w:t>
      </w:r>
      <w:r w:rsidR="00FA3C4B" w:rsidRPr="00751693">
        <w:rPr>
          <w:rStyle w:val="c1"/>
          <w:color w:val="000000"/>
          <w:sz w:val="26"/>
          <w:szCs w:val="26"/>
        </w:rPr>
        <w:t>членами жюри</w:t>
      </w:r>
      <w:r>
        <w:rPr>
          <w:rStyle w:val="c1"/>
          <w:color w:val="000000"/>
          <w:sz w:val="26"/>
          <w:szCs w:val="26"/>
        </w:rPr>
        <w:t>;</w:t>
      </w:r>
    </w:p>
    <w:p w:rsidR="00FA3C4B" w:rsidRPr="00751693" w:rsidRDefault="001B5A0F" w:rsidP="001B5A0F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3</w:t>
      </w:r>
      <w:r w:rsidR="007B3373" w:rsidRPr="00751693">
        <w:rPr>
          <w:rStyle w:val="c1"/>
          <w:color w:val="000000"/>
          <w:sz w:val="26"/>
          <w:szCs w:val="26"/>
        </w:rPr>
        <w:t>.</w:t>
      </w:r>
      <w:r w:rsidR="00FA3C4B" w:rsidRPr="00751693">
        <w:rPr>
          <w:rStyle w:val="c1"/>
          <w:color w:val="000000"/>
          <w:sz w:val="26"/>
          <w:szCs w:val="26"/>
        </w:rPr>
        <w:t xml:space="preserve"> Авторы лучших работ </w:t>
      </w:r>
      <w:r w:rsidR="007B3373" w:rsidRPr="00751693">
        <w:rPr>
          <w:rStyle w:val="c1"/>
          <w:color w:val="000000"/>
          <w:sz w:val="26"/>
          <w:szCs w:val="26"/>
        </w:rPr>
        <w:t>награждаются грамотами.</w:t>
      </w:r>
    </w:p>
    <w:p w:rsidR="00F457FB" w:rsidRDefault="00F457FB" w:rsidP="001B5A0F">
      <w:pPr>
        <w:spacing w:after="0" w:line="360" w:lineRule="auto"/>
        <w:ind w:firstLine="720"/>
        <w:jc w:val="both"/>
      </w:pPr>
    </w:p>
    <w:sectPr w:rsidR="00F457FB" w:rsidSect="0076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706"/>
    <w:multiLevelType w:val="hybridMultilevel"/>
    <w:tmpl w:val="A17C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F2738"/>
    <w:multiLevelType w:val="hybridMultilevel"/>
    <w:tmpl w:val="1CE4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91BD2"/>
    <w:multiLevelType w:val="hybridMultilevel"/>
    <w:tmpl w:val="E4C2A784"/>
    <w:lvl w:ilvl="0" w:tplc="E40650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A2CB8"/>
    <w:multiLevelType w:val="multilevel"/>
    <w:tmpl w:val="BA0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1E"/>
    <w:rsid w:val="001B5A0F"/>
    <w:rsid w:val="0046721E"/>
    <w:rsid w:val="00751693"/>
    <w:rsid w:val="007663B4"/>
    <w:rsid w:val="007B105C"/>
    <w:rsid w:val="007B3373"/>
    <w:rsid w:val="00E126D3"/>
    <w:rsid w:val="00F457FB"/>
    <w:rsid w:val="00FA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A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3C4B"/>
  </w:style>
  <w:style w:type="paragraph" w:customStyle="1" w:styleId="c2">
    <w:name w:val="c2"/>
    <w:basedOn w:val="a"/>
    <w:rsid w:val="00FA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C4B"/>
  </w:style>
  <w:style w:type="paragraph" w:styleId="a3">
    <w:name w:val="No Spacing"/>
    <w:uiPriority w:val="1"/>
    <w:qFormat/>
    <w:rsid w:val="00751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зоя пахомова</cp:lastModifiedBy>
  <cp:revision>7</cp:revision>
  <dcterms:created xsi:type="dcterms:W3CDTF">2018-10-09T00:58:00Z</dcterms:created>
  <dcterms:modified xsi:type="dcterms:W3CDTF">2020-11-11T05:20:00Z</dcterms:modified>
</cp:coreProperties>
</file>