
<file path=[Content_Types].xml><?xml version="1.0" encoding="utf-8"?>
<Types xmlns="http://schemas.openxmlformats.org/package/2006/content-types">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22" w:rsidRDefault="00CD6B22" w:rsidP="00CD6B22">
      <w:pPr>
        <w:pStyle w:val="a3"/>
        <w:spacing w:after="0"/>
        <w:ind w:left="705" w:right="-851"/>
        <w:rPr>
          <w:rFonts w:ascii="Times New Roman" w:hAnsi="Times New Roman"/>
          <w:sz w:val="24"/>
          <w:szCs w:val="24"/>
          <w:lang w:val="en-US"/>
        </w:rPr>
      </w:pPr>
    </w:p>
    <w:p w:rsidR="009F269D" w:rsidRPr="009F269D" w:rsidRDefault="009F269D" w:rsidP="00CD6B22">
      <w:pPr>
        <w:pStyle w:val="a3"/>
        <w:spacing w:after="0"/>
        <w:ind w:left="705" w:right="-851"/>
        <w:rPr>
          <w:rFonts w:ascii="Times New Roman" w:hAnsi="Times New Roman"/>
          <w:sz w:val="24"/>
          <w:szCs w:val="24"/>
          <w:lang w:val="en-US"/>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9F269D" w:rsidP="00CD6B22">
      <w:pPr>
        <w:pStyle w:val="a3"/>
        <w:spacing w:after="0"/>
        <w:ind w:left="705" w:right="-851"/>
        <w:rPr>
          <w:rFonts w:ascii="Times New Roman" w:hAnsi="Times New Roman"/>
          <w:sz w:val="24"/>
          <w:szCs w:val="24"/>
        </w:rPr>
      </w:pPr>
      <w:r>
        <w:rPr>
          <w:rFonts w:ascii="Times New Roman" w:hAnsi="Times New Roman"/>
          <w:noProof/>
          <w:sz w:val="24"/>
          <w:szCs w:val="24"/>
          <w:lang w:eastAsia="ru-RU"/>
        </w:rPr>
        <w:drawing>
          <wp:inline distT="0" distB="0" distL="0" distR="0">
            <wp:extent cx="5760720" cy="7926638"/>
            <wp:effectExtent l="19050" t="0" r="0" b="0"/>
            <wp:docPr id="7" name="Рисунок 2" descr="C:\Users\vera3\Dropbox\Мой ПК (LAPTOP-88QLDGTF)\Documents\обр п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3\Dropbox\Мой ПК (LAPTOP-88QLDGTF)\Documents\обр пр 001.jpg"/>
                    <pic:cNvPicPr>
                      <a:picLocks noChangeAspect="1" noChangeArrowheads="1"/>
                    </pic:cNvPicPr>
                  </pic:nvPicPr>
                  <pic:blipFill>
                    <a:blip r:embed="rId6" cstate="print"/>
                    <a:srcRect/>
                    <a:stretch>
                      <a:fillRect/>
                    </a:stretch>
                  </pic:blipFill>
                  <pic:spPr bwMode="auto">
                    <a:xfrm>
                      <a:off x="0" y="0"/>
                      <a:ext cx="5760720" cy="7926638"/>
                    </a:xfrm>
                    <a:prstGeom prst="rect">
                      <a:avLst/>
                    </a:prstGeom>
                    <a:noFill/>
                    <a:ln w="9525">
                      <a:noFill/>
                      <a:miter lim="800000"/>
                      <a:headEnd/>
                      <a:tailEnd/>
                    </a:ln>
                  </pic:spPr>
                </pic:pic>
              </a:graphicData>
            </a:graphic>
          </wp:inline>
        </w:drawing>
      </w:r>
    </w:p>
    <w:p w:rsidR="00CD6B22" w:rsidRPr="005B5DF2" w:rsidRDefault="00CD6B22" w:rsidP="00CD6B22">
      <w:pPr>
        <w:pStyle w:val="a3"/>
        <w:spacing w:after="0"/>
        <w:ind w:left="705" w:right="-851"/>
        <w:rPr>
          <w:rFonts w:ascii="Times New Roman" w:hAnsi="Times New Roman"/>
          <w:sz w:val="24"/>
          <w:szCs w:val="24"/>
        </w:rPr>
      </w:pPr>
    </w:p>
    <w:p w:rsidR="00FD3F7A" w:rsidRPr="008B58C3" w:rsidRDefault="00CD6B22" w:rsidP="00CD6B22">
      <w:pPr>
        <w:pStyle w:val="a3"/>
        <w:spacing w:after="0"/>
        <w:ind w:left="705" w:right="-851"/>
        <w:rPr>
          <w:rFonts w:ascii="Times New Roman" w:hAnsi="Times New Roman"/>
          <w:b/>
          <w:sz w:val="28"/>
          <w:szCs w:val="28"/>
        </w:rPr>
      </w:pPr>
      <w:r>
        <w:rPr>
          <w:rFonts w:ascii="Times New Roman" w:hAnsi="Times New Roman"/>
          <w:b/>
          <w:sz w:val="28"/>
          <w:szCs w:val="28"/>
        </w:rPr>
        <w:t xml:space="preserve">                                             </w:t>
      </w:r>
    </w:p>
    <w:p w:rsidR="00FD3F7A" w:rsidRPr="008B58C3" w:rsidRDefault="00FD3F7A" w:rsidP="00CD6B22">
      <w:pPr>
        <w:pStyle w:val="a3"/>
        <w:spacing w:after="0"/>
        <w:ind w:left="705" w:right="-851"/>
        <w:rPr>
          <w:rFonts w:ascii="Times New Roman" w:hAnsi="Times New Roman"/>
          <w:b/>
          <w:sz w:val="28"/>
          <w:szCs w:val="28"/>
        </w:rPr>
      </w:pPr>
    </w:p>
    <w:p w:rsidR="009F269D" w:rsidRDefault="009F269D" w:rsidP="00257261">
      <w:pPr>
        <w:pStyle w:val="a3"/>
        <w:spacing w:after="0"/>
        <w:ind w:left="705" w:right="-851"/>
        <w:jc w:val="center"/>
        <w:rPr>
          <w:rFonts w:ascii="Times New Roman" w:hAnsi="Times New Roman"/>
          <w:b/>
          <w:sz w:val="24"/>
          <w:szCs w:val="24"/>
          <w:lang w:val="en-US"/>
        </w:rPr>
      </w:pPr>
    </w:p>
    <w:p w:rsidR="009F269D" w:rsidRDefault="009F269D" w:rsidP="00257261">
      <w:pPr>
        <w:pStyle w:val="a3"/>
        <w:spacing w:after="0"/>
        <w:ind w:left="705" w:right="-851"/>
        <w:jc w:val="center"/>
        <w:rPr>
          <w:rFonts w:ascii="Times New Roman" w:hAnsi="Times New Roman"/>
          <w:b/>
          <w:sz w:val="24"/>
          <w:szCs w:val="24"/>
          <w:lang w:val="en-US"/>
        </w:rPr>
      </w:pPr>
    </w:p>
    <w:p w:rsidR="009F269D" w:rsidRDefault="009F269D" w:rsidP="00257261">
      <w:pPr>
        <w:pStyle w:val="a3"/>
        <w:spacing w:after="0"/>
        <w:ind w:left="705" w:right="-851"/>
        <w:jc w:val="center"/>
        <w:rPr>
          <w:rFonts w:ascii="Times New Roman" w:hAnsi="Times New Roman"/>
          <w:b/>
          <w:sz w:val="24"/>
          <w:szCs w:val="24"/>
          <w:lang w:val="en-US"/>
        </w:rPr>
      </w:pPr>
    </w:p>
    <w:p w:rsidR="009F269D" w:rsidRDefault="009F269D" w:rsidP="00257261">
      <w:pPr>
        <w:pStyle w:val="a3"/>
        <w:spacing w:after="0"/>
        <w:ind w:left="705" w:right="-851"/>
        <w:jc w:val="center"/>
        <w:rPr>
          <w:rFonts w:ascii="Times New Roman" w:hAnsi="Times New Roman"/>
          <w:b/>
          <w:sz w:val="24"/>
          <w:szCs w:val="24"/>
          <w:lang w:val="en-US"/>
        </w:rPr>
      </w:pPr>
    </w:p>
    <w:p w:rsidR="009F269D" w:rsidRDefault="009F269D" w:rsidP="00257261">
      <w:pPr>
        <w:pStyle w:val="a3"/>
        <w:spacing w:after="0"/>
        <w:ind w:left="705" w:right="-851"/>
        <w:jc w:val="center"/>
        <w:rPr>
          <w:rFonts w:ascii="Times New Roman" w:hAnsi="Times New Roman"/>
          <w:b/>
          <w:sz w:val="24"/>
          <w:szCs w:val="24"/>
          <w:lang w:val="en-US"/>
        </w:rPr>
      </w:pPr>
    </w:p>
    <w:p w:rsidR="009F269D" w:rsidRDefault="009F269D" w:rsidP="00257261">
      <w:pPr>
        <w:pStyle w:val="a3"/>
        <w:spacing w:after="0"/>
        <w:ind w:left="705" w:right="-851"/>
        <w:jc w:val="center"/>
        <w:rPr>
          <w:rFonts w:ascii="Times New Roman" w:hAnsi="Times New Roman"/>
          <w:b/>
          <w:sz w:val="24"/>
          <w:szCs w:val="24"/>
          <w:lang w:val="en-US"/>
        </w:rPr>
      </w:pPr>
    </w:p>
    <w:p w:rsidR="009F269D" w:rsidRDefault="009F269D" w:rsidP="00257261">
      <w:pPr>
        <w:pStyle w:val="a3"/>
        <w:spacing w:after="0"/>
        <w:ind w:left="705" w:right="-851"/>
        <w:jc w:val="center"/>
        <w:rPr>
          <w:rFonts w:ascii="Times New Roman" w:hAnsi="Times New Roman"/>
          <w:b/>
          <w:sz w:val="24"/>
          <w:szCs w:val="24"/>
          <w:lang w:val="en-US"/>
        </w:rPr>
      </w:pPr>
    </w:p>
    <w:p w:rsidR="009F269D" w:rsidRDefault="009F269D" w:rsidP="00257261">
      <w:pPr>
        <w:pStyle w:val="a3"/>
        <w:spacing w:after="0"/>
        <w:ind w:left="705" w:right="-851"/>
        <w:jc w:val="center"/>
        <w:rPr>
          <w:rFonts w:ascii="Times New Roman" w:hAnsi="Times New Roman"/>
          <w:b/>
          <w:sz w:val="24"/>
          <w:szCs w:val="24"/>
          <w:lang w:val="en-US"/>
        </w:rPr>
      </w:pPr>
    </w:p>
    <w:p w:rsidR="009F269D" w:rsidRDefault="009F269D" w:rsidP="00257261">
      <w:pPr>
        <w:pStyle w:val="a3"/>
        <w:spacing w:after="0"/>
        <w:ind w:left="705" w:right="-851"/>
        <w:jc w:val="center"/>
        <w:rPr>
          <w:rFonts w:ascii="Times New Roman" w:hAnsi="Times New Roman"/>
          <w:b/>
          <w:sz w:val="24"/>
          <w:szCs w:val="24"/>
          <w:lang w:val="en-US"/>
        </w:rPr>
      </w:pPr>
    </w:p>
    <w:p w:rsidR="009F269D" w:rsidRDefault="009F269D" w:rsidP="00257261">
      <w:pPr>
        <w:pStyle w:val="a3"/>
        <w:spacing w:after="0"/>
        <w:ind w:left="705" w:right="-851"/>
        <w:jc w:val="center"/>
        <w:rPr>
          <w:rFonts w:ascii="Times New Roman" w:hAnsi="Times New Roman"/>
          <w:b/>
          <w:sz w:val="24"/>
          <w:szCs w:val="24"/>
          <w:lang w:val="en-US"/>
        </w:rPr>
      </w:pPr>
    </w:p>
    <w:p w:rsidR="00CD6B22" w:rsidRPr="002828FD" w:rsidRDefault="00CD6B22" w:rsidP="00257261">
      <w:pPr>
        <w:pStyle w:val="a3"/>
        <w:spacing w:after="0"/>
        <w:ind w:left="705" w:right="-851"/>
        <w:jc w:val="center"/>
        <w:rPr>
          <w:rFonts w:ascii="Times New Roman" w:hAnsi="Times New Roman"/>
          <w:b/>
          <w:sz w:val="24"/>
          <w:szCs w:val="24"/>
        </w:rPr>
      </w:pPr>
      <w:r w:rsidRPr="002828FD">
        <w:rPr>
          <w:rFonts w:ascii="Times New Roman" w:hAnsi="Times New Roman"/>
          <w:b/>
          <w:sz w:val="24"/>
          <w:szCs w:val="24"/>
        </w:rPr>
        <w:t>Содержание</w:t>
      </w:r>
    </w:p>
    <w:p w:rsidR="00CD6B22" w:rsidRPr="002828FD" w:rsidRDefault="00CD6B22" w:rsidP="00CD6B22">
      <w:pPr>
        <w:pStyle w:val="a3"/>
        <w:spacing w:after="0"/>
        <w:ind w:left="705" w:right="-851"/>
        <w:rPr>
          <w:rFonts w:ascii="Times New Roman" w:hAnsi="Times New Roman"/>
          <w:b/>
          <w:sz w:val="24"/>
          <w:szCs w:val="24"/>
        </w:rPr>
      </w:pPr>
    </w:p>
    <w:p w:rsidR="00CD6B22" w:rsidRPr="002828FD" w:rsidRDefault="00CD6B22" w:rsidP="007C5565">
      <w:pPr>
        <w:pStyle w:val="a3"/>
        <w:spacing w:after="0" w:line="360" w:lineRule="auto"/>
        <w:ind w:left="705" w:right="-851"/>
        <w:rPr>
          <w:rFonts w:ascii="Times New Roman" w:hAnsi="Times New Roman"/>
          <w:b/>
          <w:i/>
          <w:sz w:val="24"/>
          <w:szCs w:val="24"/>
        </w:rPr>
      </w:pPr>
      <w:r w:rsidRPr="002828FD">
        <w:rPr>
          <w:rFonts w:ascii="Times New Roman" w:hAnsi="Times New Roman"/>
          <w:b/>
          <w:i/>
          <w:sz w:val="24"/>
          <w:szCs w:val="24"/>
        </w:rPr>
        <w:t xml:space="preserve">Раздел </w:t>
      </w:r>
      <w:r w:rsidRPr="002828FD">
        <w:rPr>
          <w:rFonts w:ascii="Times New Roman" w:hAnsi="Times New Roman"/>
          <w:b/>
          <w:i/>
          <w:sz w:val="24"/>
          <w:szCs w:val="24"/>
          <w:lang w:val="en-US"/>
        </w:rPr>
        <w:t>I</w:t>
      </w:r>
      <w:r w:rsidRPr="002828FD">
        <w:rPr>
          <w:rFonts w:ascii="Times New Roman" w:hAnsi="Times New Roman"/>
          <w:b/>
          <w:i/>
          <w:sz w:val="24"/>
          <w:szCs w:val="24"/>
        </w:rPr>
        <w:t>. Информационно – аналитические данные</w:t>
      </w:r>
    </w:p>
    <w:p w:rsidR="00CD6B22" w:rsidRPr="002828FD" w:rsidRDefault="00CD6B22" w:rsidP="00A53211">
      <w:pPr>
        <w:pStyle w:val="a3"/>
        <w:numPr>
          <w:ilvl w:val="1"/>
          <w:numId w:val="16"/>
        </w:numPr>
        <w:spacing w:after="0" w:line="360" w:lineRule="auto"/>
        <w:ind w:right="-851"/>
        <w:rPr>
          <w:rFonts w:ascii="Times New Roman" w:hAnsi="Times New Roman"/>
          <w:sz w:val="24"/>
          <w:szCs w:val="24"/>
        </w:rPr>
      </w:pPr>
      <w:r w:rsidRPr="002828FD">
        <w:rPr>
          <w:rFonts w:ascii="Times New Roman" w:hAnsi="Times New Roman"/>
          <w:sz w:val="24"/>
          <w:szCs w:val="24"/>
        </w:rPr>
        <w:t xml:space="preserve"> Характеристика учреждения</w:t>
      </w:r>
    </w:p>
    <w:p w:rsidR="00CD6B22" w:rsidRPr="002828FD" w:rsidRDefault="00CD6B22" w:rsidP="00A53211">
      <w:pPr>
        <w:pStyle w:val="a3"/>
        <w:numPr>
          <w:ilvl w:val="1"/>
          <w:numId w:val="16"/>
        </w:numPr>
        <w:spacing w:after="0" w:line="360" w:lineRule="auto"/>
        <w:ind w:right="-851"/>
        <w:rPr>
          <w:rFonts w:ascii="Times New Roman" w:hAnsi="Times New Roman"/>
          <w:sz w:val="24"/>
          <w:szCs w:val="24"/>
        </w:rPr>
      </w:pPr>
      <w:r w:rsidRPr="002828FD">
        <w:rPr>
          <w:rFonts w:ascii="Times New Roman" w:hAnsi="Times New Roman"/>
          <w:sz w:val="24"/>
          <w:szCs w:val="24"/>
        </w:rPr>
        <w:t>Взаимодействие с общественностью, СМИ</w:t>
      </w:r>
    </w:p>
    <w:p w:rsidR="00CD6B22" w:rsidRPr="002828FD" w:rsidRDefault="00CD6B22" w:rsidP="00A53211">
      <w:pPr>
        <w:pStyle w:val="a3"/>
        <w:numPr>
          <w:ilvl w:val="1"/>
          <w:numId w:val="16"/>
        </w:numPr>
        <w:spacing w:after="0" w:line="360" w:lineRule="auto"/>
        <w:ind w:right="-851"/>
        <w:rPr>
          <w:rFonts w:ascii="Times New Roman" w:hAnsi="Times New Roman"/>
          <w:sz w:val="24"/>
          <w:szCs w:val="24"/>
        </w:rPr>
      </w:pPr>
      <w:r w:rsidRPr="002828FD">
        <w:rPr>
          <w:rFonts w:ascii="Times New Roman" w:hAnsi="Times New Roman"/>
          <w:sz w:val="24"/>
          <w:szCs w:val="24"/>
        </w:rPr>
        <w:t>Статистичес</w:t>
      </w:r>
      <w:r w:rsidR="00CA7FC1" w:rsidRPr="002828FD">
        <w:rPr>
          <w:rFonts w:ascii="Times New Roman" w:hAnsi="Times New Roman"/>
          <w:sz w:val="24"/>
          <w:szCs w:val="24"/>
        </w:rPr>
        <w:t>кая характеристика обучающихся</w:t>
      </w:r>
    </w:p>
    <w:p w:rsidR="00CD6B22" w:rsidRPr="002828FD" w:rsidRDefault="00CD6B22" w:rsidP="00A53211">
      <w:pPr>
        <w:pStyle w:val="a3"/>
        <w:numPr>
          <w:ilvl w:val="1"/>
          <w:numId w:val="16"/>
        </w:numPr>
        <w:spacing w:after="0" w:line="360" w:lineRule="auto"/>
        <w:ind w:right="-851"/>
        <w:rPr>
          <w:rFonts w:ascii="Times New Roman" w:hAnsi="Times New Roman"/>
          <w:sz w:val="24"/>
          <w:szCs w:val="24"/>
        </w:rPr>
      </w:pPr>
      <w:r w:rsidRPr="002828FD">
        <w:rPr>
          <w:rFonts w:ascii="Times New Roman" w:hAnsi="Times New Roman"/>
          <w:sz w:val="24"/>
          <w:szCs w:val="24"/>
        </w:rPr>
        <w:t>Кадровое обеспечение</w:t>
      </w:r>
    </w:p>
    <w:p w:rsidR="00CD6B22" w:rsidRPr="002828FD" w:rsidRDefault="00CD6B22" w:rsidP="007C5565">
      <w:pPr>
        <w:spacing w:after="0" w:line="360" w:lineRule="auto"/>
        <w:ind w:left="705" w:right="-851"/>
        <w:rPr>
          <w:rFonts w:ascii="Times New Roman" w:hAnsi="Times New Roman"/>
          <w:b/>
          <w:i/>
          <w:sz w:val="24"/>
          <w:szCs w:val="24"/>
        </w:rPr>
      </w:pPr>
      <w:r w:rsidRPr="002828FD">
        <w:rPr>
          <w:rFonts w:ascii="Times New Roman" w:hAnsi="Times New Roman"/>
          <w:b/>
          <w:i/>
          <w:sz w:val="24"/>
          <w:szCs w:val="24"/>
        </w:rPr>
        <w:t xml:space="preserve">Раздел </w:t>
      </w:r>
      <w:r w:rsidRPr="002828FD">
        <w:rPr>
          <w:rFonts w:ascii="Times New Roman" w:hAnsi="Times New Roman"/>
          <w:b/>
          <w:i/>
          <w:sz w:val="24"/>
          <w:szCs w:val="24"/>
          <w:lang w:val="en-US"/>
        </w:rPr>
        <w:t>II</w:t>
      </w:r>
      <w:r w:rsidRPr="002828FD">
        <w:rPr>
          <w:rFonts w:ascii="Times New Roman" w:hAnsi="Times New Roman"/>
          <w:b/>
          <w:i/>
          <w:sz w:val="24"/>
          <w:szCs w:val="24"/>
        </w:rPr>
        <w:t xml:space="preserve">. </w:t>
      </w:r>
      <w:r w:rsidRPr="002828FD">
        <w:rPr>
          <w:rFonts w:ascii="Times New Roman" w:hAnsi="Times New Roman"/>
          <w:b/>
          <w:i/>
          <w:color w:val="FF0000"/>
          <w:sz w:val="24"/>
          <w:szCs w:val="24"/>
        </w:rPr>
        <w:t xml:space="preserve"> </w:t>
      </w:r>
      <w:r w:rsidRPr="002828FD">
        <w:rPr>
          <w:rFonts w:ascii="Times New Roman" w:hAnsi="Times New Roman"/>
          <w:b/>
          <w:i/>
          <w:sz w:val="24"/>
          <w:szCs w:val="24"/>
        </w:rPr>
        <w:t>Учебный план</w:t>
      </w:r>
    </w:p>
    <w:p w:rsidR="00CD6B22" w:rsidRPr="002828FD" w:rsidRDefault="00CD6B22" w:rsidP="007C5565">
      <w:pPr>
        <w:spacing w:after="0" w:line="360" w:lineRule="auto"/>
        <w:ind w:left="705" w:right="-851"/>
        <w:rPr>
          <w:rFonts w:ascii="Times New Roman" w:hAnsi="Times New Roman"/>
          <w:sz w:val="24"/>
          <w:szCs w:val="24"/>
          <w:lang w:val="en-US"/>
        </w:rPr>
      </w:pPr>
      <w:r w:rsidRPr="002828FD">
        <w:rPr>
          <w:rFonts w:ascii="Times New Roman" w:hAnsi="Times New Roman"/>
          <w:sz w:val="24"/>
          <w:szCs w:val="24"/>
        </w:rPr>
        <w:t>2.1. Пояснительная записка</w:t>
      </w:r>
    </w:p>
    <w:p w:rsidR="00CD6B22" w:rsidRPr="00257261" w:rsidRDefault="00257261" w:rsidP="007C5565">
      <w:pPr>
        <w:spacing w:after="0" w:line="360" w:lineRule="auto"/>
        <w:ind w:left="705" w:right="-851"/>
        <w:rPr>
          <w:rFonts w:ascii="Times New Roman" w:hAnsi="Times New Roman"/>
          <w:sz w:val="24"/>
          <w:szCs w:val="24"/>
          <w:lang w:val="sr-Cyrl-CS"/>
        </w:rPr>
      </w:pPr>
      <w:r>
        <w:rPr>
          <w:rFonts w:ascii="Times New Roman" w:hAnsi="Times New Roman"/>
          <w:sz w:val="24"/>
          <w:szCs w:val="24"/>
        </w:rPr>
        <w:t xml:space="preserve">2.2. Учебный план Амгинского </w:t>
      </w:r>
      <w:r>
        <w:rPr>
          <w:rFonts w:ascii="Times New Roman" w:hAnsi="Times New Roman"/>
          <w:sz w:val="24"/>
          <w:szCs w:val="24"/>
          <w:lang w:val="sr-Cyrl-CS"/>
        </w:rPr>
        <w:t>ЦТР</w:t>
      </w:r>
    </w:p>
    <w:p w:rsidR="00CD6B22" w:rsidRPr="002828FD" w:rsidRDefault="00CD6B22" w:rsidP="007C5565">
      <w:pPr>
        <w:spacing w:after="0" w:line="360" w:lineRule="auto"/>
        <w:ind w:left="705" w:right="-851"/>
        <w:rPr>
          <w:rFonts w:ascii="Times New Roman" w:hAnsi="Times New Roman"/>
          <w:sz w:val="24"/>
          <w:szCs w:val="24"/>
        </w:rPr>
      </w:pPr>
      <w:r w:rsidRPr="002828FD">
        <w:rPr>
          <w:rFonts w:ascii="Times New Roman" w:hAnsi="Times New Roman"/>
          <w:sz w:val="24"/>
          <w:szCs w:val="24"/>
        </w:rPr>
        <w:t>2.3. Учебный план  филиалов</w:t>
      </w:r>
    </w:p>
    <w:p w:rsidR="00CD6B22" w:rsidRPr="002828FD" w:rsidRDefault="00CD6B22" w:rsidP="007C5565">
      <w:pPr>
        <w:spacing w:after="0" w:line="360" w:lineRule="auto"/>
        <w:ind w:left="705" w:right="-851"/>
        <w:rPr>
          <w:rFonts w:ascii="Times New Roman" w:hAnsi="Times New Roman"/>
          <w:b/>
          <w:i/>
          <w:sz w:val="24"/>
          <w:szCs w:val="24"/>
        </w:rPr>
      </w:pPr>
      <w:r w:rsidRPr="002828FD">
        <w:rPr>
          <w:rFonts w:ascii="Times New Roman" w:hAnsi="Times New Roman"/>
          <w:b/>
          <w:i/>
          <w:sz w:val="24"/>
          <w:szCs w:val="24"/>
        </w:rPr>
        <w:t xml:space="preserve">Раздел </w:t>
      </w:r>
      <w:r w:rsidRPr="002828FD">
        <w:rPr>
          <w:rFonts w:ascii="Times New Roman" w:hAnsi="Times New Roman"/>
          <w:b/>
          <w:i/>
          <w:sz w:val="24"/>
          <w:szCs w:val="24"/>
          <w:lang w:val="en-US"/>
        </w:rPr>
        <w:t>III</w:t>
      </w:r>
      <w:r w:rsidRPr="002828FD">
        <w:rPr>
          <w:rFonts w:ascii="Times New Roman" w:hAnsi="Times New Roman"/>
          <w:b/>
          <w:i/>
          <w:sz w:val="24"/>
          <w:szCs w:val="24"/>
        </w:rPr>
        <w:t>. Программное обеспечение</w:t>
      </w:r>
    </w:p>
    <w:p w:rsidR="00CD6B22" w:rsidRPr="002828FD" w:rsidRDefault="00CD6B22" w:rsidP="007C5565">
      <w:pPr>
        <w:spacing w:after="0" w:line="360" w:lineRule="auto"/>
        <w:ind w:left="705" w:right="-851"/>
        <w:rPr>
          <w:rFonts w:ascii="Times New Roman" w:hAnsi="Times New Roman"/>
          <w:sz w:val="24"/>
          <w:szCs w:val="24"/>
        </w:rPr>
      </w:pPr>
      <w:r w:rsidRPr="002828FD">
        <w:rPr>
          <w:rFonts w:ascii="Times New Roman" w:hAnsi="Times New Roman"/>
          <w:sz w:val="24"/>
          <w:szCs w:val="24"/>
        </w:rPr>
        <w:t>3.1.   Основные характеристики образовательных программ</w:t>
      </w:r>
    </w:p>
    <w:p w:rsidR="00CD6B22" w:rsidRPr="002828FD" w:rsidRDefault="00CD6B22" w:rsidP="007C5565">
      <w:pPr>
        <w:spacing w:after="0" w:line="360" w:lineRule="auto"/>
        <w:ind w:left="705" w:right="-851"/>
        <w:rPr>
          <w:rFonts w:ascii="Times New Roman" w:hAnsi="Times New Roman"/>
          <w:sz w:val="24"/>
          <w:szCs w:val="24"/>
        </w:rPr>
      </w:pPr>
      <w:r w:rsidRPr="002828FD">
        <w:rPr>
          <w:rFonts w:ascii="Times New Roman" w:hAnsi="Times New Roman"/>
          <w:sz w:val="24"/>
          <w:szCs w:val="24"/>
        </w:rPr>
        <w:t>3.2.   Формы организации образовательного процесса</w:t>
      </w:r>
    </w:p>
    <w:p w:rsidR="00CD6B22" w:rsidRPr="002828FD" w:rsidRDefault="00CD6B22" w:rsidP="007C5565">
      <w:pPr>
        <w:spacing w:after="0" w:line="360" w:lineRule="auto"/>
        <w:ind w:left="705" w:right="-851"/>
        <w:rPr>
          <w:rFonts w:ascii="Times New Roman" w:hAnsi="Times New Roman"/>
          <w:sz w:val="24"/>
          <w:szCs w:val="24"/>
        </w:rPr>
      </w:pPr>
      <w:r w:rsidRPr="002828FD">
        <w:rPr>
          <w:rFonts w:ascii="Times New Roman" w:hAnsi="Times New Roman"/>
          <w:sz w:val="24"/>
          <w:szCs w:val="24"/>
        </w:rPr>
        <w:t>3.3.   Педагогические технологии и особенности их использования</w:t>
      </w:r>
    </w:p>
    <w:p w:rsidR="00CD6B22" w:rsidRPr="002828FD" w:rsidRDefault="00CD6B22" w:rsidP="007C5565">
      <w:pPr>
        <w:spacing w:after="0" w:line="360" w:lineRule="auto"/>
        <w:ind w:right="-851"/>
        <w:rPr>
          <w:rFonts w:ascii="Times New Roman" w:hAnsi="Times New Roman"/>
          <w:b/>
          <w:i/>
          <w:sz w:val="24"/>
          <w:szCs w:val="24"/>
        </w:rPr>
      </w:pPr>
      <w:r w:rsidRPr="002828FD">
        <w:rPr>
          <w:rFonts w:ascii="Times New Roman" w:hAnsi="Times New Roman"/>
          <w:b/>
          <w:i/>
          <w:sz w:val="24"/>
          <w:szCs w:val="24"/>
        </w:rPr>
        <w:t xml:space="preserve">          Раздел </w:t>
      </w:r>
      <w:r w:rsidRPr="002828FD">
        <w:rPr>
          <w:rFonts w:ascii="Times New Roman" w:hAnsi="Times New Roman"/>
          <w:b/>
          <w:i/>
          <w:sz w:val="24"/>
          <w:szCs w:val="24"/>
          <w:lang w:val="en-US"/>
        </w:rPr>
        <w:t>IV</w:t>
      </w:r>
      <w:r w:rsidRPr="002828FD">
        <w:rPr>
          <w:rFonts w:ascii="Times New Roman" w:hAnsi="Times New Roman"/>
          <w:b/>
          <w:i/>
          <w:sz w:val="24"/>
          <w:szCs w:val="24"/>
        </w:rPr>
        <w:t>. Мониторинг результатов образовательной деятельности</w:t>
      </w:r>
    </w:p>
    <w:p w:rsidR="00CD6B22" w:rsidRPr="002828FD" w:rsidRDefault="00CD6B22" w:rsidP="007C5565">
      <w:pPr>
        <w:pStyle w:val="a3"/>
        <w:spacing w:after="0" w:line="360" w:lineRule="auto"/>
        <w:ind w:left="705" w:right="-851"/>
        <w:rPr>
          <w:rFonts w:ascii="Times New Roman" w:hAnsi="Times New Roman"/>
          <w:b/>
          <w:i/>
          <w:sz w:val="24"/>
          <w:szCs w:val="24"/>
        </w:rPr>
      </w:pPr>
      <w:r w:rsidRPr="002828FD">
        <w:rPr>
          <w:rFonts w:ascii="Times New Roman" w:hAnsi="Times New Roman"/>
          <w:b/>
          <w:i/>
          <w:sz w:val="24"/>
          <w:szCs w:val="24"/>
        </w:rPr>
        <w:t xml:space="preserve">Раздел </w:t>
      </w:r>
      <w:r w:rsidRPr="002828FD">
        <w:rPr>
          <w:rFonts w:ascii="Times New Roman" w:hAnsi="Times New Roman"/>
          <w:b/>
          <w:i/>
          <w:sz w:val="24"/>
          <w:szCs w:val="24"/>
          <w:lang w:val="en-US"/>
        </w:rPr>
        <w:t>V</w:t>
      </w:r>
      <w:r w:rsidRPr="002828FD">
        <w:rPr>
          <w:rFonts w:ascii="Times New Roman" w:hAnsi="Times New Roman"/>
          <w:b/>
          <w:i/>
          <w:sz w:val="24"/>
          <w:szCs w:val="24"/>
        </w:rPr>
        <w:t>. Учебно-методическое обеспечение</w:t>
      </w:r>
      <w:r w:rsidR="00430B2D" w:rsidRPr="002828FD">
        <w:rPr>
          <w:rFonts w:ascii="Times New Roman" w:hAnsi="Times New Roman"/>
          <w:b/>
          <w:i/>
          <w:sz w:val="24"/>
          <w:szCs w:val="24"/>
        </w:rPr>
        <w:t xml:space="preserve"> образовательного процесса</w:t>
      </w:r>
    </w:p>
    <w:p w:rsidR="00CD6B22" w:rsidRPr="002828FD" w:rsidRDefault="00CD6B22" w:rsidP="007C5565">
      <w:pPr>
        <w:pStyle w:val="a3"/>
        <w:spacing w:after="0" w:line="360" w:lineRule="auto"/>
        <w:ind w:left="705" w:right="-851"/>
        <w:rPr>
          <w:rFonts w:ascii="Times New Roman" w:hAnsi="Times New Roman"/>
          <w:b/>
          <w:i/>
          <w:color w:val="FF0000"/>
          <w:sz w:val="24"/>
          <w:szCs w:val="24"/>
        </w:rPr>
      </w:pPr>
    </w:p>
    <w:p w:rsidR="00CD6B22" w:rsidRPr="002828FD" w:rsidRDefault="00CD6B22" w:rsidP="007C5565">
      <w:pPr>
        <w:pStyle w:val="a3"/>
        <w:spacing w:after="0" w:line="360" w:lineRule="auto"/>
        <w:ind w:left="705" w:right="-851"/>
        <w:rPr>
          <w:rFonts w:ascii="Times New Roman" w:hAnsi="Times New Roman"/>
          <w:color w:val="FF0000"/>
          <w:sz w:val="24"/>
          <w:szCs w:val="24"/>
        </w:rPr>
      </w:pPr>
    </w:p>
    <w:p w:rsidR="00CD6B22" w:rsidRPr="002828FD" w:rsidRDefault="00CD6B22" w:rsidP="00CD6B22">
      <w:pPr>
        <w:pStyle w:val="a3"/>
        <w:spacing w:after="0"/>
        <w:ind w:left="705" w:right="-851"/>
        <w:rPr>
          <w:rFonts w:ascii="Times New Roman" w:hAnsi="Times New Roman"/>
          <w:sz w:val="24"/>
          <w:szCs w:val="24"/>
        </w:rPr>
      </w:pPr>
    </w:p>
    <w:p w:rsidR="00CD6B22" w:rsidRPr="002828FD" w:rsidRDefault="00CD6B22" w:rsidP="00CD6B22">
      <w:pPr>
        <w:pStyle w:val="a3"/>
        <w:spacing w:after="0"/>
        <w:ind w:left="705" w:right="-851"/>
        <w:rPr>
          <w:rFonts w:ascii="Times New Roman" w:hAnsi="Times New Roman"/>
          <w:sz w:val="24"/>
          <w:szCs w:val="24"/>
        </w:rPr>
      </w:pPr>
    </w:p>
    <w:p w:rsidR="00CD6B22" w:rsidRPr="002828FD" w:rsidRDefault="00CD6B22" w:rsidP="00CD6B22">
      <w:pPr>
        <w:pStyle w:val="a3"/>
        <w:spacing w:after="0"/>
        <w:ind w:left="705" w:right="-851"/>
        <w:rPr>
          <w:rFonts w:ascii="Times New Roman" w:hAnsi="Times New Roman"/>
          <w:sz w:val="24"/>
          <w:szCs w:val="24"/>
        </w:rPr>
      </w:pPr>
    </w:p>
    <w:p w:rsidR="00CD6B22" w:rsidRPr="002828FD"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Default="00CD6B22" w:rsidP="00CD6B22">
      <w:pPr>
        <w:pStyle w:val="a3"/>
        <w:spacing w:after="0"/>
        <w:ind w:left="705" w:right="-851"/>
        <w:rPr>
          <w:rFonts w:ascii="Times New Roman" w:hAnsi="Times New Roman"/>
          <w:sz w:val="24"/>
          <w:szCs w:val="24"/>
        </w:rPr>
      </w:pPr>
    </w:p>
    <w:p w:rsidR="00CD6B22" w:rsidRDefault="00CD6B22" w:rsidP="00CD6B22">
      <w:pPr>
        <w:pStyle w:val="a3"/>
        <w:spacing w:after="0"/>
        <w:ind w:left="705" w:right="-851"/>
        <w:rPr>
          <w:rFonts w:ascii="Times New Roman" w:hAnsi="Times New Roman"/>
          <w:sz w:val="24"/>
          <w:szCs w:val="24"/>
        </w:rPr>
      </w:pPr>
    </w:p>
    <w:p w:rsidR="00CD6B22" w:rsidRDefault="00CD6B22" w:rsidP="00CD6B22">
      <w:pPr>
        <w:pStyle w:val="a3"/>
        <w:spacing w:after="0"/>
        <w:ind w:left="705" w:right="-851"/>
        <w:rPr>
          <w:rFonts w:ascii="Times New Roman" w:hAnsi="Times New Roman"/>
          <w:sz w:val="24"/>
          <w:szCs w:val="24"/>
        </w:rPr>
      </w:pPr>
    </w:p>
    <w:p w:rsidR="00CD6B22" w:rsidRDefault="00CD6B22" w:rsidP="00CD6B22">
      <w:pPr>
        <w:spacing w:after="0"/>
        <w:ind w:right="-851"/>
        <w:rPr>
          <w:rFonts w:ascii="Times New Roman" w:eastAsia="Calibri" w:hAnsi="Times New Roman" w:cs="Times New Roman"/>
          <w:sz w:val="24"/>
          <w:szCs w:val="24"/>
          <w:lang w:eastAsia="en-US"/>
        </w:rPr>
      </w:pPr>
    </w:p>
    <w:p w:rsidR="00CD6B22" w:rsidRPr="00BA3458" w:rsidRDefault="00CD6B22" w:rsidP="00CD6B22">
      <w:pPr>
        <w:spacing w:after="0"/>
        <w:ind w:right="-851"/>
        <w:rPr>
          <w:rFonts w:ascii="Times New Roman" w:hAnsi="Times New Roman"/>
          <w:sz w:val="24"/>
          <w:szCs w:val="24"/>
        </w:rPr>
      </w:pPr>
    </w:p>
    <w:p w:rsidR="00CD6B22" w:rsidRPr="00430B2D" w:rsidRDefault="00CD6B22" w:rsidP="007C5565">
      <w:pPr>
        <w:spacing w:after="0"/>
        <w:ind w:right="-851"/>
        <w:rPr>
          <w:rFonts w:ascii="Times New Roman" w:hAnsi="Times New Roman"/>
          <w:sz w:val="24"/>
          <w:szCs w:val="24"/>
        </w:rPr>
      </w:pPr>
    </w:p>
    <w:p w:rsidR="007C5565" w:rsidRDefault="007C5565" w:rsidP="007C5565">
      <w:pPr>
        <w:spacing w:after="0"/>
        <w:ind w:right="-851"/>
        <w:rPr>
          <w:rFonts w:ascii="Times New Roman" w:hAnsi="Times New Roman"/>
          <w:sz w:val="28"/>
          <w:szCs w:val="28"/>
        </w:rPr>
      </w:pPr>
    </w:p>
    <w:p w:rsidR="00AB3484" w:rsidRDefault="00AB3484" w:rsidP="007C5565">
      <w:pPr>
        <w:spacing w:after="0"/>
        <w:ind w:right="-851"/>
        <w:rPr>
          <w:rFonts w:ascii="Times New Roman" w:hAnsi="Times New Roman"/>
          <w:sz w:val="28"/>
          <w:szCs w:val="28"/>
        </w:rPr>
      </w:pPr>
    </w:p>
    <w:p w:rsidR="002828FD" w:rsidRDefault="002828FD" w:rsidP="007C5565">
      <w:pPr>
        <w:spacing w:after="0"/>
        <w:ind w:right="-851"/>
        <w:rPr>
          <w:rFonts w:ascii="Times New Roman" w:hAnsi="Times New Roman"/>
          <w:sz w:val="28"/>
          <w:szCs w:val="28"/>
        </w:rPr>
      </w:pPr>
    </w:p>
    <w:p w:rsidR="002828FD" w:rsidRDefault="002828FD" w:rsidP="007C5565">
      <w:pPr>
        <w:spacing w:after="0"/>
        <w:ind w:right="-851"/>
        <w:rPr>
          <w:rFonts w:ascii="Times New Roman" w:hAnsi="Times New Roman"/>
          <w:sz w:val="28"/>
          <w:szCs w:val="28"/>
        </w:rPr>
      </w:pPr>
    </w:p>
    <w:p w:rsidR="002828FD" w:rsidRDefault="002828FD" w:rsidP="007C5565">
      <w:pPr>
        <w:spacing w:after="0"/>
        <w:ind w:right="-851"/>
        <w:rPr>
          <w:rFonts w:ascii="Times New Roman" w:hAnsi="Times New Roman"/>
          <w:sz w:val="28"/>
          <w:szCs w:val="28"/>
          <w:lang w:val="sr-Cyrl-CS"/>
        </w:rPr>
      </w:pPr>
    </w:p>
    <w:p w:rsidR="00DB1AB4" w:rsidRDefault="00DB1AB4" w:rsidP="00FD3F7A">
      <w:pPr>
        <w:pStyle w:val="a3"/>
        <w:spacing w:after="0"/>
        <w:ind w:left="705" w:right="-851"/>
        <w:rPr>
          <w:rFonts w:ascii="Times New Roman" w:eastAsiaTheme="minorEastAsia" w:hAnsi="Times New Roman" w:cstheme="minorBidi"/>
          <w:sz w:val="28"/>
          <w:szCs w:val="28"/>
          <w:lang w:val="sr-Cyrl-CS" w:eastAsia="ru-RU"/>
        </w:rPr>
      </w:pPr>
    </w:p>
    <w:p w:rsidR="00CD6B22" w:rsidRPr="00FD3F7A" w:rsidRDefault="00CD6B22" w:rsidP="00257261">
      <w:pPr>
        <w:pStyle w:val="a3"/>
        <w:spacing w:after="0"/>
        <w:ind w:left="705" w:right="-851"/>
        <w:jc w:val="center"/>
        <w:rPr>
          <w:rFonts w:ascii="Times New Roman" w:hAnsi="Times New Roman"/>
          <w:b/>
          <w:i/>
          <w:sz w:val="24"/>
          <w:szCs w:val="24"/>
        </w:rPr>
      </w:pPr>
      <w:r w:rsidRPr="002828FD">
        <w:rPr>
          <w:rFonts w:ascii="Times New Roman" w:hAnsi="Times New Roman"/>
          <w:b/>
          <w:i/>
          <w:sz w:val="24"/>
          <w:szCs w:val="24"/>
        </w:rPr>
        <w:t xml:space="preserve">Раздел </w:t>
      </w:r>
      <w:r w:rsidRPr="002828FD">
        <w:rPr>
          <w:rFonts w:ascii="Times New Roman" w:hAnsi="Times New Roman"/>
          <w:b/>
          <w:i/>
          <w:sz w:val="24"/>
          <w:szCs w:val="24"/>
          <w:lang w:val="en-US"/>
        </w:rPr>
        <w:t>I</w:t>
      </w:r>
      <w:r w:rsidRPr="002828FD">
        <w:rPr>
          <w:rFonts w:ascii="Times New Roman" w:hAnsi="Times New Roman"/>
          <w:b/>
          <w:i/>
          <w:sz w:val="24"/>
          <w:szCs w:val="24"/>
        </w:rPr>
        <w:t xml:space="preserve">. </w:t>
      </w:r>
      <w:r w:rsidR="008147CA" w:rsidRPr="002828FD">
        <w:rPr>
          <w:rFonts w:ascii="Times New Roman" w:hAnsi="Times New Roman"/>
          <w:b/>
          <w:i/>
          <w:sz w:val="24"/>
          <w:szCs w:val="24"/>
        </w:rPr>
        <w:t xml:space="preserve"> </w:t>
      </w:r>
      <w:r w:rsidRPr="002828FD">
        <w:rPr>
          <w:rFonts w:ascii="Times New Roman" w:hAnsi="Times New Roman"/>
          <w:b/>
          <w:sz w:val="24"/>
          <w:szCs w:val="24"/>
        </w:rPr>
        <w:t>Информационно – аналитические данные</w:t>
      </w:r>
    </w:p>
    <w:p w:rsidR="00CD6B22" w:rsidRPr="007C5565" w:rsidRDefault="00CD6B22" w:rsidP="00CD6B22">
      <w:pPr>
        <w:pStyle w:val="a3"/>
        <w:spacing w:after="0"/>
        <w:ind w:left="705" w:right="-851"/>
        <w:rPr>
          <w:rFonts w:ascii="Times New Roman" w:hAnsi="Times New Roman"/>
          <w:b/>
          <w:sz w:val="24"/>
          <w:szCs w:val="24"/>
        </w:rPr>
      </w:pPr>
      <w:r w:rsidRPr="007C5565">
        <w:rPr>
          <w:rFonts w:ascii="Times New Roman" w:hAnsi="Times New Roman"/>
          <w:b/>
          <w:sz w:val="24"/>
          <w:szCs w:val="24"/>
        </w:rPr>
        <w:t xml:space="preserve">     1.1</w:t>
      </w:r>
      <w:r w:rsidRPr="007C5565">
        <w:rPr>
          <w:rFonts w:ascii="Times New Roman" w:hAnsi="Times New Roman"/>
          <w:sz w:val="24"/>
          <w:szCs w:val="24"/>
        </w:rPr>
        <w:t xml:space="preserve">     </w:t>
      </w:r>
      <w:r w:rsidRPr="007C5565">
        <w:rPr>
          <w:rFonts w:ascii="Times New Roman" w:hAnsi="Times New Roman"/>
          <w:b/>
          <w:sz w:val="24"/>
          <w:szCs w:val="24"/>
        </w:rPr>
        <w:t>Характеристика учреждения (информационная справка)</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6521"/>
      </w:tblGrid>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Название</w:t>
            </w:r>
          </w:p>
        </w:tc>
        <w:tc>
          <w:tcPr>
            <w:tcW w:w="6521" w:type="dxa"/>
          </w:tcPr>
          <w:p w:rsidR="00CD6B22"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Муницип</w:t>
            </w:r>
            <w:r w:rsidR="003A53C0">
              <w:rPr>
                <w:rFonts w:ascii="Times New Roman" w:hAnsi="Times New Roman"/>
                <w:sz w:val="20"/>
                <w:szCs w:val="20"/>
              </w:rPr>
              <w:t>альное бюджетное</w:t>
            </w:r>
            <w:r w:rsidRPr="00655C67">
              <w:rPr>
                <w:rFonts w:ascii="Times New Roman" w:hAnsi="Times New Roman"/>
                <w:sz w:val="20"/>
                <w:szCs w:val="20"/>
              </w:rPr>
              <w:t xml:space="preserve">   учреждение</w:t>
            </w:r>
          </w:p>
          <w:p w:rsidR="0033436A" w:rsidRDefault="00CD6B22" w:rsidP="00CD6B22">
            <w:pPr>
              <w:spacing w:after="0" w:line="240" w:lineRule="auto"/>
              <w:ind w:right="-851"/>
              <w:rPr>
                <w:rFonts w:ascii="Times New Roman" w:hAnsi="Times New Roman"/>
                <w:sz w:val="20"/>
                <w:szCs w:val="20"/>
                <w:lang w:val="sr-Cyrl-CS"/>
              </w:rPr>
            </w:pPr>
            <w:r w:rsidRPr="00655C67">
              <w:rPr>
                <w:rFonts w:ascii="Times New Roman" w:hAnsi="Times New Roman"/>
                <w:sz w:val="20"/>
                <w:szCs w:val="20"/>
              </w:rPr>
              <w:t xml:space="preserve"> д</w:t>
            </w:r>
            <w:r w:rsidR="003A53C0">
              <w:rPr>
                <w:rFonts w:ascii="Times New Roman" w:hAnsi="Times New Roman"/>
                <w:sz w:val="20"/>
                <w:szCs w:val="20"/>
              </w:rPr>
              <w:t xml:space="preserve">ополнительного образования </w:t>
            </w:r>
            <w:r>
              <w:rPr>
                <w:rFonts w:ascii="Times New Roman" w:hAnsi="Times New Roman"/>
                <w:sz w:val="20"/>
                <w:szCs w:val="20"/>
              </w:rPr>
              <w:t xml:space="preserve"> </w:t>
            </w:r>
            <w:r w:rsidR="003A53C0">
              <w:rPr>
                <w:rFonts w:ascii="Times New Roman" w:hAnsi="Times New Roman"/>
                <w:sz w:val="20"/>
                <w:szCs w:val="20"/>
              </w:rPr>
              <w:t xml:space="preserve"> «Амгинский </w:t>
            </w:r>
            <w:r w:rsidR="00257261">
              <w:rPr>
                <w:rFonts w:ascii="Times New Roman" w:hAnsi="Times New Roman"/>
                <w:sz w:val="20"/>
                <w:szCs w:val="20"/>
                <w:lang w:val="sr-Cyrl-CS"/>
              </w:rPr>
              <w:t>центр творческого развития</w:t>
            </w:r>
            <w:r w:rsidRPr="00655C67">
              <w:rPr>
                <w:rFonts w:ascii="Times New Roman" w:hAnsi="Times New Roman"/>
                <w:sz w:val="20"/>
                <w:szCs w:val="20"/>
              </w:rPr>
              <w:t xml:space="preserve">  </w:t>
            </w:r>
          </w:p>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 xml:space="preserve">имени О.П.Ивановой- Сидоркевич» </w:t>
            </w:r>
            <w:r w:rsidR="00257261">
              <w:rPr>
                <w:rFonts w:ascii="Times New Roman" w:hAnsi="Times New Roman"/>
                <w:sz w:val="20"/>
                <w:szCs w:val="20"/>
                <w:lang w:val="sr-Cyrl-CS"/>
              </w:rPr>
              <w:t xml:space="preserve"> </w:t>
            </w:r>
            <w:r w:rsidRPr="00655C67">
              <w:rPr>
                <w:rFonts w:ascii="Times New Roman" w:hAnsi="Times New Roman"/>
                <w:sz w:val="20"/>
                <w:szCs w:val="20"/>
              </w:rPr>
              <w:t>МР Амгинский улус (район)</w:t>
            </w:r>
          </w:p>
        </w:tc>
      </w:tr>
      <w:tr w:rsidR="00CD6B22" w:rsidRPr="00655C67" w:rsidTr="008D1369">
        <w:tc>
          <w:tcPr>
            <w:tcW w:w="2836" w:type="dxa"/>
          </w:tcPr>
          <w:p w:rsidR="00CD6B22" w:rsidRPr="00655C67" w:rsidRDefault="00CD6B22" w:rsidP="00CD6B22">
            <w:pPr>
              <w:tabs>
                <w:tab w:val="left" w:pos="300"/>
                <w:tab w:val="left" w:pos="1320"/>
              </w:tabs>
              <w:spacing w:after="0" w:line="240" w:lineRule="auto"/>
              <w:ind w:right="-851"/>
              <w:rPr>
                <w:rFonts w:ascii="Times New Roman" w:hAnsi="Times New Roman"/>
                <w:sz w:val="20"/>
                <w:szCs w:val="20"/>
              </w:rPr>
            </w:pPr>
            <w:r w:rsidRPr="00655C67">
              <w:rPr>
                <w:rFonts w:ascii="Times New Roman" w:hAnsi="Times New Roman"/>
                <w:sz w:val="20"/>
                <w:szCs w:val="20"/>
              </w:rPr>
              <w:t>Тип</w:t>
            </w:r>
          </w:p>
        </w:tc>
        <w:tc>
          <w:tcPr>
            <w:tcW w:w="6521"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Сельское</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Организационно-правовая форма</w:t>
            </w:r>
          </w:p>
        </w:tc>
        <w:tc>
          <w:tcPr>
            <w:tcW w:w="6521" w:type="dxa"/>
          </w:tcPr>
          <w:p w:rsidR="00CD6B22" w:rsidRPr="00655C67" w:rsidRDefault="003A53C0" w:rsidP="00CD6B22">
            <w:pPr>
              <w:spacing w:after="0" w:line="240" w:lineRule="auto"/>
              <w:ind w:right="-851"/>
              <w:rPr>
                <w:rFonts w:ascii="Times New Roman" w:hAnsi="Times New Roman"/>
                <w:sz w:val="20"/>
                <w:szCs w:val="20"/>
              </w:rPr>
            </w:pPr>
            <w:r>
              <w:rPr>
                <w:rFonts w:ascii="Times New Roman" w:hAnsi="Times New Roman"/>
                <w:sz w:val="20"/>
                <w:szCs w:val="20"/>
              </w:rPr>
              <w:t>Муниципальное бюджетное</w:t>
            </w:r>
            <w:r w:rsidR="00CD6B22" w:rsidRPr="00655C67">
              <w:rPr>
                <w:rFonts w:ascii="Times New Roman" w:hAnsi="Times New Roman"/>
                <w:sz w:val="20"/>
                <w:szCs w:val="20"/>
              </w:rPr>
              <w:t xml:space="preserve">  учреждение</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Учредитель</w:t>
            </w:r>
          </w:p>
        </w:tc>
        <w:tc>
          <w:tcPr>
            <w:tcW w:w="6521" w:type="dxa"/>
          </w:tcPr>
          <w:p w:rsidR="00CD6B22"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 xml:space="preserve">Администрация МР «Амгинский улус (район) </w:t>
            </w:r>
          </w:p>
          <w:p w:rsidR="0033436A" w:rsidRDefault="00CD6B22" w:rsidP="00CD6B22">
            <w:pPr>
              <w:spacing w:after="0" w:line="240" w:lineRule="auto"/>
              <w:ind w:right="-851"/>
              <w:rPr>
                <w:rFonts w:ascii="Times New Roman" w:hAnsi="Times New Roman"/>
                <w:sz w:val="20"/>
                <w:szCs w:val="20"/>
                <w:lang w:val="sr-Cyrl-CS"/>
              </w:rPr>
            </w:pPr>
            <w:r w:rsidRPr="00655C67">
              <w:rPr>
                <w:rFonts w:ascii="Times New Roman" w:hAnsi="Times New Roman"/>
                <w:sz w:val="20"/>
                <w:szCs w:val="20"/>
              </w:rPr>
              <w:t>Республики Саха (Якутия)».</w:t>
            </w:r>
            <w:r w:rsidR="0033436A">
              <w:rPr>
                <w:rFonts w:ascii="Times New Roman" w:hAnsi="Times New Roman"/>
                <w:sz w:val="20"/>
                <w:szCs w:val="20"/>
              </w:rPr>
              <w:t xml:space="preserve">                          </w:t>
            </w:r>
          </w:p>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 xml:space="preserve"> Адрес Учредителя: 678600, с.Амга, ул. Партизанская, 69.</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Категория аккредитации</w:t>
            </w:r>
          </w:p>
        </w:tc>
        <w:tc>
          <w:tcPr>
            <w:tcW w:w="6521"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Первая</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Дата получения лицензии</w:t>
            </w:r>
          </w:p>
        </w:tc>
        <w:tc>
          <w:tcPr>
            <w:tcW w:w="6521" w:type="dxa"/>
          </w:tcPr>
          <w:p w:rsidR="00CD6B22" w:rsidRPr="0033436A" w:rsidRDefault="00B01A7E" w:rsidP="00CD6B22">
            <w:pPr>
              <w:spacing w:after="0" w:line="240" w:lineRule="auto"/>
              <w:ind w:right="-851"/>
              <w:rPr>
                <w:rFonts w:ascii="Times New Roman" w:hAnsi="Times New Roman"/>
                <w:sz w:val="20"/>
                <w:szCs w:val="20"/>
              </w:rPr>
            </w:pPr>
            <w:r w:rsidRPr="0033436A">
              <w:rPr>
                <w:rFonts w:ascii="Times New Roman" w:hAnsi="Times New Roman"/>
                <w:sz w:val="20"/>
                <w:szCs w:val="20"/>
                <w:lang w:val="sr-Cyrl-CS"/>
              </w:rPr>
              <w:t xml:space="preserve">14 июля </w:t>
            </w:r>
            <w:r w:rsidRPr="007B7A63">
              <w:rPr>
                <w:rFonts w:ascii="Times New Roman" w:hAnsi="Times New Roman"/>
                <w:sz w:val="20"/>
                <w:szCs w:val="20"/>
              </w:rPr>
              <w:t>201</w:t>
            </w:r>
            <w:r w:rsidRPr="007B7A63">
              <w:rPr>
                <w:rFonts w:ascii="Times New Roman" w:hAnsi="Times New Roman"/>
                <w:sz w:val="20"/>
                <w:szCs w:val="20"/>
                <w:lang w:val="sr-Cyrl-CS"/>
              </w:rPr>
              <w:t>7</w:t>
            </w:r>
            <w:r w:rsidR="00CD6B22" w:rsidRPr="000046D7">
              <w:rPr>
                <w:rFonts w:ascii="Times New Roman" w:hAnsi="Times New Roman"/>
                <w:color w:val="FF0000"/>
                <w:sz w:val="20"/>
                <w:szCs w:val="20"/>
              </w:rPr>
              <w:t xml:space="preserve"> </w:t>
            </w:r>
            <w:r w:rsidR="00CD6B22" w:rsidRPr="0033436A">
              <w:rPr>
                <w:rFonts w:ascii="Times New Roman" w:hAnsi="Times New Roman"/>
                <w:sz w:val="20"/>
                <w:szCs w:val="20"/>
              </w:rPr>
              <w:t>года</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ФИО руководителя учреждения</w:t>
            </w:r>
          </w:p>
        </w:tc>
        <w:tc>
          <w:tcPr>
            <w:tcW w:w="6521"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Шестакова Иванна Ивановна</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Год основания</w:t>
            </w:r>
          </w:p>
        </w:tc>
        <w:tc>
          <w:tcPr>
            <w:tcW w:w="6521"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1972 год</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Всего педагогов</w:t>
            </w:r>
          </w:p>
        </w:tc>
        <w:tc>
          <w:tcPr>
            <w:tcW w:w="6521" w:type="dxa"/>
          </w:tcPr>
          <w:p w:rsidR="00CD6B22" w:rsidRPr="00257261" w:rsidRDefault="00257261" w:rsidP="00CD6B22">
            <w:pPr>
              <w:spacing w:after="0" w:line="240" w:lineRule="auto"/>
              <w:ind w:right="-851"/>
              <w:rPr>
                <w:rFonts w:ascii="Times New Roman" w:hAnsi="Times New Roman"/>
                <w:sz w:val="20"/>
                <w:szCs w:val="20"/>
                <w:lang w:val="sr-Cyrl-CS"/>
              </w:rPr>
            </w:pPr>
            <w:r>
              <w:rPr>
                <w:rFonts w:ascii="Times New Roman" w:hAnsi="Times New Roman"/>
                <w:sz w:val="20"/>
                <w:szCs w:val="20"/>
                <w:lang w:val="sr-Cyrl-CS"/>
              </w:rPr>
              <w:t>5</w:t>
            </w:r>
            <w:r w:rsidR="00583CE9">
              <w:rPr>
                <w:rFonts w:ascii="Times New Roman" w:hAnsi="Times New Roman"/>
                <w:sz w:val="20"/>
                <w:szCs w:val="20"/>
                <w:lang w:val="sr-Cyrl-CS"/>
              </w:rPr>
              <w:t>6</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Средний возраст педагогов</w:t>
            </w:r>
          </w:p>
        </w:tc>
        <w:tc>
          <w:tcPr>
            <w:tcW w:w="6521" w:type="dxa"/>
          </w:tcPr>
          <w:p w:rsidR="00CD6B22" w:rsidRPr="00257261" w:rsidRDefault="00583CE9" w:rsidP="00CD6B22">
            <w:pPr>
              <w:spacing w:after="0" w:line="240" w:lineRule="auto"/>
              <w:ind w:right="-851"/>
              <w:rPr>
                <w:rFonts w:ascii="Times New Roman" w:hAnsi="Times New Roman"/>
                <w:sz w:val="20"/>
                <w:szCs w:val="20"/>
                <w:lang w:val="sr-Cyrl-CS"/>
              </w:rPr>
            </w:pPr>
            <w:r>
              <w:rPr>
                <w:rFonts w:ascii="Times New Roman" w:hAnsi="Times New Roman"/>
                <w:sz w:val="20"/>
                <w:szCs w:val="20"/>
                <w:lang w:val="sr-Cyrl-CS"/>
              </w:rPr>
              <w:t>40</w:t>
            </w:r>
          </w:p>
        </w:tc>
      </w:tr>
      <w:tr w:rsidR="00CD6B22" w:rsidRPr="00655C67" w:rsidTr="008D1369">
        <w:tc>
          <w:tcPr>
            <w:tcW w:w="2836" w:type="dxa"/>
          </w:tcPr>
          <w:p w:rsidR="00CD6B22" w:rsidRPr="00FD3F7A" w:rsidRDefault="00CD6B22" w:rsidP="00CD6B22">
            <w:pPr>
              <w:spacing w:after="0" w:line="240" w:lineRule="auto"/>
              <w:ind w:right="-851"/>
              <w:rPr>
                <w:rFonts w:ascii="Times New Roman" w:hAnsi="Times New Roman"/>
                <w:sz w:val="20"/>
                <w:szCs w:val="20"/>
                <w:lang w:val="sr-Cyrl-CS"/>
              </w:rPr>
            </w:pPr>
            <w:r w:rsidRPr="00655C67">
              <w:rPr>
                <w:rFonts w:ascii="Times New Roman" w:hAnsi="Times New Roman"/>
                <w:sz w:val="20"/>
                <w:szCs w:val="20"/>
              </w:rPr>
              <w:t xml:space="preserve">Количество </w:t>
            </w:r>
            <w:r w:rsidR="00FD3F7A">
              <w:rPr>
                <w:rFonts w:ascii="Times New Roman" w:hAnsi="Times New Roman"/>
                <w:sz w:val="20"/>
                <w:szCs w:val="20"/>
                <w:lang w:val="sr-Cyrl-CS"/>
              </w:rPr>
              <w:t>обучающихся</w:t>
            </w:r>
          </w:p>
        </w:tc>
        <w:tc>
          <w:tcPr>
            <w:tcW w:w="6521" w:type="dxa"/>
          </w:tcPr>
          <w:p w:rsidR="00CD6B22" w:rsidRPr="0033436A" w:rsidRDefault="00FC19D2" w:rsidP="00CD6B22">
            <w:pPr>
              <w:spacing w:after="0" w:line="240" w:lineRule="auto"/>
              <w:ind w:right="-851"/>
              <w:rPr>
                <w:rFonts w:ascii="Times New Roman" w:hAnsi="Times New Roman"/>
                <w:sz w:val="20"/>
                <w:szCs w:val="20"/>
                <w:lang w:val="sr-Cyrl-CS"/>
              </w:rPr>
            </w:pPr>
            <w:r>
              <w:rPr>
                <w:rFonts w:ascii="Times New Roman" w:hAnsi="Times New Roman"/>
                <w:sz w:val="20"/>
                <w:szCs w:val="20"/>
              </w:rPr>
              <w:t>1</w:t>
            </w:r>
            <w:r w:rsidR="00583CE9">
              <w:rPr>
                <w:rFonts w:ascii="Times New Roman" w:hAnsi="Times New Roman"/>
                <w:sz w:val="20"/>
                <w:szCs w:val="20"/>
                <w:lang w:val="sr-Cyrl-CS"/>
              </w:rPr>
              <w:t>3</w:t>
            </w:r>
            <w:r w:rsidR="0033436A">
              <w:rPr>
                <w:rFonts w:ascii="Times New Roman" w:hAnsi="Times New Roman"/>
                <w:sz w:val="20"/>
                <w:szCs w:val="20"/>
                <w:lang w:val="sr-Cyrl-CS"/>
              </w:rPr>
              <w:t>8</w:t>
            </w:r>
            <w:r w:rsidR="000046D7">
              <w:rPr>
                <w:rFonts w:ascii="Times New Roman" w:hAnsi="Times New Roman"/>
                <w:sz w:val="20"/>
                <w:szCs w:val="20"/>
                <w:lang w:val="sr-Cyrl-CS"/>
              </w:rPr>
              <w:t>0</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Индекс</w:t>
            </w:r>
          </w:p>
        </w:tc>
        <w:tc>
          <w:tcPr>
            <w:tcW w:w="6521"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678600</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Юридический адрес</w:t>
            </w:r>
          </w:p>
        </w:tc>
        <w:tc>
          <w:tcPr>
            <w:tcW w:w="6521" w:type="dxa"/>
          </w:tcPr>
          <w:p w:rsidR="0033436A" w:rsidRDefault="00CD6B22" w:rsidP="00CD6B22">
            <w:pPr>
              <w:spacing w:after="0" w:line="240" w:lineRule="auto"/>
              <w:ind w:right="-851"/>
              <w:rPr>
                <w:rFonts w:ascii="Times New Roman" w:hAnsi="Times New Roman"/>
                <w:sz w:val="20"/>
                <w:szCs w:val="20"/>
                <w:lang w:val="sr-Cyrl-CS"/>
              </w:rPr>
            </w:pPr>
            <w:r w:rsidRPr="00655C67">
              <w:rPr>
                <w:rFonts w:ascii="Times New Roman" w:hAnsi="Times New Roman"/>
                <w:sz w:val="20"/>
                <w:szCs w:val="20"/>
              </w:rPr>
              <w:t>Республика Саха (Якутия), Амгинский улус,</w:t>
            </w:r>
            <w:r>
              <w:rPr>
                <w:rFonts w:ascii="Times New Roman" w:hAnsi="Times New Roman"/>
                <w:sz w:val="20"/>
                <w:szCs w:val="20"/>
              </w:rPr>
              <w:t xml:space="preserve">                                                         </w:t>
            </w:r>
          </w:p>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 xml:space="preserve"> с.Амга ул.Ленина 44</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Телефон</w:t>
            </w:r>
          </w:p>
        </w:tc>
        <w:tc>
          <w:tcPr>
            <w:tcW w:w="6521"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8(411) 41247</w:t>
            </w:r>
          </w:p>
        </w:tc>
      </w:tr>
      <w:tr w:rsidR="00CD6B22" w:rsidRPr="00655C67" w:rsidTr="008D1369">
        <w:tc>
          <w:tcPr>
            <w:tcW w:w="2836"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Электронная почта</w:t>
            </w:r>
          </w:p>
        </w:tc>
        <w:tc>
          <w:tcPr>
            <w:tcW w:w="6521" w:type="dxa"/>
          </w:tcPr>
          <w:p w:rsidR="00CD6B22" w:rsidRPr="00FD3F7A" w:rsidRDefault="00FD3F7A" w:rsidP="00CD6B22">
            <w:pPr>
              <w:spacing w:after="0" w:line="240" w:lineRule="auto"/>
              <w:ind w:right="-851"/>
              <w:rPr>
                <w:rFonts w:ascii="Times New Roman" w:hAnsi="Times New Roman"/>
                <w:sz w:val="20"/>
                <w:szCs w:val="20"/>
                <w:lang w:val="en-US"/>
              </w:rPr>
            </w:pPr>
            <w:r>
              <w:rPr>
                <w:rFonts w:ascii="Times New Roman" w:hAnsi="Times New Roman"/>
                <w:sz w:val="20"/>
                <w:szCs w:val="20"/>
                <w:lang w:val="en-US"/>
              </w:rPr>
              <w:t>shiviv@bk.ru</w:t>
            </w:r>
          </w:p>
        </w:tc>
      </w:tr>
    </w:tbl>
    <w:p w:rsidR="00CD6B22" w:rsidRDefault="00CD6B22" w:rsidP="00FD3F7A">
      <w:pPr>
        <w:spacing w:after="0"/>
        <w:ind w:right="-851"/>
        <w:rPr>
          <w:rFonts w:ascii="Times New Roman" w:hAnsi="Times New Roman"/>
          <w:sz w:val="24"/>
          <w:szCs w:val="24"/>
          <w:lang w:val="en-US"/>
        </w:rPr>
      </w:pPr>
    </w:p>
    <w:p w:rsidR="00CD6B22" w:rsidRDefault="00CD6B22" w:rsidP="00CD6B22">
      <w:pPr>
        <w:spacing w:after="0"/>
        <w:ind w:right="-2" w:firstLine="705"/>
        <w:jc w:val="both"/>
        <w:rPr>
          <w:rFonts w:ascii="Times New Roman" w:hAnsi="Times New Roman"/>
          <w:sz w:val="24"/>
          <w:szCs w:val="24"/>
        </w:rPr>
      </w:pPr>
      <w:r>
        <w:rPr>
          <w:rFonts w:ascii="Times New Roman" w:hAnsi="Times New Roman"/>
          <w:sz w:val="24"/>
          <w:szCs w:val="24"/>
        </w:rPr>
        <w:t>Учреждение является правопреемником государственного учреждения дополнительного образ</w:t>
      </w:r>
      <w:r w:rsidR="00257261">
        <w:rPr>
          <w:rFonts w:ascii="Times New Roman" w:hAnsi="Times New Roman"/>
          <w:sz w:val="24"/>
          <w:szCs w:val="24"/>
        </w:rPr>
        <w:t xml:space="preserve">ования детей – Амгинского </w:t>
      </w:r>
      <w:r w:rsidR="00257261">
        <w:rPr>
          <w:rFonts w:ascii="Times New Roman" w:hAnsi="Times New Roman"/>
          <w:sz w:val="24"/>
          <w:szCs w:val="24"/>
          <w:lang w:val="sr-Cyrl-CS"/>
        </w:rPr>
        <w:t>центра творческого развития</w:t>
      </w:r>
      <w:r>
        <w:rPr>
          <w:rFonts w:ascii="Times New Roman" w:hAnsi="Times New Roman"/>
          <w:sz w:val="24"/>
          <w:szCs w:val="24"/>
        </w:rPr>
        <w:t xml:space="preserve"> (бывшего Дома пионеров и школьников), учрежденного Приказом №35 п.2 улусного управления образования от 12 сентября 1972 года. В истории улуса является первым учреждением дополнительного образования. Учреждение перерегистрировано согласно Постановлению №234 Администрации </w:t>
      </w:r>
      <w:r w:rsidRPr="004B6074">
        <w:rPr>
          <w:rFonts w:ascii="Times New Roman" w:hAnsi="Times New Roman"/>
          <w:sz w:val="24"/>
          <w:szCs w:val="24"/>
        </w:rPr>
        <w:t>Амгинского</w:t>
      </w:r>
      <w:r>
        <w:rPr>
          <w:rFonts w:ascii="Times New Roman" w:hAnsi="Times New Roman"/>
          <w:sz w:val="24"/>
          <w:szCs w:val="24"/>
        </w:rPr>
        <w:t xml:space="preserve"> улуса от 12 ноября 1996 года «О регистрации учреждения дополнительного образования детей Амгинского Дома детского творчества» в Амгинский дом детского творчества. Учреждение создано  Распоряжением № 494/а Главы МР от 21 октября 2003 года «О преобразовании государственных образовательных учреждений в муниципальные образовательные учреждения Амгинского улуса». На основании Указа Президента Республики Саха (Якутия) Штырова В.А. № 601 от 17 октября 2007 года «О присвоении имени О.П.Ивановой – Сидоркевич муниципальному образовательному учреждению дополнительного образования детей Амгинский Дом детского творчества муниципального района «Амгинский улус (район) Республики Саха (Якутия)», Постановлением Главы Муниципального района «Амгинский улус (район)» Артемьева А.Е. №40 от 25 апреля 2008 года учреждению присвоена имя Ольги</w:t>
      </w:r>
      <w:r w:rsidRPr="00B147B6">
        <w:rPr>
          <w:rFonts w:ascii="Times New Roman" w:hAnsi="Times New Roman"/>
          <w:sz w:val="24"/>
          <w:szCs w:val="24"/>
        </w:rPr>
        <w:t xml:space="preserve"> </w:t>
      </w:r>
      <w:r>
        <w:rPr>
          <w:rFonts w:ascii="Times New Roman" w:hAnsi="Times New Roman"/>
          <w:sz w:val="24"/>
          <w:szCs w:val="24"/>
        </w:rPr>
        <w:t>Петровны Ивановой- Сидоркевич, заслуженного работника культуры Российской Федерации и Республики Саха (Якутия), отличника образования Республики Саха (Якутия), Отличника Охраны природы Республики Саха (Якутия), стипендиата Фонда «Дети Саха - Азия», мелодиста, общественного деятеля.</w:t>
      </w:r>
    </w:p>
    <w:p w:rsidR="00CD6B22" w:rsidRDefault="00CD6B22" w:rsidP="00CD6B22">
      <w:pPr>
        <w:spacing w:after="0"/>
        <w:ind w:right="-2" w:firstLine="705"/>
        <w:jc w:val="both"/>
        <w:rPr>
          <w:rFonts w:ascii="Times New Roman" w:hAnsi="Times New Roman"/>
          <w:sz w:val="24"/>
          <w:szCs w:val="24"/>
        </w:rPr>
      </w:pPr>
      <w:r>
        <w:rPr>
          <w:rFonts w:ascii="Times New Roman" w:hAnsi="Times New Roman"/>
          <w:sz w:val="24"/>
          <w:szCs w:val="24"/>
        </w:rPr>
        <w:t>Учреждение расположено в центральной части с. Амга, имеет за собой земельный участок 2385 м². на данном уча</w:t>
      </w:r>
      <w:r w:rsidR="003A53C0">
        <w:rPr>
          <w:rFonts w:ascii="Times New Roman" w:hAnsi="Times New Roman"/>
          <w:sz w:val="24"/>
          <w:szCs w:val="24"/>
        </w:rPr>
        <w:t>стке расположены: учреждение МБУДО</w:t>
      </w:r>
      <w:r w:rsidR="00257261">
        <w:rPr>
          <w:rFonts w:ascii="Times New Roman" w:hAnsi="Times New Roman"/>
          <w:sz w:val="24"/>
          <w:szCs w:val="24"/>
        </w:rPr>
        <w:t xml:space="preserve"> «Амгинский </w:t>
      </w:r>
      <w:r w:rsidR="00257261">
        <w:rPr>
          <w:rFonts w:ascii="Times New Roman" w:hAnsi="Times New Roman"/>
          <w:sz w:val="24"/>
          <w:szCs w:val="24"/>
          <w:lang w:val="sr-Cyrl-CS"/>
        </w:rPr>
        <w:t>ЦТР</w:t>
      </w:r>
      <w:r>
        <w:rPr>
          <w:rFonts w:ascii="Times New Roman" w:hAnsi="Times New Roman"/>
          <w:sz w:val="24"/>
          <w:szCs w:val="24"/>
        </w:rPr>
        <w:t>» занимает 711,79 м², сарай 31,5м². здание учреждения не типовое, приспособленное – бывшее здание Амгинского Дома культуры 1986 года постройки, представляющее собой одноэтажное деревянное здание.</w:t>
      </w:r>
    </w:p>
    <w:p w:rsidR="004655F9" w:rsidRPr="004655F9" w:rsidRDefault="00CD6B22" w:rsidP="004655F9">
      <w:pPr>
        <w:spacing w:after="0"/>
        <w:ind w:right="-2" w:firstLine="705"/>
        <w:jc w:val="both"/>
        <w:rPr>
          <w:rFonts w:ascii="Times New Roman" w:hAnsi="Times New Roman"/>
          <w:sz w:val="24"/>
          <w:szCs w:val="24"/>
          <w:lang w:val="sr-Cyrl-CS"/>
        </w:rPr>
      </w:pPr>
      <w:r w:rsidRPr="00AF1E8A">
        <w:rPr>
          <w:rFonts w:ascii="Times New Roman" w:hAnsi="Times New Roman"/>
          <w:sz w:val="24"/>
          <w:szCs w:val="24"/>
        </w:rPr>
        <w:t>Учреждение в своей деятельности руководствуется Законом Российской Федерации</w:t>
      </w:r>
      <w:r w:rsidR="00F912F9">
        <w:rPr>
          <w:rFonts w:ascii="Times New Roman" w:hAnsi="Times New Roman"/>
          <w:sz w:val="24"/>
          <w:szCs w:val="24"/>
        </w:rPr>
        <w:t xml:space="preserve"> «Об образовании в Российской Федерации» от «29» декабря 2012г. №273- ФЗ</w:t>
      </w:r>
      <w:r w:rsidRPr="00AF1E8A">
        <w:rPr>
          <w:rFonts w:ascii="Times New Roman" w:hAnsi="Times New Roman"/>
          <w:sz w:val="24"/>
          <w:szCs w:val="24"/>
        </w:rPr>
        <w:t>,</w:t>
      </w:r>
      <w:r w:rsidRPr="00AF1E8A">
        <w:rPr>
          <w:rFonts w:ascii="Times New Roman" w:hAnsi="Times New Roman"/>
          <w:b/>
          <w:sz w:val="24"/>
          <w:szCs w:val="24"/>
        </w:rPr>
        <w:t xml:space="preserve"> </w:t>
      </w:r>
      <w:r w:rsidR="00AF1E8A" w:rsidRPr="00AF1E8A">
        <w:rPr>
          <w:rFonts w:ascii="Times New Roman" w:hAnsi="Times New Roman"/>
          <w:sz w:val="24"/>
          <w:szCs w:val="24"/>
        </w:rPr>
        <w:t xml:space="preserve">Порядка организации </w:t>
      </w:r>
      <w:r w:rsidR="00AF1E8A" w:rsidRPr="00AF1E8A">
        <w:rPr>
          <w:rFonts w:ascii="Times New Roman" w:hAnsi="Times New Roman"/>
          <w:sz w:val="24"/>
          <w:szCs w:val="24"/>
          <w:lang w:val="sr-Cyrl-CS"/>
        </w:rPr>
        <w:t>и</w:t>
      </w:r>
      <w:r w:rsidR="00AF1E8A" w:rsidRPr="00AF1E8A">
        <w:rPr>
          <w:rFonts w:ascii="Times New Roman" w:hAnsi="Times New Roman"/>
          <w:sz w:val="24"/>
          <w:szCs w:val="24"/>
        </w:rPr>
        <w:t xml:space="preserve"> осуществления образовательной деятельности по </w:t>
      </w:r>
      <w:r w:rsidR="00AF1E8A" w:rsidRPr="00AF1E8A">
        <w:rPr>
          <w:rFonts w:ascii="Times New Roman" w:hAnsi="Times New Roman"/>
          <w:sz w:val="24"/>
          <w:szCs w:val="24"/>
        </w:rPr>
        <w:lastRenderedPageBreak/>
        <w:t xml:space="preserve">дополнительным общеобразовательным программам  утвержденным  Приказом №1008 от 29.08.2013г., </w:t>
      </w:r>
      <w:r w:rsidRPr="00AF1E8A">
        <w:rPr>
          <w:rFonts w:ascii="Times New Roman" w:hAnsi="Times New Roman"/>
          <w:sz w:val="24"/>
          <w:szCs w:val="24"/>
        </w:rPr>
        <w:t xml:space="preserve">«О правах ребенка», </w:t>
      </w:r>
      <w:hyperlink r:id="rId7" w:history="1">
        <w:r w:rsidRPr="00AF1E8A">
          <w:rPr>
            <w:rStyle w:val="a8"/>
            <w:rFonts w:ascii="Times New Roman" w:hAnsi="Times New Roman" w:cs="Times New Roman"/>
            <w:b w:val="0"/>
            <w:color w:val="auto"/>
            <w:sz w:val="24"/>
            <w:szCs w:val="24"/>
          </w:rPr>
          <w:t>Постановление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hyperlink>
      <w:r w:rsidRPr="00AF1E8A">
        <w:rPr>
          <w:rFonts w:ascii="Times New Roman" w:hAnsi="Times New Roman"/>
          <w:b/>
          <w:sz w:val="24"/>
          <w:szCs w:val="24"/>
        </w:rPr>
        <w:t xml:space="preserve">, </w:t>
      </w:r>
      <w:hyperlink r:id="rId8" w:history="1">
        <w:r w:rsidRPr="00AF1E8A">
          <w:rPr>
            <w:rStyle w:val="a8"/>
            <w:rFonts w:ascii="Times New Roman" w:hAnsi="Times New Roman" w:cs="Times New Roman"/>
            <w:b w:val="0"/>
            <w:color w:val="auto"/>
            <w:sz w:val="24"/>
            <w:szCs w:val="24"/>
          </w:rPr>
          <w:t>Постановление Главного государственного санитарного врача РФ от 3 апреля 2003 г. N 27 "О введении в действие санитарно-эпидемиологических правил и нормативов СанПиН 2.4.4.1251-03"</w:t>
        </w:r>
      </w:hyperlink>
      <w:r w:rsidRPr="00AF1E8A">
        <w:rPr>
          <w:rFonts w:ascii="Times New Roman" w:hAnsi="Times New Roman" w:cs="Times New Roman"/>
          <w:sz w:val="24"/>
          <w:szCs w:val="24"/>
        </w:rPr>
        <w:t xml:space="preserve"> и</w:t>
      </w:r>
      <w:r w:rsidRPr="00AF1E8A">
        <w:rPr>
          <w:rFonts w:ascii="Times New Roman" w:hAnsi="Times New Roman"/>
          <w:sz w:val="24"/>
          <w:szCs w:val="24"/>
        </w:rPr>
        <w:t>ными законами в сфере образования и воспитания детей, Уставом учреждения, коллекти</w:t>
      </w:r>
      <w:r w:rsidR="00B924ED">
        <w:rPr>
          <w:rFonts w:ascii="Times New Roman" w:hAnsi="Times New Roman"/>
          <w:sz w:val="24"/>
          <w:szCs w:val="24"/>
        </w:rPr>
        <w:t>вным договором, лицензией №0588 от 27 января 2015</w:t>
      </w:r>
      <w:r w:rsidRPr="00AF1E8A">
        <w:rPr>
          <w:rFonts w:ascii="Times New Roman" w:hAnsi="Times New Roman"/>
          <w:sz w:val="24"/>
          <w:szCs w:val="24"/>
        </w:rPr>
        <w:t>г., нормативными и правовыми актами, регламентирующими функционирование и развитие системы дополнительного образования.</w:t>
      </w:r>
    </w:p>
    <w:p w:rsidR="00CD6B22" w:rsidRPr="00455D6A" w:rsidRDefault="00CD6B22" w:rsidP="00455D6A">
      <w:pPr>
        <w:ind w:firstLine="708"/>
        <w:jc w:val="both"/>
        <w:rPr>
          <w:rFonts w:ascii="Times New Roman" w:hAnsi="Times New Roman" w:cs="Times New Roman"/>
          <w:color w:val="C00000"/>
          <w:sz w:val="24"/>
          <w:szCs w:val="24"/>
          <w:lang w:val="sr-Cyrl-CS"/>
        </w:rPr>
      </w:pPr>
      <w:r>
        <w:rPr>
          <w:rFonts w:ascii="Times New Roman" w:hAnsi="Times New Roman"/>
          <w:b/>
          <w:i/>
          <w:sz w:val="24"/>
          <w:szCs w:val="24"/>
          <w:u w:val="single"/>
        </w:rPr>
        <w:t>Основная цель:</w:t>
      </w:r>
      <w:r>
        <w:rPr>
          <w:rFonts w:ascii="Times New Roman" w:hAnsi="Times New Roman"/>
          <w:sz w:val="24"/>
          <w:szCs w:val="24"/>
        </w:rPr>
        <w:t xml:space="preserve"> </w:t>
      </w:r>
      <w:r w:rsidR="00455D6A" w:rsidRPr="00A41DC9">
        <w:rPr>
          <w:rFonts w:ascii="Times New Roman" w:hAnsi="Times New Roman" w:cs="Times New Roman"/>
          <w:sz w:val="24"/>
          <w:szCs w:val="24"/>
        </w:rPr>
        <w:t xml:space="preserve">Создание современной образовательной инфраструктуры для обеспечения качества, доступности и конкурентоспособности дополнительного образования в интересах обучающихся, их родителей, социальных партнёров путем обновления структуры и содержания образования.  </w:t>
      </w:r>
    </w:p>
    <w:p w:rsidR="00CD6B22" w:rsidRDefault="00CD6B22" w:rsidP="00CD6B22">
      <w:pPr>
        <w:spacing w:after="0"/>
        <w:ind w:left="705" w:right="-2"/>
        <w:jc w:val="both"/>
        <w:rPr>
          <w:rFonts w:ascii="Times New Roman" w:hAnsi="Times New Roman"/>
          <w:b/>
          <w:i/>
          <w:sz w:val="24"/>
          <w:szCs w:val="24"/>
          <w:u w:val="single"/>
          <w:lang w:val="sr-Cyrl-CS"/>
        </w:rPr>
      </w:pPr>
      <w:r>
        <w:rPr>
          <w:rFonts w:ascii="Times New Roman" w:hAnsi="Times New Roman"/>
          <w:b/>
          <w:i/>
          <w:sz w:val="24"/>
          <w:szCs w:val="24"/>
          <w:u w:val="single"/>
        </w:rPr>
        <w:tab/>
      </w:r>
      <w:r>
        <w:rPr>
          <w:rFonts w:ascii="Times New Roman" w:hAnsi="Times New Roman"/>
          <w:sz w:val="24"/>
          <w:szCs w:val="24"/>
        </w:rPr>
        <w:tab/>
      </w:r>
      <w:r>
        <w:rPr>
          <w:rFonts w:ascii="Times New Roman" w:hAnsi="Times New Roman"/>
          <w:b/>
          <w:i/>
          <w:sz w:val="24"/>
          <w:szCs w:val="24"/>
          <w:u w:val="single"/>
        </w:rPr>
        <w:t>Основные задачи:</w:t>
      </w:r>
    </w:p>
    <w:p w:rsidR="00455D6A" w:rsidRPr="00C00026" w:rsidRDefault="00455D6A" w:rsidP="00455D6A">
      <w:pPr>
        <w:pStyle w:val="Default"/>
        <w:numPr>
          <w:ilvl w:val="0"/>
          <w:numId w:val="30"/>
        </w:numPr>
        <w:ind w:left="0" w:firstLine="16"/>
        <w:jc w:val="both"/>
        <w:rPr>
          <w:color w:val="auto"/>
        </w:rPr>
      </w:pPr>
      <w:r>
        <w:rPr>
          <w:color w:val="auto"/>
        </w:rPr>
        <w:t>Обеспечение доступности</w:t>
      </w:r>
      <w:r w:rsidRPr="00C00026">
        <w:rPr>
          <w:color w:val="auto"/>
        </w:rPr>
        <w:t xml:space="preserve"> дополнительного образования путем расширения спектра образовательных услуг с учетом современных запросов детей, родителей, общества; </w:t>
      </w:r>
    </w:p>
    <w:p w:rsidR="00455D6A" w:rsidRPr="00C00026" w:rsidRDefault="00455D6A" w:rsidP="00455D6A">
      <w:pPr>
        <w:pStyle w:val="Default"/>
        <w:numPr>
          <w:ilvl w:val="0"/>
          <w:numId w:val="30"/>
        </w:numPr>
        <w:tabs>
          <w:tab w:val="left" w:pos="158"/>
        </w:tabs>
        <w:ind w:left="0" w:firstLine="16"/>
        <w:jc w:val="both"/>
        <w:rPr>
          <w:color w:val="auto"/>
        </w:rPr>
      </w:pPr>
      <w:r>
        <w:rPr>
          <w:color w:val="auto"/>
        </w:rPr>
        <w:t>Повышение качества</w:t>
      </w:r>
      <w:r w:rsidRPr="00C00026">
        <w:rPr>
          <w:color w:val="auto"/>
        </w:rPr>
        <w:t xml:space="preserve"> образовательного процесса посредством обновления содержания образовательных программ на основе использования возможностей инновационных информационно-компьютерных технологий; </w:t>
      </w:r>
    </w:p>
    <w:p w:rsidR="00455D6A" w:rsidRPr="00C00026" w:rsidRDefault="00455D6A" w:rsidP="00455D6A">
      <w:pPr>
        <w:pStyle w:val="Default"/>
        <w:numPr>
          <w:ilvl w:val="0"/>
          <w:numId w:val="30"/>
        </w:numPr>
        <w:tabs>
          <w:tab w:val="left" w:pos="158"/>
        </w:tabs>
        <w:ind w:left="0" w:firstLine="16"/>
        <w:jc w:val="both"/>
        <w:rPr>
          <w:color w:val="auto"/>
        </w:rPr>
      </w:pPr>
      <w:r>
        <w:rPr>
          <w:color w:val="auto"/>
        </w:rPr>
        <w:t>Обеспечение условий</w:t>
      </w:r>
      <w:r w:rsidRPr="00C00026">
        <w:rPr>
          <w:color w:val="auto"/>
        </w:rPr>
        <w:t xml:space="preserve"> для реализации современных дополнительных общеобразовательных</w:t>
      </w:r>
      <w:r w:rsidR="00B01A7E">
        <w:rPr>
          <w:color w:val="auto"/>
          <w:lang w:val="sr-Cyrl-CS"/>
        </w:rPr>
        <w:t xml:space="preserve"> </w:t>
      </w:r>
      <w:r w:rsidRPr="00C00026">
        <w:rPr>
          <w:color w:val="auto"/>
        </w:rPr>
        <w:t xml:space="preserve">программ.  </w:t>
      </w:r>
    </w:p>
    <w:p w:rsidR="00455D6A" w:rsidRPr="00C00026" w:rsidRDefault="00455D6A" w:rsidP="00455D6A">
      <w:pPr>
        <w:pStyle w:val="Default"/>
        <w:numPr>
          <w:ilvl w:val="0"/>
          <w:numId w:val="30"/>
        </w:numPr>
        <w:ind w:left="0" w:firstLine="16"/>
        <w:jc w:val="both"/>
        <w:rPr>
          <w:color w:val="auto"/>
        </w:rPr>
      </w:pPr>
      <w:r w:rsidRPr="00C00026">
        <w:rPr>
          <w:color w:val="auto"/>
        </w:rPr>
        <w:t>Совершенствова</w:t>
      </w:r>
      <w:r>
        <w:rPr>
          <w:color w:val="auto"/>
        </w:rPr>
        <w:t>ние механизмов</w:t>
      </w:r>
      <w:r w:rsidR="00B01A7E">
        <w:rPr>
          <w:color w:val="auto"/>
          <w:lang w:val="sr-Cyrl-CS"/>
        </w:rPr>
        <w:t xml:space="preserve"> </w:t>
      </w:r>
      <w:r w:rsidRPr="00C00026">
        <w:rPr>
          <w:color w:val="auto"/>
        </w:rPr>
        <w:t>эффективного управления учреждением путем внедрения профессионального стандарта, эффективного контракта, включая механизмы самооценки и независимой оценки качества образования;</w:t>
      </w:r>
    </w:p>
    <w:p w:rsidR="00455D6A" w:rsidRPr="00C00026" w:rsidRDefault="00455D6A" w:rsidP="00455D6A">
      <w:pPr>
        <w:pStyle w:val="Default"/>
        <w:numPr>
          <w:ilvl w:val="0"/>
          <w:numId w:val="30"/>
        </w:numPr>
        <w:ind w:left="0" w:firstLine="16"/>
        <w:jc w:val="both"/>
        <w:rPr>
          <w:color w:val="auto"/>
        </w:rPr>
      </w:pPr>
      <w:r w:rsidRPr="00C00026">
        <w:rPr>
          <w:color w:val="auto"/>
        </w:rPr>
        <w:t>Создание в системе дополнительного образования условий для сохранения и укрепления здоровья, формирования здорового образа жизни обучающихся</w:t>
      </w:r>
    </w:p>
    <w:p w:rsidR="00455D6A" w:rsidRPr="00455D6A" w:rsidRDefault="00455D6A" w:rsidP="00455D6A">
      <w:pPr>
        <w:spacing w:after="0"/>
        <w:ind w:right="-2"/>
        <w:jc w:val="both"/>
        <w:rPr>
          <w:rFonts w:ascii="Times New Roman" w:hAnsi="Times New Roman"/>
          <w:b/>
          <w:i/>
          <w:sz w:val="24"/>
          <w:szCs w:val="24"/>
          <w:u w:val="single"/>
          <w:lang w:val="sr-Cyrl-CS"/>
        </w:rPr>
      </w:pPr>
    </w:p>
    <w:p w:rsidR="00CD6B22" w:rsidRDefault="00CD6B22" w:rsidP="00CD6B22">
      <w:pPr>
        <w:spacing w:after="0"/>
        <w:ind w:left="708" w:right="-2"/>
        <w:jc w:val="both"/>
        <w:rPr>
          <w:rFonts w:ascii="Times New Roman" w:hAnsi="Times New Roman"/>
          <w:sz w:val="24"/>
          <w:szCs w:val="24"/>
        </w:rPr>
      </w:pPr>
      <w:r>
        <w:rPr>
          <w:rFonts w:ascii="Times New Roman" w:hAnsi="Times New Roman"/>
          <w:b/>
          <w:i/>
          <w:sz w:val="24"/>
          <w:szCs w:val="24"/>
          <w:u w:val="single"/>
        </w:rPr>
        <w:t>Адресность:</w:t>
      </w:r>
      <w:r>
        <w:rPr>
          <w:rFonts w:ascii="Times New Roman" w:hAnsi="Times New Roman"/>
          <w:sz w:val="24"/>
          <w:szCs w:val="24"/>
        </w:rPr>
        <w:t xml:space="preserve"> Дети от 6  до 18 лет, дети – инвалиды с индивидуальным графиком  занятий по месту жительства на основе добровольного желания с учетом согласия их родителей (законных представителей).</w:t>
      </w:r>
    </w:p>
    <w:p w:rsidR="00CD6B22" w:rsidRPr="00B65B4E" w:rsidRDefault="00CD6B22" w:rsidP="00B65B4E">
      <w:pPr>
        <w:spacing w:line="240" w:lineRule="auto"/>
        <w:jc w:val="both"/>
        <w:rPr>
          <w:rFonts w:ascii="Times New Roman" w:hAnsi="Times New Roman" w:cs="Times New Roman"/>
          <w:sz w:val="24"/>
          <w:szCs w:val="24"/>
          <w:lang w:val="sr-Cyrl-CS"/>
        </w:rPr>
      </w:pPr>
      <w:r>
        <w:rPr>
          <w:rFonts w:ascii="Times New Roman" w:hAnsi="Times New Roman"/>
          <w:sz w:val="24"/>
          <w:szCs w:val="24"/>
        </w:rPr>
        <w:tab/>
        <w:t>В соответствии</w:t>
      </w:r>
      <w:r w:rsidR="003E032F">
        <w:rPr>
          <w:rFonts w:ascii="Times New Roman" w:hAnsi="Times New Roman"/>
          <w:sz w:val="24"/>
          <w:szCs w:val="24"/>
          <w:lang w:val="sr-Cyrl-CS"/>
        </w:rPr>
        <w:t xml:space="preserve"> лицензии учреждение</w:t>
      </w:r>
      <w:r w:rsidR="003E032F">
        <w:rPr>
          <w:rStyle w:val="af"/>
          <w:rFonts w:ascii="Times New Roman" w:hAnsi="Times New Roman" w:cs="Times New Roman"/>
          <w:sz w:val="24"/>
          <w:szCs w:val="24"/>
          <w:lang w:val="sr-Cyrl-CS"/>
        </w:rPr>
        <w:t xml:space="preserve"> </w:t>
      </w:r>
      <w:r w:rsidR="003E032F" w:rsidRPr="003E032F">
        <w:rPr>
          <w:rStyle w:val="af"/>
          <w:rFonts w:ascii="Times New Roman" w:hAnsi="Times New Roman" w:cs="Times New Roman"/>
          <w:b w:val="0"/>
          <w:sz w:val="24"/>
          <w:szCs w:val="24"/>
          <w:lang w:val="sr-Cyrl-CS"/>
        </w:rPr>
        <w:t>имеет</w:t>
      </w:r>
      <w:r w:rsidR="003E032F">
        <w:rPr>
          <w:rStyle w:val="af"/>
          <w:rFonts w:ascii="Times New Roman" w:hAnsi="Times New Roman" w:cs="Times New Roman"/>
          <w:sz w:val="24"/>
          <w:szCs w:val="24"/>
          <w:lang w:val="sr-Cyrl-CS"/>
        </w:rPr>
        <w:t xml:space="preserve"> </w:t>
      </w:r>
      <w:r w:rsidR="003E032F" w:rsidRPr="00A41DC9">
        <w:rPr>
          <w:rFonts w:ascii="Times New Roman" w:hAnsi="Times New Roman" w:cs="Times New Roman"/>
          <w:sz w:val="24"/>
          <w:szCs w:val="24"/>
          <w:lang w:val="sr-Cyrl-CS"/>
        </w:rPr>
        <w:t xml:space="preserve"> право оказывать образовательные услуги по реализации образовательных программ по видам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к настоящей лицензии.</w:t>
      </w:r>
      <w:r w:rsidR="003E032F" w:rsidRPr="003E032F">
        <w:rPr>
          <w:rFonts w:ascii="Times New Roman" w:hAnsi="Times New Roman" w:cs="Times New Roman"/>
          <w:b/>
          <w:bCs/>
          <w:iCs/>
          <w:sz w:val="24"/>
          <w:szCs w:val="24"/>
        </w:rPr>
        <w:t xml:space="preserve"> </w:t>
      </w:r>
      <w:r w:rsidR="003E032F" w:rsidRPr="003E032F">
        <w:rPr>
          <w:rFonts w:ascii="Times New Roman" w:hAnsi="Times New Roman" w:cs="Times New Roman"/>
          <w:bCs/>
          <w:iCs/>
          <w:sz w:val="24"/>
          <w:szCs w:val="24"/>
          <w:lang w:val="sr-Cyrl-CS"/>
        </w:rPr>
        <w:t>(</w:t>
      </w:r>
      <w:r w:rsidR="003E032F" w:rsidRPr="003E032F">
        <w:rPr>
          <w:rFonts w:ascii="Times New Roman" w:hAnsi="Times New Roman" w:cs="Times New Roman"/>
          <w:sz w:val="24"/>
          <w:szCs w:val="24"/>
        </w:rPr>
        <w:t xml:space="preserve"> </w:t>
      </w:r>
      <w:r w:rsidR="003E032F" w:rsidRPr="00A41DC9">
        <w:rPr>
          <w:rFonts w:ascii="Times New Roman" w:hAnsi="Times New Roman" w:cs="Times New Roman"/>
          <w:sz w:val="24"/>
          <w:szCs w:val="24"/>
        </w:rPr>
        <w:t xml:space="preserve">от </w:t>
      </w:r>
      <w:r w:rsidR="003E032F" w:rsidRPr="00A41DC9">
        <w:rPr>
          <w:rFonts w:ascii="Times New Roman" w:hAnsi="Times New Roman" w:cs="Times New Roman"/>
          <w:sz w:val="24"/>
          <w:szCs w:val="24"/>
          <w:lang w:val="sr-Cyrl-CS"/>
        </w:rPr>
        <w:t>14.07.2017</w:t>
      </w:r>
      <w:r w:rsidR="003E032F" w:rsidRPr="00A41DC9">
        <w:rPr>
          <w:rStyle w:val="af"/>
          <w:rFonts w:ascii="Times New Roman" w:hAnsi="Times New Roman" w:cs="Times New Roman"/>
          <w:sz w:val="24"/>
          <w:szCs w:val="24"/>
        </w:rPr>
        <w:t xml:space="preserve"> </w:t>
      </w:r>
      <w:r w:rsidR="003E032F" w:rsidRPr="00B65B4E">
        <w:rPr>
          <w:rStyle w:val="af"/>
          <w:rFonts w:ascii="Times New Roman" w:hAnsi="Times New Roman" w:cs="Times New Roman"/>
          <w:b w:val="0"/>
          <w:sz w:val="24"/>
          <w:szCs w:val="24"/>
        </w:rPr>
        <w:t>года, серия</w:t>
      </w:r>
      <w:r w:rsidR="003E032F" w:rsidRPr="00A41DC9">
        <w:rPr>
          <w:rStyle w:val="af"/>
          <w:rFonts w:ascii="Times New Roman" w:hAnsi="Times New Roman" w:cs="Times New Roman"/>
          <w:sz w:val="24"/>
          <w:szCs w:val="24"/>
        </w:rPr>
        <w:t xml:space="preserve"> </w:t>
      </w:r>
      <w:r w:rsidR="003E032F" w:rsidRPr="00A41DC9">
        <w:rPr>
          <w:rFonts w:ascii="Times New Roman" w:hAnsi="Times New Roman" w:cs="Times New Roman"/>
          <w:sz w:val="24"/>
          <w:szCs w:val="24"/>
        </w:rPr>
        <w:t xml:space="preserve"> </w:t>
      </w:r>
      <w:r w:rsidR="003E032F" w:rsidRPr="00A41DC9">
        <w:rPr>
          <w:rFonts w:ascii="Times New Roman" w:hAnsi="Times New Roman" w:cs="Times New Roman"/>
          <w:sz w:val="24"/>
          <w:szCs w:val="24"/>
          <w:lang w:val="sr-Cyrl-CS"/>
        </w:rPr>
        <w:t>14Л01</w:t>
      </w:r>
      <w:r w:rsidR="003E032F" w:rsidRPr="00A41DC9">
        <w:rPr>
          <w:rFonts w:ascii="Times New Roman" w:hAnsi="Times New Roman" w:cs="Times New Roman"/>
          <w:sz w:val="24"/>
          <w:szCs w:val="24"/>
        </w:rPr>
        <w:t xml:space="preserve"> № </w:t>
      </w:r>
      <w:r w:rsidR="003E032F" w:rsidRPr="00A41DC9">
        <w:rPr>
          <w:rFonts w:ascii="Times New Roman" w:hAnsi="Times New Roman" w:cs="Times New Roman"/>
          <w:sz w:val="24"/>
          <w:szCs w:val="24"/>
          <w:lang w:val="sr-Cyrl-CS"/>
        </w:rPr>
        <w:t>0002121</w:t>
      </w:r>
      <w:r w:rsidR="003E032F" w:rsidRPr="00A41DC9">
        <w:rPr>
          <w:rStyle w:val="af"/>
          <w:rFonts w:ascii="Times New Roman" w:hAnsi="Times New Roman" w:cs="Times New Roman"/>
          <w:sz w:val="24"/>
          <w:szCs w:val="24"/>
        </w:rPr>
        <w:t xml:space="preserve">, </w:t>
      </w:r>
      <w:r w:rsidR="003E032F" w:rsidRPr="003E032F">
        <w:rPr>
          <w:rStyle w:val="af"/>
          <w:rFonts w:ascii="Times New Roman" w:hAnsi="Times New Roman" w:cs="Times New Roman"/>
          <w:b w:val="0"/>
          <w:sz w:val="24"/>
          <w:szCs w:val="24"/>
        </w:rPr>
        <w:t xml:space="preserve">регистрационный номер </w:t>
      </w:r>
      <w:r w:rsidR="003E032F" w:rsidRPr="003E032F">
        <w:rPr>
          <w:rStyle w:val="af"/>
          <w:rFonts w:ascii="Times New Roman" w:hAnsi="Times New Roman" w:cs="Times New Roman"/>
          <w:b w:val="0"/>
          <w:sz w:val="24"/>
          <w:szCs w:val="24"/>
          <w:lang w:val="sr-Cyrl-CS"/>
        </w:rPr>
        <w:t>2102)</w:t>
      </w:r>
      <w:r w:rsidR="003E032F">
        <w:rPr>
          <w:rStyle w:val="af"/>
          <w:rFonts w:ascii="Times New Roman" w:hAnsi="Times New Roman" w:cs="Times New Roman"/>
          <w:b w:val="0"/>
          <w:sz w:val="24"/>
          <w:szCs w:val="24"/>
          <w:lang w:val="sr-Cyrl-CS"/>
        </w:rPr>
        <w:t xml:space="preserve">. В </w:t>
      </w:r>
      <w:r w:rsidR="00B65B4E">
        <w:rPr>
          <w:rFonts w:ascii="Times New Roman" w:hAnsi="Times New Roman" w:cs="Times New Roman"/>
          <w:sz w:val="24"/>
          <w:szCs w:val="24"/>
          <w:lang w:val="sr-Cyrl-CS"/>
        </w:rPr>
        <w:t xml:space="preserve">этом учебном году АЦТР </w:t>
      </w:r>
      <w:r>
        <w:rPr>
          <w:rFonts w:ascii="Times New Roman" w:hAnsi="Times New Roman"/>
          <w:sz w:val="24"/>
          <w:szCs w:val="24"/>
        </w:rPr>
        <w:t>осуществляет свою образовательную деятельность по пяти направлениям:</w:t>
      </w:r>
    </w:p>
    <w:p w:rsidR="00CD6B22" w:rsidRDefault="00CD6B22" w:rsidP="00CD6B22">
      <w:pPr>
        <w:numPr>
          <w:ilvl w:val="0"/>
          <w:numId w:val="2"/>
        </w:numPr>
        <w:spacing w:after="0"/>
        <w:ind w:right="-2"/>
        <w:jc w:val="both"/>
        <w:rPr>
          <w:rFonts w:ascii="Times New Roman" w:hAnsi="Times New Roman"/>
          <w:sz w:val="24"/>
          <w:szCs w:val="24"/>
        </w:rPr>
      </w:pPr>
      <w:r>
        <w:rPr>
          <w:rFonts w:ascii="Times New Roman" w:hAnsi="Times New Roman"/>
          <w:sz w:val="24"/>
          <w:szCs w:val="24"/>
        </w:rPr>
        <w:t>Художественно- эстетическое;</w:t>
      </w:r>
    </w:p>
    <w:p w:rsidR="00CD6B22" w:rsidRDefault="00CD6B22" w:rsidP="00CD6B22">
      <w:pPr>
        <w:numPr>
          <w:ilvl w:val="0"/>
          <w:numId w:val="2"/>
        </w:numPr>
        <w:spacing w:after="0"/>
        <w:ind w:right="-2"/>
        <w:jc w:val="both"/>
        <w:rPr>
          <w:rFonts w:ascii="Times New Roman" w:hAnsi="Times New Roman"/>
          <w:sz w:val="24"/>
          <w:szCs w:val="24"/>
        </w:rPr>
      </w:pPr>
      <w:r>
        <w:rPr>
          <w:rFonts w:ascii="Times New Roman" w:hAnsi="Times New Roman"/>
          <w:sz w:val="24"/>
          <w:szCs w:val="24"/>
        </w:rPr>
        <w:t>Туристско</w:t>
      </w:r>
      <w:r w:rsidR="008B58C3">
        <w:rPr>
          <w:rFonts w:ascii="Times New Roman" w:hAnsi="Times New Roman"/>
          <w:sz w:val="24"/>
          <w:szCs w:val="24"/>
        </w:rPr>
        <w:t xml:space="preserve"> </w:t>
      </w:r>
      <w:r>
        <w:rPr>
          <w:rFonts w:ascii="Times New Roman" w:hAnsi="Times New Roman"/>
          <w:sz w:val="24"/>
          <w:szCs w:val="24"/>
        </w:rPr>
        <w:t>- краеведческое;</w:t>
      </w:r>
    </w:p>
    <w:p w:rsidR="00CD6B22" w:rsidRDefault="00CD6B22" w:rsidP="00CD6B22">
      <w:pPr>
        <w:numPr>
          <w:ilvl w:val="0"/>
          <w:numId w:val="2"/>
        </w:numPr>
        <w:spacing w:after="0"/>
        <w:ind w:right="-2"/>
        <w:jc w:val="both"/>
        <w:rPr>
          <w:rFonts w:ascii="Times New Roman" w:hAnsi="Times New Roman"/>
          <w:sz w:val="24"/>
          <w:szCs w:val="24"/>
        </w:rPr>
      </w:pPr>
      <w:r>
        <w:rPr>
          <w:rFonts w:ascii="Times New Roman" w:hAnsi="Times New Roman"/>
          <w:sz w:val="24"/>
          <w:szCs w:val="24"/>
        </w:rPr>
        <w:t>Научно- техническое;</w:t>
      </w:r>
    </w:p>
    <w:p w:rsidR="00CD6B22" w:rsidRDefault="00CD6B22" w:rsidP="00CD6B22">
      <w:pPr>
        <w:numPr>
          <w:ilvl w:val="0"/>
          <w:numId w:val="2"/>
        </w:numPr>
        <w:spacing w:after="0"/>
        <w:ind w:right="-2"/>
        <w:jc w:val="both"/>
        <w:rPr>
          <w:rFonts w:ascii="Times New Roman" w:hAnsi="Times New Roman"/>
          <w:sz w:val="24"/>
          <w:szCs w:val="24"/>
        </w:rPr>
      </w:pPr>
      <w:r>
        <w:rPr>
          <w:rFonts w:ascii="Times New Roman" w:hAnsi="Times New Roman"/>
          <w:sz w:val="24"/>
          <w:szCs w:val="24"/>
        </w:rPr>
        <w:t>Социально- педагогическое;</w:t>
      </w:r>
    </w:p>
    <w:p w:rsidR="00CD6B22" w:rsidRDefault="00CD6B22" w:rsidP="00CD6B22">
      <w:pPr>
        <w:numPr>
          <w:ilvl w:val="0"/>
          <w:numId w:val="2"/>
        </w:numPr>
        <w:spacing w:after="0"/>
        <w:ind w:right="-2"/>
        <w:jc w:val="both"/>
        <w:rPr>
          <w:rFonts w:ascii="Times New Roman" w:hAnsi="Times New Roman"/>
          <w:sz w:val="24"/>
          <w:szCs w:val="24"/>
        </w:rPr>
      </w:pPr>
      <w:r>
        <w:rPr>
          <w:rFonts w:ascii="Times New Roman" w:hAnsi="Times New Roman"/>
          <w:sz w:val="24"/>
          <w:szCs w:val="24"/>
        </w:rPr>
        <w:t>Военно</w:t>
      </w:r>
      <w:r w:rsidR="008B58C3">
        <w:rPr>
          <w:rFonts w:ascii="Times New Roman" w:hAnsi="Times New Roman"/>
          <w:sz w:val="24"/>
          <w:szCs w:val="24"/>
        </w:rPr>
        <w:t xml:space="preserve"> </w:t>
      </w:r>
      <w:r>
        <w:rPr>
          <w:rFonts w:ascii="Times New Roman" w:hAnsi="Times New Roman"/>
          <w:sz w:val="24"/>
          <w:szCs w:val="24"/>
        </w:rPr>
        <w:t>- патриотическое.</w:t>
      </w:r>
    </w:p>
    <w:p w:rsidR="00AC4E70" w:rsidRDefault="00B924ED" w:rsidP="00AC4E70">
      <w:pPr>
        <w:spacing w:after="0"/>
        <w:ind w:right="-2" w:firstLine="708"/>
        <w:jc w:val="both"/>
        <w:rPr>
          <w:rFonts w:ascii="Times New Roman" w:hAnsi="Times New Roman"/>
          <w:sz w:val="24"/>
          <w:szCs w:val="24"/>
        </w:rPr>
      </w:pPr>
      <w:r>
        <w:rPr>
          <w:rFonts w:ascii="Times New Roman" w:hAnsi="Times New Roman"/>
          <w:sz w:val="24"/>
          <w:szCs w:val="24"/>
        </w:rPr>
        <w:t>МБ</w:t>
      </w:r>
      <w:r w:rsidR="00AC4E70">
        <w:rPr>
          <w:rFonts w:ascii="Times New Roman" w:hAnsi="Times New Roman"/>
          <w:sz w:val="24"/>
          <w:szCs w:val="24"/>
        </w:rPr>
        <w:t>У</w:t>
      </w:r>
      <w:r w:rsidR="00B65B4E">
        <w:rPr>
          <w:rFonts w:ascii="Times New Roman" w:hAnsi="Times New Roman"/>
          <w:sz w:val="24"/>
          <w:szCs w:val="24"/>
        </w:rPr>
        <w:t xml:space="preserve">ДО Амгинский </w:t>
      </w:r>
      <w:r w:rsidR="00B65B4E">
        <w:rPr>
          <w:rFonts w:ascii="Times New Roman" w:hAnsi="Times New Roman"/>
          <w:sz w:val="24"/>
          <w:szCs w:val="24"/>
          <w:lang w:val="sr-Cyrl-CS"/>
        </w:rPr>
        <w:t>центр творческого развития</w:t>
      </w:r>
      <w:r w:rsidR="00AC4E70">
        <w:rPr>
          <w:rFonts w:ascii="Times New Roman" w:hAnsi="Times New Roman"/>
          <w:sz w:val="24"/>
          <w:szCs w:val="24"/>
        </w:rPr>
        <w:t>, являясь поставщиком муниципальной услуги для внедрения основной цели Государственного муниципального заказа:</w:t>
      </w:r>
    </w:p>
    <w:p w:rsidR="00AC4E70" w:rsidRDefault="00AC4E70" w:rsidP="00AC4E70">
      <w:pPr>
        <w:spacing w:after="0"/>
        <w:ind w:right="-2" w:firstLine="708"/>
        <w:jc w:val="both"/>
        <w:rPr>
          <w:rFonts w:ascii="Times New Roman" w:hAnsi="Times New Roman"/>
          <w:sz w:val="24"/>
          <w:szCs w:val="24"/>
        </w:rPr>
      </w:pPr>
      <w:r>
        <w:rPr>
          <w:rFonts w:ascii="Times New Roman" w:hAnsi="Times New Roman"/>
          <w:sz w:val="24"/>
          <w:szCs w:val="24"/>
        </w:rPr>
        <w:t>Повышение качества предоставления государственных (муниципальных услуг), руководствуется в своей деятельности следующими Законами и нормативно- правовыми документами:</w:t>
      </w:r>
    </w:p>
    <w:p w:rsidR="00515290" w:rsidRPr="00515290" w:rsidRDefault="00AC4E70" w:rsidP="00515290">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Закон Российской Федерации «Об образовании»</w:t>
      </w:r>
      <w:r w:rsidR="00B924ED">
        <w:rPr>
          <w:rFonts w:ascii="Times New Roman" w:hAnsi="Times New Roman"/>
          <w:sz w:val="24"/>
          <w:szCs w:val="24"/>
        </w:rPr>
        <w:t xml:space="preserve"> №273 от  01.09.2013</w:t>
      </w:r>
      <w:r w:rsidR="00B924ED" w:rsidRPr="005B5DF2">
        <w:rPr>
          <w:rFonts w:ascii="Times New Roman" w:hAnsi="Times New Roman"/>
          <w:sz w:val="24"/>
          <w:szCs w:val="24"/>
        </w:rPr>
        <w:t>г</w:t>
      </w:r>
      <w:r w:rsidR="00B924ED">
        <w:rPr>
          <w:rFonts w:ascii="Times New Roman" w:hAnsi="Times New Roman"/>
          <w:sz w:val="24"/>
          <w:szCs w:val="24"/>
        </w:rPr>
        <w:t>.</w:t>
      </w:r>
      <w:r>
        <w:rPr>
          <w:rFonts w:ascii="Times New Roman" w:hAnsi="Times New Roman"/>
          <w:sz w:val="24"/>
          <w:szCs w:val="24"/>
        </w:rPr>
        <w:t>;</w:t>
      </w:r>
    </w:p>
    <w:p w:rsidR="00585BB1" w:rsidRPr="00515290" w:rsidRDefault="00515290" w:rsidP="00515290">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lastRenderedPageBreak/>
        <w:t xml:space="preserve"> </w:t>
      </w:r>
      <w:r w:rsidR="00CA7FC1">
        <w:rPr>
          <w:rFonts w:ascii="Times New Roman" w:hAnsi="Times New Roman"/>
          <w:sz w:val="24"/>
          <w:szCs w:val="24"/>
        </w:rPr>
        <w:t>Концепци</w:t>
      </w:r>
      <w:r>
        <w:rPr>
          <w:rFonts w:ascii="Times New Roman" w:hAnsi="Times New Roman"/>
          <w:sz w:val="24"/>
          <w:szCs w:val="24"/>
          <w:lang w:val="sr-Cyrl-CS"/>
        </w:rPr>
        <w:t>я</w:t>
      </w:r>
      <w:r w:rsidR="00585BB1" w:rsidRPr="00515290">
        <w:rPr>
          <w:rFonts w:ascii="Times New Roman" w:hAnsi="Times New Roman"/>
          <w:sz w:val="24"/>
          <w:szCs w:val="24"/>
        </w:rPr>
        <w:t xml:space="preserve"> развития</w:t>
      </w:r>
      <w:r w:rsidR="000C6F0E" w:rsidRPr="00515290">
        <w:rPr>
          <w:rFonts w:ascii="Times New Roman" w:hAnsi="Times New Roman"/>
          <w:sz w:val="24"/>
          <w:szCs w:val="24"/>
        </w:rPr>
        <w:t xml:space="preserve"> дополнительного образования детей</w:t>
      </w:r>
      <w:r>
        <w:rPr>
          <w:rFonts w:ascii="Times New Roman" w:hAnsi="Times New Roman"/>
          <w:sz w:val="24"/>
          <w:szCs w:val="24"/>
          <w:lang w:val="sr-Cyrl-CS"/>
        </w:rPr>
        <w:t xml:space="preserve"> в РФ</w:t>
      </w:r>
      <w:r w:rsidR="000C6F0E" w:rsidRPr="00515290">
        <w:rPr>
          <w:rFonts w:ascii="Times New Roman" w:hAnsi="Times New Roman"/>
          <w:sz w:val="24"/>
          <w:szCs w:val="24"/>
        </w:rPr>
        <w:t>;</w:t>
      </w:r>
    </w:p>
    <w:p w:rsidR="000C6F0E" w:rsidRPr="0035641C" w:rsidRDefault="0051529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 xml:space="preserve">Порядок организации </w:t>
      </w:r>
      <w:r>
        <w:rPr>
          <w:rFonts w:ascii="Times New Roman" w:hAnsi="Times New Roman"/>
          <w:sz w:val="24"/>
          <w:szCs w:val="24"/>
          <w:lang w:val="sr-Cyrl-CS"/>
        </w:rPr>
        <w:t>и</w:t>
      </w:r>
      <w:r w:rsidR="000C6F0E">
        <w:rPr>
          <w:rFonts w:ascii="Times New Roman" w:hAnsi="Times New Roman"/>
          <w:sz w:val="24"/>
          <w:szCs w:val="24"/>
        </w:rPr>
        <w:t xml:space="preserve"> осуществления образовательной деятельности </w:t>
      </w:r>
      <w:r w:rsidR="0035641C">
        <w:rPr>
          <w:rFonts w:ascii="Times New Roman" w:hAnsi="Times New Roman"/>
          <w:sz w:val="24"/>
          <w:szCs w:val="24"/>
        </w:rPr>
        <w:t xml:space="preserve">по </w:t>
      </w:r>
      <w:r w:rsidR="000C6F0E">
        <w:rPr>
          <w:rFonts w:ascii="Times New Roman" w:hAnsi="Times New Roman"/>
          <w:sz w:val="24"/>
          <w:szCs w:val="24"/>
        </w:rPr>
        <w:t xml:space="preserve">дополнительным общеобразовательным </w:t>
      </w:r>
      <w:r w:rsidR="0035641C">
        <w:rPr>
          <w:rFonts w:ascii="Times New Roman" w:hAnsi="Times New Roman"/>
          <w:sz w:val="24"/>
          <w:szCs w:val="24"/>
        </w:rPr>
        <w:t>программам</w:t>
      </w:r>
      <w:r w:rsidR="009D1620">
        <w:rPr>
          <w:rFonts w:ascii="Times New Roman" w:hAnsi="Times New Roman"/>
          <w:sz w:val="24"/>
          <w:szCs w:val="24"/>
          <w:lang w:val="sr-Cyrl-CS"/>
        </w:rPr>
        <w:t>,</w:t>
      </w:r>
      <w:r w:rsidR="009D1620">
        <w:rPr>
          <w:rFonts w:ascii="Times New Roman" w:hAnsi="Times New Roman"/>
          <w:sz w:val="24"/>
          <w:szCs w:val="24"/>
        </w:rPr>
        <w:t xml:space="preserve">  утвержденны</w:t>
      </w:r>
      <w:r w:rsidR="009D1620">
        <w:rPr>
          <w:rFonts w:ascii="Times New Roman" w:hAnsi="Times New Roman"/>
          <w:sz w:val="24"/>
          <w:szCs w:val="24"/>
          <w:lang w:val="sr-Cyrl-CS"/>
        </w:rPr>
        <w:t>й</w:t>
      </w:r>
      <w:r w:rsidR="0035641C">
        <w:rPr>
          <w:rFonts w:ascii="Times New Roman" w:hAnsi="Times New Roman"/>
          <w:sz w:val="24"/>
          <w:szCs w:val="24"/>
        </w:rPr>
        <w:t xml:space="preserve"> </w:t>
      </w:r>
      <w:r w:rsidR="000C6F0E" w:rsidRPr="0035641C">
        <w:rPr>
          <w:rFonts w:ascii="Times New Roman" w:hAnsi="Times New Roman"/>
          <w:sz w:val="24"/>
          <w:szCs w:val="24"/>
        </w:rPr>
        <w:t xml:space="preserve"> Приказом №1008 от 29.08.2013г.</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Конвенция о правах ребенка;</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Закон РФ «Об основных гарантиях прав ребенка»</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Закон РФ «О санитарно – эпидемиологическом благополучии населения»;</w:t>
      </w:r>
    </w:p>
    <w:p w:rsidR="00AC4E70" w:rsidRPr="00BD7E09" w:rsidRDefault="00AC4E70" w:rsidP="00A53211">
      <w:pPr>
        <w:pStyle w:val="a3"/>
        <w:numPr>
          <w:ilvl w:val="0"/>
          <w:numId w:val="9"/>
        </w:numPr>
        <w:spacing w:after="0"/>
        <w:ind w:right="-2"/>
        <w:jc w:val="both"/>
        <w:rPr>
          <w:rFonts w:ascii="Times New Roman" w:hAnsi="Times New Roman"/>
          <w:sz w:val="24"/>
          <w:szCs w:val="24"/>
        </w:rPr>
      </w:pPr>
      <w:r w:rsidRPr="00BD7E09">
        <w:rPr>
          <w:rFonts w:ascii="Times New Roman" w:hAnsi="Times New Roman"/>
          <w:sz w:val="24"/>
          <w:szCs w:val="24"/>
        </w:rPr>
        <w:t>Концепция модернизации российского образования до 2020 года;</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Приоритетные направления развития образовательной системы РФ;</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Закон РС</w:t>
      </w:r>
      <w:r w:rsidR="00675E07">
        <w:rPr>
          <w:rFonts w:ascii="Times New Roman" w:hAnsi="Times New Roman"/>
          <w:sz w:val="24"/>
          <w:szCs w:val="24"/>
        </w:rPr>
        <w:t xml:space="preserve"> </w:t>
      </w:r>
      <w:r>
        <w:rPr>
          <w:rFonts w:ascii="Times New Roman" w:hAnsi="Times New Roman"/>
          <w:sz w:val="24"/>
          <w:szCs w:val="24"/>
        </w:rPr>
        <w:t>(Я) «Об образовании</w:t>
      </w:r>
      <w:r w:rsidRPr="00FC3E71">
        <w:rPr>
          <w:rFonts w:ascii="Times New Roman" w:hAnsi="Times New Roman"/>
          <w:sz w:val="24"/>
          <w:szCs w:val="24"/>
        </w:rPr>
        <w:t>»</w:t>
      </w:r>
      <w:r>
        <w:rPr>
          <w:rFonts w:ascii="Times New Roman" w:hAnsi="Times New Roman"/>
          <w:sz w:val="24"/>
          <w:szCs w:val="24"/>
        </w:rPr>
        <w:t>;</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Программа развития системы образования Амгинского улуса;</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Лицензия на ведение образовательной деятельности;</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Устав учреждения;</w:t>
      </w:r>
    </w:p>
    <w:p w:rsidR="00FD3F7A" w:rsidRPr="00FD3F7A" w:rsidRDefault="00AC4E70" w:rsidP="00FD3F7A">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Коллективный договор;</w:t>
      </w:r>
    </w:p>
    <w:p w:rsidR="00AC4E70" w:rsidRPr="00FD3F7A" w:rsidRDefault="00AC4E70" w:rsidP="00FD3F7A">
      <w:pPr>
        <w:pStyle w:val="a3"/>
        <w:numPr>
          <w:ilvl w:val="0"/>
          <w:numId w:val="9"/>
        </w:numPr>
        <w:spacing w:after="0"/>
        <w:ind w:right="-2"/>
        <w:jc w:val="both"/>
        <w:rPr>
          <w:rFonts w:ascii="Times New Roman" w:hAnsi="Times New Roman"/>
          <w:sz w:val="24"/>
          <w:szCs w:val="24"/>
        </w:rPr>
      </w:pPr>
      <w:r w:rsidRPr="00FD3F7A">
        <w:rPr>
          <w:rFonts w:ascii="Times New Roman" w:hAnsi="Times New Roman"/>
          <w:sz w:val="24"/>
          <w:szCs w:val="24"/>
        </w:rPr>
        <w:t>Нормативно</w:t>
      </w:r>
      <w:r w:rsidR="00675E07" w:rsidRPr="00FD3F7A">
        <w:rPr>
          <w:rFonts w:ascii="Times New Roman" w:hAnsi="Times New Roman"/>
          <w:sz w:val="24"/>
          <w:szCs w:val="24"/>
        </w:rPr>
        <w:t xml:space="preserve"> - </w:t>
      </w:r>
      <w:r w:rsidRPr="00FD3F7A">
        <w:rPr>
          <w:rFonts w:ascii="Times New Roman" w:hAnsi="Times New Roman"/>
          <w:sz w:val="24"/>
          <w:szCs w:val="24"/>
        </w:rPr>
        <w:t>правовые акты, регламентирующие функционирование и ра</w:t>
      </w:r>
      <w:r w:rsidR="00B924ED" w:rsidRPr="00FD3F7A">
        <w:rPr>
          <w:rFonts w:ascii="Times New Roman" w:hAnsi="Times New Roman"/>
          <w:sz w:val="24"/>
          <w:szCs w:val="24"/>
        </w:rPr>
        <w:t>звитие системы образования МБ</w:t>
      </w:r>
      <w:r w:rsidR="00675E07" w:rsidRPr="00FD3F7A">
        <w:rPr>
          <w:rFonts w:ascii="Times New Roman" w:hAnsi="Times New Roman"/>
          <w:sz w:val="24"/>
          <w:szCs w:val="24"/>
        </w:rPr>
        <w:t>У</w:t>
      </w:r>
      <w:r w:rsidR="00B924ED" w:rsidRPr="00FD3F7A">
        <w:rPr>
          <w:rFonts w:ascii="Times New Roman" w:hAnsi="Times New Roman"/>
          <w:sz w:val="24"/>
          <w:szCs w:val="24"/>
        </w:rPr>
        <w:t>ДО.</w:t>
      </w:r>
    </w:p>
    <w:p w:rsidR="00CD6B22" w:rsidRDefault="00CD6B22" w:rsidP="00B924ED">
      <w:pPr>
        <w:spacing w:after="0"/>
        <w:ind w:right="-2"/>
        <w:outlineLvl w:val="0"/>
        <w:rPr>
          <w:rFonts w:ascii="Times New Roman" w:hAnsi="Times New Roman"/>
          <w:b/>
          <w:sz w:val="24"/>
          <w:szCs w:val="24"/>
        </w:rPr>
      </w:pPr>
    </w:p>
    <w:p w:rsidR="00CD6B22" w:rsidRDefault="00CD6B22" w:rsidP="00CD6B22">
      <w:pPr>
        <w:spacing w:after="0"/>
        <w:ind w:right="-2"/>
        <w:jc w:val="center"/>
        <w:outlineLvl w:val="0"/>
        <w:rPr>
          <w:rFonts w:ascii="Times New Roman" w:hAnsi="Times New Roman"/>
          <w:b/>
          <w:sz w:val="24"/>
          <w:szCs w:val="24"/>
        </w:rPr>
      </w:pPr>
      <w:r w:rsidRPr="002D6100">
        <w:rPr>
          <w:rFonts w:ascii="Times New Roman" w:hAnsi="Times New Roman"/>
          <w:b/>
          <w:sz w:val="24"/>
          <w:szCs w:val="24"/>
        </w:rPr>
        <w:t xml:space="preserve">1.2. </w:t>
      </w:r>
      <w:r w:rsidRPr="0039531C">
        <w:rPr>
          <w:rFonts w:ascii="Times New Roman" w:hAnsi="Times New Roman"/>
          <w:b/>
          <w:sz w:val="24"/>
          <w:szCs w:val="24"/>
        </w:rPr>
        <w:t xml:space="preserve"> Взаимодействие с общественностью, СМИ</w:t>
      </w:r>
    </w:p>
    <w:p w:rsidR="00B924ED" w:rsidRPr="004F5DE3" w:rsidRDefault="006C5F24" w:rsidP="004F5DE3">
      <w:pPr>
        <w:pStyle w:val="a4"/>
        <w:tabs>
          <w:tab w:val="num" w:pos="1800"/>
        </w:tabs>
        <w:spacing w:after="0"/>
        <w:ind w:right="-2"/>
        <w:jc w:val="both"/>
        <w:rPr>
          <w:bCs/>
          <w:color w:val="000000"/>
          <w:sz w:val="24"/>
          <w:szCs w:val="24"/>
        </w:rPr>
      </w:pPr>
      <w:r>
        <w:rPr>
          <w:bCs/>
          <w:color w:val="000000"/>
          <w:sz w:val="24"/>
          <w:szCs w:val="24"/>
          <w:lang w:val="sr-Cyrl-CS"/>
        </w:rPr>
        <w:tab/>
      </w:r>
      <w:r w:rsidR="00B924ED" w:rsidRPr="0039531C">
        <w:rPr>
          <w:bCs/>
          <w:color w:val="000000"/>
          <w:sz w:val="24"/>
          <w:szCs w:val="24"/>
          <w:lang w:val="sr-Cyrl-CS"/>
        </w:rPr>
        <w:t>В традиционную деятельность входят творческие проек</w:t>
      </w:r>
      <w:r w:rsidR="0069674D">
        <w:rPr>
          <w:bCs/>
          <w:color w:val="000000"/>
          <w:sz w:val="24"/>
          <w:szCs w:val="24"/>
          <w:lang w:val="sr-Cyrl-CS"/>
        </w:rPr>
        <w:t>ты инициаторов педагогов:</w:t>
      </w:r>
      <w:r w:rsidR="00B924ED" w:rsidRPr="0039531C">
        <w:rPr>
          <w:bCs/>
          <w:color w:val="000000"/>
          <w:sz w:val="24"/>
          <w:szCs w:val="24"/>
          <w:lang w:val="sr-Cyrl-CS"/>
        </w:rPr>
        <w:t xml:space="preserve"> </w:t>
      </w:r>
      <w:r w:rsidR="0069674D">
        <w:rPr>
          <w:bCs/>
          <w:color w:val="000000"/>
          <w:sz w:val="24"/>
          <w:szCs w:val="24"/>
          <w:lang w:val="sr-Cyrl-CS"/>
        </w:rPr>
        <w:t xml:space="preserve">улусные мероприятия по линии „Амма Кэскилэ“;  </w:t>
      </w:r>
      <w:r w:rsidR="00B924ED" w:rsidRPr="0039531C">
        <w:rPr>
          <w:bCs/>
          <w:color w:val="000000"/>
          <w:sz w:val="24"/>
          <w:szCs w:val="24"/>
          <w:lang w:val="sr-Cyrl-CS"/>
        </w:rPr>
        <w:t>по тво</w:t>
      </w:r>
      <w:r>
        <w:rPr>
          <w:bCs/>
          <w:color w:val="000000"/>
          <w:sz w:val="24"/>
          <w:szCs w:val="24"/>
          <w:lang w:val="sr-Cyrl-CS"/>
        </w:rPr>
        <w:t>рчеству „Куерэгэйдэр кэллилэр“- Матвеева А.М.</w:t>
      </w:r>
      <w:r w:rsidR="0069674D">
        <w:rPr>
          <w:bCs/>
          <w:color w:val="000000"/>
          <w:sz w:val="24"/>
          <w:szCs w:val="24"/>
          <w:lang w:val="sr-Cyrl-CS"/>
        </w:rPr>
        <w:t>.</w:t>
      </w:r>
      <w:r w:rsidR="00B924ED" w:rsidRPr="0039531C">
        <w:rPr>
          <w:bCs/>
          <w:color w:val="000000"/>
          <w:sz w:val="24"/>
          <w:szCs w:val="24"/>
          <w:lang w:val="sr-Cyrl-CS"/>
        </w:rPr>
        <w:t>,</w:t>
      </w:r>
      <w:r>
        <w:rPr>
          <w:bCs/>
          <w:color w:val="000000"/>
          <w:sz w:val="24"/>
          <w:szCs w:val="24"/>
          <w:lang w:val="sr-Cyrl-CS"/>
        </w:rPr>
        <w:t xml:space="preserve"> „Айыы сирин арчылаа“ конкурс рисунков, „Радуга творчества“</w:t>
      </w:r>
      <w:r w:rsidR="00B924ED" w:rsidRPr="0039531C">
        <w:rPr>
          <w:bCs/>
          <w:color w:val="000000"/>
          <w:sz w:val="24"/>
          <w:szCs w:val="24"/>
          <w:lang w:val="sr-Cyrl-CS"/>
        </w:rPr>
        <w:t xml:space="preserve"> </w:t>
      </w:r>
      <w:r>
        <w:rPr>
          <w:bCs/>
          <w:color w:val="000000"/>
          <w:sz w:val="24"/>
          <w:szCs w:val="24"/>
          <w:lang w:val="sr-Cyrl-CS"/>
        </w:rPr>
        <w:t>отчетный концерт, „Олонхо“</w:t>
      </w:r>
      <w:r w:rsidR="00B924ED" w:rsidRPr="0069674D">
        <w:rPr>
          <w:bCs/>
          <w:color w:val="000000"/>
          <w:sz w:val="24"/>
          <w:szCs w:val="24"/>
          <w:lang w:val="sr-Cyrl-CS"/>
        </w:rPr>
        <w:t xml:space="preserve"> </w:t>
      </w:r>
      <w:r>
        <w:rPr>
          <w:bCs/>
          <w:color w:val="000000"/>
          <w:sz w:val="24"/>
          <w:szCs w:val="24"/>
          <w:lang w:val="sr-Cyrl-CS"/>
        </w:rPr>
        <w:t xml:space="preserve">- Кириллина А.М. Егорова А.Е. </w:t>
      </w:r>
      <w:r w:rsidR="00B924ED" w:rsidRPr="0039531C">
        <w:rPr>
          <w:bCs/>
          <w:color w:val="000000"/>
          <w:sz w:val="24"/>
          <w:szCs w:val="24"/>
          <w:lang w:val="sr-Cyrl-CS"/>
        </w:rPr>
        <w:t>А также по линии своей работы учреждение  взаимодействует следующими организациями и учреждениями:</w:t>
      </w:r>
    </w:p>
    <w:tbl>
      <w:tblPr>
        <w:tblpPr w:leftFromText="180" w:rightFromText="180" w:vertAnchor="text" w:horzAnchor="margin" w:tblpXSpec="center" w:tblpY="8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953"/>
      </w:tblGrid>
      <w:tr w:rsidR="00194013" w:rsidRPr="0039531C" w:rsidTr="00B924ED">
        <w:trPr>
          <w:trHeight w:val="625"/>
        </w:trPr>
        <w:tc>
          <w:tcPr>
            <w:tcW w:w="4928" w:type="dxa"/>
          </w:tcPr>
          <w:p w:rsidR="00194013" w:rsidRDefault="00C93503" w:rsidP="00C93503">
            <w:pPr>
              <w:spacing w:after="0"/>
              <w:ind w:right="-851"/>
              <w:rPr>
                <w:rFonts w:ascii="Times New Roman" w:hAnsi="Times New Roman"/>
                <w:sz w:val="24"/>
                <w:szCs w:val="24"/>
              </w:rPr>
            </w:pPr>
            <w:r w:rsidRPr="0039531C">
              <w:rPr>
                <w:rFonts w:ascii="Times New Roman" w:hAnsi="Times New Roman"/>
                <w:sz w:val="24"/>
                <w:szCs w:val="24"/>
              </w:rPr>
              <w:t>Отдел развития воспитательной</w:t>
            </w:r>
          </w:p>
          <w:p w:rsidR="00C93503" w:rsidRPr="0039531C" w:rsidRDefault="00C93503" w:rsidP="00194013">
            <w:pPr>
              <w:spacing w:after="0"/>
              <w:ind w:right="-851"/>
              <w:rPr>
                <w:rFonts w:ascii="Times New Roman" w:hAnsi="Times New Roman"/>
                <w:sz w:val="24"/>
                <w:szCs w:val="24"/>
              </w:rPr>
            </w:pPr>
            <w:r w:rsidRPr="0039531C">
              <w:rPr>
                <w:rFonts w:ascii="Times New Roman" w:hAnsi="Times New Roman"/>
                <w:sz w:val="24"/>
                <w:szCs w:val="24"/>
              </w:rPr>
              <w:t xml:space="preserve">  </w:t>
            </w:r>
            <w:r w:rsidR="00194013">
              <w:rPr>
                <w:rFonts w:ascii="Times New Roman" w:hAnsi="Times New Roman"/>
                <w:sz w:val="24"/>
                <w:szCs w:val="24"/>
              </w:rPr>
              <w:t>с</w:t>
            </w:r>
            <w:r w:rsidRPr="0039531C">
              <w:rPr>
                <w:rFonts w:ascii="Times New Roman" w:hAnsi="Times New Roman"/>
                <w:sz w:val="24"/>
                <w:szCs w:val="24"/>
              </w:rPr>
              <w:t>истемы</w:t>
            </w:r>
            <w:r w:rsidR="00194013">
              <w:rPr>
                <w:rFonts w:ascii="Times New Roman" w:hAnsi="Times New Roman"/>
                <w:sz w:val="24"/>
                <w:szCs w:val="24"/>
              </w:rPr>
              <w:t xml:space="preserve"> </w:t>
            </w:r>
            <w:r w:rsidRPr="0039531C">
              <w:rPr>
                <w:rFonts w:ascii="Times New Roman" w:hAnsi="Times New Roman"/>
                <w:sz w:val="24"/>
                <w:szCs w:val="24"/>
              </w:rPr>
              <w:t>МУО</w:t>
            </w:r>
          </w:p>
        </w:tc>
        <w:tc>
          <w:tcPr>
            <w:tcW w:w="5953" w:type="dxa"/>
          </w:tcPr>
          <w:p w:rsidR="00C93503" w:rsidRDefault="00C93503" w:rsidP="00C93503">
            <w:pPr>
              <w:spacing w:after="0"/>
              <w:ind w:right="1167"/>
              <w:rPr>
                <w:rFonts w:ascii="Times New Roman" w:hAnsi="Times New Roman"/>
                <w:color w:val="000000"/>
                <w:sz w:val="24"/>
                <w:szCs w:val="24"/>
              </w:rPr>
            </w:pPr>
            <w:r w:rsidRPr="0039531C">
              <w:rPr>
                <w:rFonts w:ascii="Times New Roman" w:hAnsi="Times New Roman"/>
                <w:color w:val="000000"/>
                <w:sz w:val="24"/>
                <w:szCs w:val="24"/>
              </w:rPr>
              <w:t xml:space="preserve">Совместные мероприятия, семинары для работников воспитательной сферы,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обеспечение транспортом</w:t>
            </w:r>
          </w:p>
        </w:tc>
      </w:tr>
      <w:tr w:rsidR="00194013" w:rsidRPr="0039531C" w:rsidTr="00B924ED">
        <w:trPr>
          <w:trHeight w:val="3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Управление культуры</w:t>
            </w:r>
          </w:p>
        </w:tc>
        <w:tc>
          <w:tcPr>
            <w:tcW w:w="5953" w:type="dxa"/>
          </w:tcPr>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Участие в культурных программах улуса</w:t>
            </w:r>
          </w:p>
        </w:tc>
      </w:tr>
      <w:tr w:rsidR="00194013" w:rsidRPr="0039531C" w:rsidTr="00B924ED">
        <w:trPr>
          <w:trHeight w:val="300"/>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Образовательные учреждения</w:t>
            </w:r>
          </w:p>
        </w:tc>
        <w:tc>
          <w:tcPr>
            <w:tcW w:w="5953" w:type="dxa"/>
          </w:tcPr>
          <w:p w:rsidR="00C9350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Организация сети дополнительного образования,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совместные мероприятия</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ГУ Центр по работе с семьей</w:t>
            </w:r>
          </w:p>
        </w:tc>
        <w:tc>
          <w:tcPr>
            <w:tcW w:w="5953" w:type="dxa"/>
          </w:tcPr>
          <w:p w:rsidR="00C9350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Совме</w:t>
            </w:r>
            <w:r w:rsidRPr="0039531C">
              <w:rPr>
                <w:rFonts w:ascii="Times New Roman" w:hAnsi="Times New Roman"/>
                <w:color w:val="000000"/>
                <w:sz w:val="24"/>
                <w:szCs w:val="24"/>
                <w:lang w:val="en-US"/>
              </w:rPr>
              <w:t>c</w:t>
            </w:r>
            <w:r w:rsidRPr="0039531C">
              <w:rPr>
                <w:rFonts w:ascii="Times New Roman" w:hAnsi="Times New Roman"/>
                <w:color w:val="000000"/>
                <w:sz w:val="24"/>
                <w:szCs w:val="24"/>
              </w:rPr>
              <w:t>тные  мероприятия по профилактике</w:t>
            </w:r>
          </w:p>
          <w:p w:rsidR="00C9350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 злоупотребления ПАВ для педагогов,</w:t>
            </w:r>
            <w:r>
              <w:rPr>
                <w:rFonts w:ascii="Times New Roman" w:hAnsi="Times New Roman"/>
                <w:color w:val="000000"/>
                <w:sz w:val="24"/>
                <w:szCs w:val="24"/>
              </w:rPr>
              <w:t xml:space="preserve"> </w:t>
            </w:r>
            <w:r w:rsidRPr="0039531C">
              <w:rPr>
                <w:rFonts w:ascii="Times New Roman" w:hAnsi="Times New Roman"/>
                <w:color w:val="000000"/>
                <w:sz w:val="24"/>
                <w:szCs w:val="24"/>
              </w:rPr>
              <w:t xml:space="preserve">учащихся,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использование услуг психологической службы.</w:t>
            </w:r>
          </w:p>
        </w:tc>
      </w:tr>
      <w:tr w:rsidR="00194013" w:rsidRPr="0039531C" w:rsidTr="00B924ED">
        <w:trPr>
          <w:trHeight w:val="625"/>
        </w:trPr>
        <w:tc>
          <w:tcPr>
            <w:tcW w:w="4928" w:type="dxa"/>
          </w:tcPr>
          <w:p w:rsidR="00C93503" w:rsidRDefault="00C93503" w:rsidP="00C93503">
            <w:pPr>
              <w:spacing w:after="0"/>
              <w:ind w:right="-851"/>
              <w:rPr>
                <w:rFonts w:ascii="Times New Roman" w:hAnsi="Times New Roman"/>
                <w:sz w:val="24"/>
                <w:szCs w:val="24"/>
              </w:rPr>
            </w:pPr>
            <w:r w:rsidRPr="0039531C">
              <w:rPr>
                <w:rFonts w:ascii="Times New Roman" w:hAnsi="Times New Roman"/>
                <w:sz w:val="24"/>
                <w:szCs w:val="24"/>
              </w:rPr>
              <w:t xml:space="preserve">Отдел  по молод. политике </w:t>
            </w:r>
          </w:p>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 xml:space="preserve"> МР «Амгинский улус» район </w:t>
            </w:r>
          </w:p>
        </w:tc>
        <w:tc>
          <w:tcPr>
            <w:tcW w:w="5953" w:type="dxa"/>
          </w:tcPr>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Взаимопомощь в проведении мероприятий, спонсорство</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Администрация с. Амга</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Участие в обществе и культурной жизни наслега,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взаимопомощь в организации и проведении различных мероприятий, спонсорство</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Детская школа искусств им. А.А.Черемных</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Обмен информационно – методическим материалом,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привлечение </w:t>
            </w:r>
            <w:r w:rsidR="00194013">
              <w:rPr>
                <w:rFonts w:ascii="Times New Roman" w:hAnsi="Times New Roman"/>
                <w:color w:val="000000"/>
                <w:sz w:val="24"/>
                <w:szCs w:val="24"/>
              </w:rPr>
              <w:t xml:space="preserve"> </w:t>
            </w:r>
            <w:r w:rsidRPr="0039531C">
              <w:rPr>
                <w:rFonts w:ascii="Times New Roman" w:hAnsi="Times New Roman"/>
                <w:color w:val="000000"/>
                <w:sz w:val="24"/>
                <w:szCs w:val="24"/>
              </w:rPr>
              <w:t>в работе жюри, семинаров и др.</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Улусный комитет  охраны природы</w:t>
            </w:r>
          </w:p>
        </w:tc>
        <w:tc>
          <w:tcPr>
            <w:tcW w:w="5953" w:type="dxa"/>
          </w:tcPr>
          <w:p w:rsidR="000046D7" w:rsidRDefault="000046D7" w:rsidP="00C93503">
            <w:pPr>
              <w:spacing w:after="0"/>
              <w:ind w:right="-851"/>
              <w:rPr>
                <w:rFonts w:ascii="Times New Roman" w:hAnsi="Times New Roman"/>
                <w:color w:val="000000"/>
                <w:sz w:val="24"/>
                <w:szCs w:val="24"/>
                <w:lang w:val="sr-Cyrl-CS"/>
              </w:rPr>
            </w:pPr>
            <w:r>
              <w:rPr>
                <w:rFonts w:ascii="Times New Roman" w:hAnsi="Times New Roman"/>
                <w:color w:val="000000"/>
                <w:sz w:val="24"/>
                <w:szCs w:val="24"/>
              </w:rPr>
              <w:t>Совместная работа эколог</w:t>
            </w:r>
            <w:r>
              <w:rPr>
                <w:rFonts w:ascii="Times New Roman" w:hAnsi="Times New Roman"/>
                <w:color w:val="000000"/>
                <w:sz w:val="24"/>
                <w:szCs w:val="24"/>
                <w:lang w:val="sr-Cyrl-CS"/>
              </w:rPr>
              <w:t xml:space="preserve">очиской </w:t>
            </w:r>
            <w:r w:rsidR="00C93503" w:rsidRPr="0039531C">
              <w:rPr>
                <w:rFonts w:ascii="Times New Roman" w:hAnsi="Times New Roman"/>
                <w:color w:val="000000"/>
                <w:sz w:val="24"/>
                <w:szCs w:val="24"/>
              </w:rPr>
              <w:t xml:space="preserve"> направленности</w:t>
            </w:r>
          </w:p>
          <w:p w:rsidR="000046D7" w:rsidRDefault="00C93503" w:rsidP="00C93503">
            <w:pPr>
              <w:spacing w:after="0"/>
              <w:ind w:right="-851"/>
              <w:rPr>
                <w:rFonts w:ascii="Times New Roman" w:hAnsi="Times New Roman"/>
                <w:color w:val="000000"/>
                <w:sz w:val="24"/>
                <w:szCs w:val="24"/>
                <w:lang w:val="sr-Cyrl-CS"/>
              </w:rPr>
            </w:pPr>
            <w:r w:rsidRPr="0039531C">
              <w:rPr>
                <w:rFonts w:ascii="Times New Roman" w:hAnsi="Times New Roman"/>
                <w:color w:val="000000"/>
                <w:sz w:val="24"/>
                <w:szCs w:val="24"/>
              </w:rPr>
              <w:t xml:space="preserve"> (разработка</w:t>
            </w:r>
            <w:r w:rsidR="000046D7">
              <w:rPr>
                <w:rFonts w:ascii="Times New Roman" w:hAnsi="Times New Roman"/>
                <w:color w:val="000000"/>
                <w:sz w:val="24"/>
                <w:szCs w:val="24"/>
                <w:lang w:val="sr-Cyrl-CS"/>
              </w:rPr>
              <w:t xml:space="preserve"> </w:t>
            </w:r>
            <w:r w:rsidRPr="0039531C">
              <w:rPr>
                <w:rFonts w:ascii="Times New Roman" w:hAnsi="Times New Roman"/>
                <w:color w:val="000000"/>
                <w:sz w:val="24"/>
                <w:szCs w:val="24"/>
              </w:rPr>
              <w:t>улусной целевой программы,</w:t>
            </w:r>
            <w:r w:rsidR="00194013">
              <w:rPr>
                <w:rFonts w:ascii="Times New Roman" w:hAnsi="Times New Roman"/>
                <w:color w:val="000000"/>
                <w:sz w:val="24"/>
                <w:szCs w:val="24"/>
              </w:rPr>
              <w:t xml:space="preserve"> </w:t>
            </w:r>
            <w:r w:rsidRPr="0039531C">
              <w:rPr>
                <w:rFonts w:ascii="Times New Roman" w:hAnsi="Times New Roman"/>
                <w:color w:val="000000"/>
                <w:sz w:val="24"/>
                <w:szCs w:val="24"/>
              </w:rPr>
              <w:t xml:space="preserve">организация семинаров, слетов, конкурсов на природоохранную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тему.)</w:t>
            </w:r>
          </w:p>
        </w:tc>
      </w:tr>
      <w:tr w:rsidR="00194013" w:rsidRPr="0039531C" w:rsidTr="00B924ED">
        <w:trPr>
          <w:trHeight w:val="300"/>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Станция юных натуралистов</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Совместные семинары, слеты экологов, организация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детского эк</w:t>
            </w:r>
            <w:r>
              <w:rPr>
                <w:rFonts w:ascii="Times New Roman" w:hAnsi="Times New Roman"/>
                <w:color w:val="000000"/>
                <w:sz w:val="24"/>
                <w:szCs w:val="24"/>
              </w:rPr>
              <w:t xml:space="preserve">ологического </w:t>
            </w:r>
            <w:r w:rsidRPr="0039531C">
              <w:rPr>
                <w:rFonts w:ascii="Times New Roman" w:hAnsi="Times New Roman"/>
                <w:color w:val="000000"/>
                <w:sz w:val="24"/>
                <w:szCs w:val="24"/>
              </w:rPr>
              <w:t xml:space="preserve"> центра</w:t>
            </w:r>
          </w:p>
        </w:tc>
      </w:tr>
      <w:tr w:rsidR="00194013" w:rsidRPr="0039531C" w:rsidTr="00B924ED">
        <w:trPr>
          <w:trHeight w:val="625"/>
        </w:trPr>
        <w:tc>
          <w:tcPr>
            <w:tcW w:w="4928" w:type="dxa"/>
          </w:tcPr>
          <w:p w:rsidR="00C93503" w:rsidRDefault="00C93503" w:rsidP="00C93503">
            <w:pPr>
              <w:spacing w:after="0"/>
              <w:ind w:right="-851"/>
              <w:rPr>
                <w:rFonts w:ascii="Times New Roman" w:hAnsi="Times New Roman"/>
                <w:sz w:val="24"/>
                <w:szCs w:val="24"/>
              </w:rPr>
            </w:pPr>
            <w:r w:rsidRPr="0039531C">
              <w:rPr>
                <w:rFonts w:ascii="Times New Roman" w:hAnsi="Times New Roman"/>
                <w:sz w:val="24"/>
                <w:szCs w:val="24"/>
              </w:rPr>
              <w:t>Амгинская коррекционная образовательная</w:t>
            </w:r>
          </w:p>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 xml:space="preserve"> школа-интернат</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Совместное участие в соревновании между </w:t>
            </w:r>
          </w:p>
          <w:p w:rsidR="00C93503" w:rsidRPr="0039531C" w:rsidRDefault="00C93503" w:rsidP="00194013">
            <w:pPr>
              <w:spacing w:after="0"/>
              <w:ind w:right="-851"/>
              <w:rPr>
                <w:rFonts w:ascii="Times New Roman" w:hAnsi="Times New Roman"/>
                <w:color w:val="000000"/>
                <w:sz w:val="24"/>
                <w:szCs w:val="24"/>
              </w:rPr>
            </w:pPr>
            <w:r w:rsidRPr="0039531C">
              <w:rPr>
                <w:rFonts w:ascii="Times New Roman" w:hAnsi="Times New Roman"/>
                <w:color w:val="000000"/>
                <w:sz w:val="24"/>
                <w:szCs w:val="24"/>
              </w:rPr>
              <w:t>организациями и учреждениями с. Амга</w:t>
            </w:r>
          </w:p>
        </w:tc>
      </w:tr>
      <w:tr w:rsidR="00194013" w:rsidRPr="0039531C" w:rsidTr="00B924ED">
        <w:trPr>
          <w:trHeight w:val="300"/>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Центр занятости населения</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Взаимовыгодные услуги на договорной основе при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организации мероприятий</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lastRenderedPageBreak/>
              <w:t>Центр культуры им.  Ф.Потапова</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Участие в концертных программах АЦК, взаимопомощь</w:t>
            </w:r>
          </w:p>
          <w:p w:rsidR="00C9350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 в организации работы жюри,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организации мероприятий, участие в семинарах и др.  </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Районный военный комиссариат</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Совместная деятельность по плану общественного </w:t>
            </w:r>
          </w:p>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совета по военно-патриотическому</w:t>
            </w:r>
            <w:r w:rsidR="00194013">
              <w:rPr>
                <w:rFonts w:ascii="Times New Roman" w:hAnsi="Times New Roman"/>
                <w:color w:val="000000"/>
                <w:sz w:val="24"/>
                <w:szCs w:val="24"/>
              </w:rPr>
              <w:t xml:space="preserve">, </w:t>
            </w:r>
            <w:r w:rsidRPr="0039531C">
              <w:rPr>
                <w:rFonts w:ascii="Times New Roman" w:hAnsi="Times New Roman"/>
                <w:color w:val="000000"/>
                <w:sz w:val="24"/>
                <w:szCs w:val="24"/>
              </w:rPr>
              <w:t>воспитанию</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 молодежи</w:t>
            </w:r>
          </w:p>
        </w:tc>
      </w:tr>
      <w:tr w:rsidR="00194013" w:rsidRPr="0039531C" w:rsidTr="00B924ED">
        <w:trPr>
          <w:trHeight w:val="3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Детская и центральная библиотеки</w:t>
            </w:r>
          </w:p>
        </w:tc>
        <w:tc>
          <w:tcPr>
            <w:tcW w:w="5953" w:type="dxa"/>
          </w:tcPr>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Взаимопомощь в организации конкурсов, работе жюри </w:t>
            </w:r>
            <w:r w:rsidR="000046D7">
              <w:rPr>
                <w:rFonts w:ascii="Times New Roman" w:hAnsi="Times New Roman"/>
                <w:color w:val="000000"/>
                <w:sz w:val="24"/>
                <w:szCs w:val="24"/>
                <w:lang w:val="sr-Cyrl-CS"/>
              </w:rPr>
              <w:t xml:space="preserve">                        </w:t>
            </w:r>
            <w:r w:rsidRPr="0039531C">
              <w:rPr>
                <w:rFonts w:ascii="Times New Roman" w:hAnsi="Times New Roman"/>
                <w:color w:val="000000"/>
                <w:sz w:val="24"/>
                <w:szCs w:val="24"/>
              </w:rPr>
              <w:t>и</w:t>
            </w:r>
            <w:r w:rsidR="000046D7">
              <w:rPr>
                <w:rFonts w:ascii="Times New Roman" w:hAnsi="Times New Roman"/>
                <w:color w:val="000000"/>
                <w:sz w:val="24"/>
                <w:szCs w:val="24"/>
                <w:lang w:val="sr-Cyrl-CS"/>
              </w:rPr>
              <w:t xml:space="preserve"> </w:t>
            </w:r>
            <w:r w:rsidRPr="0039531C">
              <w:rPr>
                <w:rFonts w:ascii="Times New Roman" w:hAnsi="Times New Roman"/>
                <w:color w:val="000000"/>
                <w:sz w:val="24"/>
                <w:szCs w:val="24"/>
              </w:rPr>
              <w:t>др. мероприятий</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Улусный музей</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Деятельность по созданию экспозиции о жизни и </w:t>
            </w:r>
          </w:p>
          <w:p w:rsidR="00C9350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творчестве О.П. Ивановой – Сидоркевич,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изучение истории Амгинского района , наслега.</w:t>
            </w:r>
          </w:p>
        </w:tc>
      </w:tr>
      <w:tr w:rsidR="00194013" w:rsidRPr="0039531C" w:rsidTr="00B924ED">
        <w:trPr>
          <w:trHeight w:val="300"/>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Улусный профсоюзный комитет работников образования</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Помощь в организации мероприятий - помощь в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обеспечении транспортом и др.</w:t>
            </w:r>
          </w:p>
        </w:tc>
      </w:tr>
      <w:tr w:rsidR="00194013" w:rsidRPr="0039531C" w:rsidTr="00B924ED">
        <w:trPr>
          <w:trHeight w:val="3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 xml:space="preserve">Центр психологической поддержки молодежи </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Проведение психологических тренингов, игр в</w:t>
            </w:r>
          </w:p>
          <w:p w:rsidR="00C93503" w:rsidRPr="0091199B" w:rsidRDefault="00194013" w:rsidP="00C93503">
            <w:pPr>
              <w:spacing w:after="0"/>
              <w:ind w:right="-851"/>
              <w:rPr>
                <w:rFonts w:ascii="Times New Roman" w:hAnsi="Times New Roman"/>
                <w:color w:val="000000"/>
                <w:sz w:val="24"/>
                <w:szCs w:val="24"/>
                <w:lang w:val="sr-Cyrl-CS"/>
              </w:rPr>
            </w:pPr>
            <w:r>
              <w:rPr>
                <w:rFonts w:ascii="Times New Roman" w:hAnsi="Times New Roman"/>
                <w:color w:val="000000"/>
                <w:sz w:val="24"/>
                <w:szCs w:val="24"/>
              </w:rPr>
              <w:t xml:space="preserve"> мероприятиях А</w:t>
            </w:r>
            <w:r w:rsidR="0091199B">
              <w:rPr>
                <w:rFonts w:ascii="Times New Roman" w:hAnsi="Times New Roman"/>
                <w:color w:val="000000"/>
                <w:sz w:val="24"/>
                <w:szCs w:val="24"/>
                <w:lang w:val="sr-Cyrl-CS"/>
              </w:rPr>
              <w:t>ЦТР</w:t>
            </w:r>
          </w:p>
        </w:tc>
      </w:tr>
    </w:tbl>
    <w:p w:rsidR="00C93503" w:rsidRDefault="00CD6B22" w:rsidP="00CD6B22">
      <w:pPr>
        <w:pStyle w:val="a4"/>
        <w:tabs>
          <w:tab w:val="num" w:pos="1800"/>
        </w:tabs>
        <w:spacing w:after="0"/>
        <w:ind w:right="-2"/>
        <w:jc w:val="both"/>
        <w:rPr>
          <w:b/>
          <w:bCs/>
          <w:color w:val="000000"/>
          <w:sz w:val="24"/>
          <w:szCs w:val="24"/>
          <w:lang w:val="sr-Cyrl-CS"/>
        </w:rPr>
      </w:pPr>
      <w:r w:rsidRPr="0039531C">
        <w:rPr>
          <w:b/>
          <w:bCs/>
          <w:color w:val="000000"/>
          <w:sz w:val="24"/>
          <w:szCs w:val="24"/>
          <w:lang w:val="sr-Cyrl-CS"/>
        </w:rPr>
        <w:t xml:space="preserve">           </w:t>
      </w:r>
    </w:p>
    <w:p w:rsidR="00CD6B22" w:rsidRPr="005C2857" w:rsidRDefault="00CD6B22" w:rsidP="00CD6B22">
      <w:pPr>
        <w:spacing w:after="0"/>
        <w:ind w:right="-851"/>
        <w:jc w:val="center"/>
        <w:rPr>
          <w:rFonts w:ascii="Times New Roman" w:hAnsi="Times New Roman"/>
          <w:b/>
          <w:sz w:val="24"/>
          <w:szCs w:val="24"/>
        </w:rPr>
      </w:pPr>
      <w:r>
        <w:rPr>
          <w:rFonts w:ascii="Times New Roman" w:hAnsi="Times New Roman"/>
          <w:b/>
          <w:sz w:val="24"/>
          <w:szCs w:val="24"/>
        </w:rPr>
        <w:t xml:space="preserve">1.3. </w:t>
      </w:r>
      <w:r w:rsidRPr="00E30D9F">
        <w:rPr>
          <w:rFonts w:ascii="Times New Roman" w:hAnsi="Times New Roman"/>
          <w:b/>
          <w:sz w:val="24"/>
          <w:szCs w:val="24"/>
        </w:rPr>
        <w:t xml:space="preserve">Статистическая </w:t>
      </w:r>
      <w:r w:rsidR="00FD3F7A">
        <w:rPr>
          <w:rFonts w:ascii="Times New Roman" w:hAnsi="Times New Roman"/>
          <w:b/>
          <w:sz w:val="24"/>
          <w:szCs w:val="24"/>
        </w:rPr>
        <w:t xml:space="preserve">характеристика </w:t>
      </w:r>
      <w:r w:rsidR="007912A2">
        <w:rPr>
          <w:rFonts w:ascii="Times New Roman" w:hAnsi="Times New Roman"/>
          <w:b/>
          <w:sz w:val="24"/>
          <w:szCs w:val="24"/>
          <w:lang w:val="sr-Cyrl-CS"/>
        </w:rPr>
        <w:t>обучающихся</w:t>
      </w:r>
      <w:r w:rsidRPr="00E30D9F">
        <w:rPr>
          <w:rFonts w:ascii="Times New Roman" w:hAnsi="Times New Roman"/>
          <w:b/>
          <w:sz w:val="24"/>
          <w:szCs w:val="24"/>
        </w:rPr>
        <w:t>:</w:t>
      </w:r>
    </w:p>
    <w:p w:rsidR="00FD3F7A" w:rsidRDefault="00CD6B22" w:rsidP="007912A2">
      <w:pPr>
        <w:spacing w:after="0"/>
        <w:jc w:val="center"/>
        <w:rPr>
          <w:rFonts w:ascii="Times New Roman" w:hAnsi="Times New Roman"/>
          <w:b/>
          <w:sz w:val="24"/>
          <w:szCs w:val="24"/>
          <w:lang w:val="sr-Cyrl-CS"/>
        </w:rPr>
      </w:pPr>
      <w:r w:rsidRPr="00CF105A">
        <w:rPr>
          <w:rFonts w:ascii="Times New Roman" w:hAnsi="Times New Roman"/>
          <w:b/>
          <w:sz w:val="24"/>
          <w:szCs w:val="24"/>
          <w:lang w:val="sr-Cyrl-CS"/>
        </w:rPr>
        <w:t>Мониторинг охвата детей по направлениям деятельности</w:t>
      </w:r>
      <w:r w:rsidR="00C60ECE">
        <w:rPr>
          <w:rFonts w:ascii="Times New Roman" w:hAnsi="Times New Roman"/>
          <w:b/>
          <w:sz w:val="24"/>
          <w:szCs w:val="24"/>
          <w:lang w:val="sr-Cyrl-CS"/>
        </w:rPr>
        <w:t xml:space="preserve"> </w:t>
      </w:r>
    </w:p>
    <w:p w:rsidR="0091199B" w:rsidRDefault="0091199B" w:rsidP="007912A2">
      <w:pPr>
        <w:spacing w:after="0"/>
        <w:jc w:val="center"/>
        <w:rPr>
          <w:rFonts w:ascii="Times New Roman" w:hAnsi="Times New Roman"/>
          <w:b/>
          <w:sz w:val="24"/>
          <w:szCs w:val="24"/>
          <w:lang w:val="sr-Cyrl-CS"/>
        </w:rPr>
      </w:pPr>
    </w:p>
    <w:p w:rsidR="0054511A" w:rsidRDefault="0054511A" w:rsidP="007912A2">
      <w:pPr>
        <w:spacing w:after="0"/>
        <w:jc w:val="center"/>
        <w:rPr>
          <w:rFonts w:ascii="Times New Roman" w:hAnsi="Times New Roman"/>
          <w:b/>
          <w:sz w:val="24"/>
          <w:szCs w:val="24"/>
          <w:lang w:val="sr-Cyrl-CS"/>
        </w:rPr>
      </w:pPr>
    </w:p>
    <w:p w:rsidR="0054511A" w:rsidRDefault="0054511A" w:rsidP="007912A2">
      <w:pPr>
        <w:spacing w:after="0"/>
        <w:jc w:val="center"/>
        <w:rPr>
          <w:rFonts w:ascii="Times New Roman" w:hAnsi="Times New Roman"/>
          <w:b/>
          <w:sz w:val="24"/>
          <w:szCs w:val="24"/>
          <w:lang w:val="sr-Cyrl-CS"/>
        </w:rPr>
      </w:pPr>
      <w:r w:rsidRPr="0054511A">
        <w:rPr>
          <w:rFonts w:ascii="Times New Roman" w:hAnsi="Times New Roman"/>
          <w:b/>
          <w:noProof/>
          <w:sz w:val="24"/>
          <w:szCs w:val="24"/>
        </w:rPr>
        <w:drawing>
          <wp:inline distT="0" distB="0" distL="0" distR="0">
            <wp:extent cx="5486400" cy="210502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511A" w:rsidRDefault="0054511A" w:rsidP="0054511A">
      <w:pPr>
        <w:jc w:val="center"/>
        <w:rPr>
          <w:rFonts w:ascii="Times New Roman" w:hAnsi="Times New Roman" w:cs="Times New Roman"/>
          <w:b/>
          <w:sz w:val="24"/>
          <w:szCs w:val="24"/>
          <w:lang w:val="sr-Cyrl-CS"/>
        </w:rPr>
      </w:pPr>
    </w:p>
    <w:p w:rsidR="007F4BA3" w:rsidRDefault="0054511A" w:rsidP="0054511A">
      <w:pPr>
        <w:jc w:val="center"/>
        <w:rPr>
          <w:rFonts w:ascii="Times New Roman" w:hAnsi="Times New Roman" w:cs="Times New Roman"/>
          <w:b/>
          <w:sz w:val="24"/>
          <w:szCs w:val="24"/>
          <w:lang w:val="sr-Cyrl-CS"/>
        </w:rPr>
      </w:pPr>
      <w:r>
        <w:rPr>
          <w:rFonts w:ascii="Times New Roman" w:hAnsi="Times New Roman" w:cs="Times New Roman"/>
          <w:b/>
          <w:sz w:val="24"/>
          <w:szCs w:val="24"/>
        </w:rPr>
        <w:t xml:space="preserve">Мониторинг охвата обучающихся по годам </w:t>
      </w:r>
    </w:p>
    <w:p w:rsidR="0054511A" w:rsidRDefault="0054511A" w:rsidP="0054511A">
      <w:pPr>
        <w:jc w:val="center"/>
        <w:rPr>
          <w:rFonts w:ascii="Times New Roman" w:hAnsi="Times New Roman" w:cs="Times New Roman"/>
          <w:b/>
          <w:sz w:val="24"/>
          <w:szCs w:val="24"/>
          <w:lang w:val="sr-Cyrl-CS"/>
        </w:rPr>
      </w:pPr>
    </w:p>
    <w:p w:rsidR="0054511A" w:rsidRDefault="0054511A" w:rsidP="0054511A">
      <w:pPr>
        <w:jc w:val="center"/>
        <w:rPr>
          <w:rFonts w:ascii="Times New Roman" w:hAnsi="Times New Roman" w:cs="Times New Roman"/>
          <w:b/>
          <w:sz w:val="24"/>
          <w:szCs w:val="24"/>
          <w:lang w:val="sr-Cyrl-CS"/>
        </w:rPr>
      </w:pPr>
      <w:r w:rsidRPr="0054511A">
        <w:rPr>
          <w:rFonts w:ascii="Times New Roman" w:hAnsi="Times New Roman" w:cs="Times New Roman"/>
          <w:b/>
          <w:noProof/>
          <w:sz w:val="24"/>
          <w:szCs w:val="24"/>
        </w:rPr>
        <w:drawing>
          <wp:inline distT="0" distB="0" distL="0" distR="0">
            <wp:extent cx="5657850" cy="243840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0765" w:rsidRPr="00F10765" w:rsidRDefault="00F10765" w:rsidP="00F10765">
      <w:pPr>
        <w:rPr>
          <w:rFonts w:ascii="Times New Roman" w:hAnsi="Times New Roman" w:cs="Times New Roman"/>
          <w:b/>
          <w:sz w:val="24"/>
          <w:szCs w:val="24"/>
          <w:lang w:val="sr-Cyrl-CS"/>
        </w:rPr>
      </w:pPr>
    </w:p>
    <w:p w:rsidR="00AB3484" w:rsidRPr="00C546C6" w:rsidRDefault="00AB3484" w:rsidP="00CD6B22">
      <w:pPr>
        <w:pStyle w:val="a4"/>
        <w:spacing w:after="0"/>
        <w:ind w:right="-851"/>
        <w:rPr>
          <w:b/>
          <w:color w:val="000000"/>
          <w:sz w:val="24"/>
          <w:szCs w:val="24"/>
        </w:rPr>
      </w:pPr>
    </w:p>
    <w:p w:rsidR="00CD6B22" w:rsidRDefault="004B61FD" w:rsidP="00A53211">
      <w:pPr>
        <w:pStyle w:val="a4"/>
        <w:numPr>
          <w:ilvl w:val="1"/>
          <w:numId w:val="19"/>
        </w:numPr>
        <w:spacing w:after="0"/>
        <w:ind w:right="-851"/>
        <w:jc w:val="center"/>
        <w:rPr>
          <w:b/>
          <w:color w:val="000000"/>
          <w:sz w:val="24"/>
          <w:szCs w:val="24"/>
        </w:rPr>
      </w:pPr>
      <w:r>
        <w:rPr>
          <w:b/>
          <w:color w:val="000000"/>
          <w:sz w:val="24"/>
          <w:szCs w:val="24"/>
          <w:lang w:val="sr-Cyrl-CS"/>
        </w:rPr>
        <w:lastRenderedPageBreak/>
        <w:t xml:space="preserve"> </w:t>
      </w:r>
      <w:r w:rsidR="00CD6B22">
        <w:rPr>
          <w:b/>
          <w:color w:val="000000"/>
          <w:sz w:val="24"/>
          <w:szCs w:val="24"/>
        </w:rPr>
        <w:t>К</w:t>
      </w:r>
      <w:r w:rsidR="00CD6B22" w:rsidRPr="00386A6C">
        <w:rPr>
          <w:b/>
          <w:color w:val="000000"/>
          <w:sz w:val="24"/>
          <w:szCs w:val="24"/>
        </w:rPr>
        <w:t>ад</w:t>
      </w:r>
      <w:r w:rsidR="00CD6B22">
        <w:rPr>
          <w:b/>
          <w:color w:val="000000"/>
          <w:sz w:val="24"/>
          <w:szCs w:val="24"/>
        </w:rPr>
        <w:t>ровое обеспечение.</w:t>
      </w:r>
    </w:p>
    <w:p w:rsidR="00CD6B22" w:rsidRPr="00213973" w:rsidRDefault="00CD6B22" w:rsidP="00CD6B22">
      <w:pPr>
        <w:pStyle w:val="a9"/>
        <w:rPr>
          <w:rFonts w:ascii="Times New Roman" w:hAnsi="Times New Roman"/>
          <w:b/>
          <w:sz w:val="24"/>
          <w:szCs w:val="24"/>
          <w:u w:val="single"/>
        </w:rPr>
      </w:pPr>
    </w:p>
    <w:p w:rsidR="00F10765" w:rsidRPr="00AB023B" w:rsidRDefault="00A70929" w:rsidP="00AB023B">
      <w:pPr>
        <w:pStyle w:val="af0"/>
        <w:spacing w:after="0"/>
        <w:ind w:firstLine="567"/>
        <w:jc w:val="both"/>
        <w:rPr>
          <w:rFonts w:ascii="Times New Roman" w:eastAsia="Times New Roman" w:hAnsi="Times New Roman" w:cs="Times New Roman"/>
          <w:sz w:val="24"/>
          <w:szCs w:val="24"/>
        </w:rPr>
      </w:pPr>
      <w:r w:rsidRPr="00AB023B">
        <w:rPr>
          <w:rFonts w:ascii="Times New Roman" w:eastAsia="Times New Roman" w:hAnsi="Times New Roman" w:cs="Times New Roman"/>
          <w:sz w:val="24"/>
          <w:szCs w:val="24"/>
        </w:rPr>
        <w:t>По штатному расписанию 2020-2021</w:t>
      </w:r>
      <w:r w:rsidR="00F10765" w:rsidRPr="00AB023B">
        <w:rPr>
          <w:rFonts w:ascii="Times New Roman" w:eastAsia="Times New Roman" w:hAnsi="Times New Roman" w:cs="Times New Roman"/>
          <w:sz w:val="24"/>
          <w:szCs w:val="24"/>
        </w:rPr>
        <w:t xml:space="preserve"> учебного года в учреждении работают</w:t>
      </w:r>
      <w:r w:rsidR="00725EC6" w:rsidRPr="00AB023B">
        <w:rPr>
          <w:rFonts w:ascii="Times New Roman" w:eastAsia="Times New Roman" w:hAnsi="Times New Roman" w:cs="Times New Roman"/>
          <w:sz w:val="24"/>
          <w:szCs w:val="24"/>
          <w:lang w:val="sr-Cyrl-CS"/>
        </w:rPr>
        <w:t xml:space="preserve"> 56</w:t>
      </w:r>
      <w:r w:rsidR="00F10765" w:rsidRPr="00AB023B">
        <w:rPr>
          <w:rFonts w:ascii="Times New Roman" w:eastAsia="Times New Roman" w:hAnsi="Times New Roman" w:cs="Times New Roman"/>
          <w:sz w:val="24"/>
          <w:szCs w:val="24"/>
          <w:lang w:val="sr-Cyrl-CS"/>
        </w:rPr>
        <w:t xml:space="preserve"> педагогических работников:</w:t>
      </w:r>
      <w:r w:rsidR="00F10765" w:rsidRPr="00AB023B">
        <w:rPr>
          <w:rFonts w:ascii="Times New Roman" w:eastAsia="Times New Roman" w:hAnsi="Times New Roman" w:cs="Times New Roman"/>
          <w:sz w:val="24"/>
          <w:szCs w:val="24"/>
        </w:rPr>
        <w:t xml:space="preserve"> 1 директор, 1 заместитель директора по учебно-воспитательной работе, </w:t>
      </w:r>
      <w:r w:rsidR="00F10765" w:rsidRPr="00AB023B">
        <w:rPr>
          <w:rFonts w:ascii="Times New Roman" w:eastAsia="Times New Roman" w:hAnsi="Times New Roman" w:cs="Times New Roman"/>
          <w:sz w:val="24"/>
          <w:szCs w:val="24"/>
          <w:lang w:val="sr-Cyrl-CS"/>
        </w:rPr>
        <w:t>1</w:t>
      </w:r>
      <w:r w:rsidR="00F10765" w:rsidRPr="00AB023B">
        <w:rPr>
          <w:rFonts w:ascii="Times New Roman" w:eastAsia="Times New Roman" w:hAnsi="Times New Roman" w:cs="Times New Roman"/>
          <w:sz w:val="24"/>
          <w:szCs w:val="24"/>
        </w:rPr>
        <w:t xml:space="preserve"> педагог- организатор, </w:t>
      </w:r>
      <w:r w:rsidR="00F10765" w:rsidRPr="00AB023B">
        <w:rPr>
          <w:rFonts w:ascii="Times New Roman" w:eastAsia="Times New Roman" w:hAnsi="Times New Roman" w:cs="Times New Roman"/>
          <w:sz w:val="24"/>
          <w:szCs w:val="24"/>
          <w:lang w:val="sr-Cyrl-CS"/>
        </w:rPr>
        <w:t>3</w:t>
      </w:r>
      <w:r w:rsidR="00F10765" w:rsidRPr="00AB023B">
        <w:rPr>
          <w:rFonts w:ascii="Times New Roman" w:eastAsia="Times New Roman" w:hAnsi="Times New Roman" w:cs="Times New Roman"/>
          <w:sz w:val="24"/>
          <w:szCs w:val="24"/>
        </w:rPr>
        <w:t xml:space="preserve"> методиста, </w:t>
      </w:r>
      <w:r w:rsidR="008D1369" w:rsidRPr="00AB023B">
        <w:rPr>
          <w:rFonts w:ascii="Times New Roman" w:eastAsia="Times New Roman" w:hAnsi="Times New Roman" w:cs="Times New Roman"/>
          <w:sz w:val="24"/>
          <w:szCs w:val="24"/>
          <w:lang w:val="sr-Cyrl-CS"/>
        </w:rPr>
        <w:t>52</w:t>
      </w:r>
      <w:r w:rsidR="00F10765" w:rsidRPr="00AB023B">
        <w:rPr>
          <w:rFonts w:ascii="Times New Roman" w:eastAsia="Times New Roman" w:hAnsi="Times New Roman" w:cs="Times New Roman"/>
          <w:sz w:val="24"/>
          <w:szCs w:val="24"/>
          <w:lang w:val="sr-Cyrl-CS"/>
        </w:rPr>
        <w:t xml:space="preserve"> ПДО. </w:t>
      </w:r>
    </w:p>
    <w:p w:rsidR="00F10765" w:rsidRPr="00AB023B" w:rsidRDefault="00F10765" w:rsidP="00AB023B">
      <w:pPr>
        <w:pStyle w:val="a9"/>
        <w:ind w:firstLine="567"/>
        <w:jc w:val="both"/>
        <w:rPr>
          <w:rFonts w:ascii="Times New Roman" w:hAnsi="Times New Roman"/>
          <w:sz w:val="24"/>
          <w:szCs w:val="24"/>
          <w:lang w:val="sr-Cyrl-CS"/>
        </w:rPr>
      </w:pPr>
      <w:r w:rsidRPr="00AB023B">
        <w:rPr>
          <w:rFonts w:ascii="Times New Roman" w:hAnsi="Times New Roman"/>
          <w:sz w:val="24"/>
          <w:szCs w:val="24"/>
          <w:lang w:val="sr-Cyrl-CS"/>
        </w:rPr>
        <w:t xml:space="preserve">  </w:t>
      </w:r>
      <w:r w:rsidRPr="00AB023B">
        <w:rPr>
          <w:rFonts w:ascii="Times New Roman" w:hAnsi="Times New Roman"/>
          <w:sz w:val="24"/>
          <w:szCs w:val="24"/>
        </w:rPr>
        <w:t xml:space="preserve">В коллективе педагогов – </w:t>
      </w:r>
      <w:r w:rsidR="008D1369" w:rsidRPr="00AB023B">
        <w:rPr>
          <w:rFonts w:ascii="Times New Roman" w:hAnsi="Times New Roman"/>
          <w:sz w:val="24"/>
          <w:szCs w:val="24"/>
          <w:lang w:val="sr-Cyrl-CS"/>
        </w:rPr>
        <w:t xml:space="preserve">52 в т.ч.: АЦТР – 33 </w:t>
      </w:r>
      <w:r w:rsidRPr="00AB023B">
        <w:rPr>
          <w:rFonts w:ascii="Times New Roman" w:hAnsi="Times New Roman"/>
          <w:sz w:val="24"/>
          <w:szCs w:val="24"/>
          <w:lang w:val="sr-Cyrl-CS"/>
        </w:rPr>
        <w:t>осн. ПДО</w:t>
      </w:r>
      <w:r w:rsidR="008D1369" w:rsidRPr="00AB023B">
        <w:rPr>
          <w:rFonts w:ascii="Times New Roman" w:hAnsi="Times New Roman"/>
          <w:sz w:val="24"/>
          <w:szCs w:val="24"/>
          <w:lang w:val="sr-Cyrl-CS"/>
        </w:rPr>
        <w:t>, из них внутр.совм. – 7 ПДО, 12</w:t>
      </w:r>
      <w:r w:rsidRPr="00AB023B">
        <w:rPr>
          <w:rFonts w:ascii="Times New Roman" w:hAnsi="Times New Roman"/>
          <w:sz w:val="24"/>
          <w:szCs w:val="24"/>
        </w:rPr>
        <w:t xml:space="preserve"> – внешних совместителя: из них мужчины – </w:t>
      </w:r>
      <w:r w:rsidR="008D1369" w:rsidRPr="00AB023B">
        <w:rPr>
          <w:rFonts w:ascii="Times New Roman" w:hAnsi="Times New Roman"/>
          <w:sz w:val="24"/>
          <w:szCs w:val="24"/>
        </w:rPr>
        <w:t>6</w:t>
      </w:r>
      <w:r w:rsidRPr="00AB023B">
        <w:rPr>
          <w:rFonts w:ascii="Times New Roman" w:hAnsi="Times New Roman"/>
          <w:sz w:val="24"/>
          <w:szCs w:val="24"/>
        </w:rPr>
        <w:t xml:space="preserve">, женщины – </w:t>
      </w:r>
      <w:r w:rsidR="008D1369" w:rsidRPr="00AB023B">
        <w:rPr>
          <w:rFonts w:ascii="Times New Roman" w:hAnsi="Times New Roman"/>
          <w:sz w:val="24"/>
          <w:szCs w:val="24"/>
        </w:rPr>
        <w:t>6</w:t>
      </w:r>
      <w:r w:rsidRPr="00AB023B">
        <w:rPr>
          <w:rFonts w:ascii="Times New Roman" w:hAnsi="Times New Roman"/>
          <w:sz w:val="24"/>
          <w:szCs w:val="24"/>
        </w:rPr>
        <w:t>.</w:t>
      </w:r>
    </w:p>
    <w:p w:rsidR="00F10765" w:rsidRPr="00A70929" w:rsidRDefault="00F10765" w:rsidP="00F10765">
      <w:pPr>
        <w:spacing w:after="0" w:line="240" w:lineRule="auto"/>
        <w:jc w:val="both"/>
        <w:rPr>
          <w:rFonts w:ascii="Times New Roman" w:eastAsia="Times New Roman" w:hAnsi="Times New Roman" w:cs="Times New Roman"/>
          <w:color w:val="FF0000"/>
          <w:sz w:val="24"/>
          <w:szCs w:val="24"/>
          <w:lang w:val="sr-Cyrl-C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6839"/>
        <w:gridCol w:w="1715"/>
      </w:tblGrid>
      <w:tr w:rsidR="00F10765" w:rsidRPr="00A41DC9" w:rsidTr="008D1369">
        <w:trPr>
          <w:trHeight w:val="548"/>
        </w:trPr>
        <w:tc>
          <w:tcPr>
            <w:tcW w:w="518" w:type="dxa"/>
          </w:tcPr>
          <w:p w:rsidR="00F10765" w:rsidRPr="00A41DC9" w:rsidRDefault="00F10765" w:rsidP="00C60ECE">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№п/п</w:t>
            </w:r>
          </w:p>
        </w:tc>
        <w:tc>
          <w:tcPr>
            <w:tcW w:w="6839" w:type="dxa"/>
          </w:tcPr>
          <w:p w:rsidR="00F10765" w:rsidRPr="00A41DC9" w:rsidRDefault="00F10765" w:rsidP="00C60ECE">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Наименование штата</w:t>
            </w:r>
          </w:p>
        </w:tc>
        <w:tc>
          <w:tcPr>
            <w:tcW w:w="1715" w:type="dxa"/>
          </w:tcPr>
          <w:p w:rsidR="00F10765" w:rsidRPr="00A41DC9" w:rsidRDefault="00F10765" w:rsidP="00C60ECE">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Всего в ОУ</w:t>
            </w:r>
          </w:p>
        </w:tc>
      </w:tr>
      <w:tr w:rsidR="00F10765" w:rsidRPr="00A41DC9" w:rsidTr="008D1369">
        <w:trPr>
          <w:trHeight w:val="359"/>
        </w:trPr>
        <w:tc>
          <w:tcPr>
            <w:tcW w:w="518" w:type="dxa"/>
          </w:tcPr>
          <w:p w:rsidR="00F10765" w:rsidRPr="00A41DC9" w:rsidRDefault="00F10765" w:rsidP="00C60ECE">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1.</w:t>
            </w:r>
          </w:p>
        </w:tc>
        <w:tc>
          <w:tcPr>
            <w:tcW w:w="6839" w:type="dxa"/>
          </w:tcPr>
          <w:p w:rsidR="00F10765" w:rsidRPr="00A41DC9" w:rsidRDefault="00F10765" w:rsidP="00C60ECE">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Директор</w:t>
            </w:r>
          </w:p>
        </w:tc>
        <w:tc>
          <w:tcPr>
            <w:tcW w:w="1715" w:type="dxa"/>
          </w:tcPr>
          <w:p w:rsidR="00F10765" w:rsidRPr="00A41DC9" w:rsidRDefault="00F10765" w:rsidP="00C60ECE">
            <w:pPr>
              <w:spacing w:after="0" w:line="240" w:lineRule="auto"/>
              <w:jc w:val="center"/>
              <w:rPr>
                <w:rFonts w:ascii="Times New Roman" w:eastAsia="Times New Roman" w:hAnsi="Times New Roman" w:cs="Times New Roman"/>
                <w:sz w:val="24"/>
                <w:szCs w:val="24"/>
                <w:lang w:val="sah-RU"/>
              </w:rPr>
            </w:pPr>
            <w:r w:rsidRPr="00A41DC9">
              <w:rPr>
                <w:rFonts w:ascii="Times New Roman" w:eastAsia="Times New Roman" w:hAnsi="Times New Roman" w:cs="Times New Roman"/>
                <w:sz w:val="24"/>
                <w:szCs w:val="24"/>
                <w:lang w:val="sah-RU"/>
              </w:rPr>
              <w:t>1</w:t>
            </w:r>
          </w:p>
        </w:tc>
      </w:tr>
      <w:tr w:rsidR="00F10765" w:rsidRPr="00A41DC9" w:rsidTr="008D1369">
        <w:trPr>
          <w:trHeight w:val="267"/>
        </w:trPr>
        <w:tc>
          <w:tcPr>
            <w:tcW w:w="518" w:type="dxa"/>
          </w:tcPr>
          <w:p w:rsidR="00F10765" w:rsidRPr="00A41DC9" w:rsidRDefault="00F10765" w:rsidP="00C60ECE">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2.</w:t>
            </w:r>
          </w:p>
        </w:tc>
        <w:tc>
          <w:tcPr>
            <w:tcW w:w="6839" w:type="dxa"/>
          </w:tcPr>
          <w:p w:rsidR="00F10765" w:rsidRPr="00A41DC9" w:rsidRDefault="00F10765" w:rsidP="00C60ECE">
            <w:pPr>
              <w:spacing w:after="0" w:line="240" w:lineRule="auto"/>
              <w:rPr>
                <w:rFonts w:ascii="Times New Roman" w:eastAsia="Times New Roman" w:hAnsi="Times New Roman" w:cs="Times New Roman"/>
                <w:sz w:val="24"/>
                <w:szCs w:val="24"/>
                <w:lang w:val="sr-Cyrl-CS"/>
              </w:rPr>
            </w:pPr>
            <w:r w:rsidRPr="00A41DC9">
              <w:rPr>
                <w:rFonts w:ascii="Times New Roman" w:eastAsia="Times New Roman" w:hAnsi="Times New Roman" w:cs="Times New Roman"/>
                <w:sz w:val="24"/>
                <w:szCs w:val="24"/>
              </w:rPr>
              <w:t xml:space="preserve">Заместитель директора по УВР </w:t>
            </w:r>
          </w:p>
        </w:tc>
        <w:tc>
          <w:tcPr>
            <w:tcW w:w="1715" w:type="dxa"/>
          </w:tcPr>
          <w:p w:rsidR="00F10765" w:rsidRPr="00A41DC9" w:rsidRDefault="00F10765" w:rsidP="00C60ECE">
            <w:pPr>
              <w:spacing w:after="0" w:line="240" w:lineRule="auto"/>
              <w:jc w:val="center"/>
              <w:rPr>
                <w:rFonts w:ascii="Times New Roman" w:eastAsia="Times New Roman" w:hAnsi="Times New Roman" w:cs="Times New Roman"/>
                <w:sz w:val="24"/>
                <w:szCs w:val="24"/>
                <w:lang w:val="sah-RU"/>
              </w:rPr>
            </w:pPr>
            <w:r w:rsidRPr="00A41DC9">
              <w:rPr>
                <w:rFonts w:ascii="Times New Roman" w:eastAsia="Times New Roman" w:hAnsi="Times New Roman" w:cs="Times New Roman"/>
                <w:sz w:val="24"/>
                <w:szCs w:val="24"/>
                <w:lang w:val="sah-RU"/>
              </w:rPr>
              <w:t>1</w:t>
            </w:r>
          </w:p>
        </w:tc>
      </w:tr>
      <w:tr w:rsidR="00F10765" w:rsidRPr="00A41DC9" w:rsidTr="008D1369">
        <w:trPr>
          <w:trHeight w:val="267"/>
        </w:trPr>
        <w:tc>
          <w:tcPr>
            <w:tcW w:w="518" w:type="dxa"/>
          </w:tcPr>
          <w:p w:rsidR="00F10765" w:rsidRPr="00A41DC9" w:rsidRDefault="00F10765" w:rsidP="00C60ECE">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3.</w:t>
            </w:r>
          </w:p>
        </w:tc>
        <w:tc>
          <w:tcPr>
            <w:tcW w:w="6839" w:type="dxa"/>
          </w:tcPr>
          <w:p w:rsidR="00F10765" w:rsidRPr="00A41DC9" w:rsidRDefault="00F10765" w:rsidP="00C60ECE">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 xml:space="preserve">Методист </w:t>
            </w:r>
          </w:p>
        </w:tc>
        <w:tc>
          <w:tcPr>
            <w:tcW w:w="1715" w:type="dxa"/>
          </w:tcPr>
          <w:p w:rsidR="00F10765" w:rsidRPr="007676E7" w:rsidRDefault="00F10765" w:rsidP="00C60ECE">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w:t>
            </w:r>
          </w:p>
        </w:tc>
      </w:tr>
      <w:tr w:rsidR="00F10765" w:rsidRPr="00A41DC9" w:rsidTr="008D1369">
        <w:trPr>
          <w:trHeight w:val="283"/>
        </w:trPr>
        <w:tc>
          <w:tcPr>
            <w:tcW w:w="518" w:type="dxa"/>
          </w:tcPr>
          <w:p w:rsidR="00F10765" w:rsidRPr="00A41DC9" w:rsidRDefault="00F10765" w:rsidP="00C60ECE">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4.</w:t>
            </w:r>
          </w:p>
        </w:tc>
        <w:tc>
          <w:tcPr>
            <w:tcW w:w="6839" w:type="dxa"/>
          </w:tcPr>
          <w:p w:rsidR="00F10765" w:rsidRPr="00A41DC9" w:rsidRDefault="00F10765" w:rsidP="00C60ECE">
            <w:pP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Педагог – организатор</w:t>
            </w:r>
          </w:p>
        </w:tc>
        <w:tc>
          <w:tcPr>
            <w:tcW w:w="1715" w:type="dxa"/>
          </w:tcPr>
          <w:p w:rsidR="00F10765" w:rsidRPr="007676E7" w:rsidRDefault="00F10765" w:rsidP="00C60ECE">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p>
        </w:tc>
      </w:tr>
      <w:tr w:rsidR="00F10765" w:rsidRPr="00A41DC9" w:rsidTr="008D1369">
        <w:trPr>
          <w:trHeight w:val="281"/>
        </w:trPr>
        <w:tc>
          <w:tcPr>
            <w:tcW w:w="518" w:type="dxa"/>
          </w:tcPr>
          <w:p w:rsidR="00F10765" w:rsidRPr="00A41DC9" w:rsidRDefault="00F10765" w:rsidP="00C60ECE">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5.</w:t>
            </w:r>
          </w:p>
        </w:tc>
        <w:tc>
          <w:tcPr>
            <w:tcW w:w="6839" w:type="dxa"/>
          </w:tcPr>
          <w:p w:rsidR="00F10765" w:rsidRPr="00A41DC9" w:rsidRDefault="00F10765" w:rsidP="00C60ECE">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 xml:space="preserve">Педагог дополнительного образования </w:t>
            </w:r>
          </w:p>
        </w:tc>
        <w:tc>
          <w:tcPr>
            <w:tcW w:w="1715" w:type="dxa"/>
          </w:tcPr>
          <w:p w:rsidR="00F10765" w:rsidRPr="00AB023B" w:rsidRDefault="00F10765" w:rsidP="00C60ECE">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5</w:t>
            </w:r>
            <w:r w:rsidR="00725EC6" w:rsidRPr="00AB023B">
              <w:rPr>
                <w:rFonts w:ascii="Times New Roman" w:eastAsia="Times New Roman" w:hAnsi="Times New Roman" w:cs="Times New Roman"/>
                <w:sz w:val="24"/>
                <w:szCs w:val="24"/>
                <w:lang w:val="sr-Cyrl-CS"/>
              </w:rPr>
              <w:t>2</w:t>
            </w:r>
          </w:p>
        </w:tc>
      </w:tr>
    </w:tbl>
    <w:p w:rsidR="00F10765" w:rsidRDefault="00F10765" w:rsidP="00F10765">
      <w:pPr>
        <w:jc w:val="center"/>
        <w:rPr>
          <w:rFonts w:ascii="Times New Roman" w:hAnsi="Times New Roman" w:cs="Times New Roman"/>
          <w:b/>
          <w:sz w:val="24"/>
          <w:szCs w:val="24"/>
          <w:lang w:val="sr-Cyrl-CS"/>
        </w:rPr>
      </w:pPr>
    </w:p>
    <w:p w:rsidR="00F10765" w:rsidRPr="00A41DC9" w:rsidRDefault="00F10765" w:rsidP="00F10765">
      <w:pPr>
        <w:jc w:val="center"/>
        <w:rPr>
          <w:rFonts w:ascii="Times New Roman" w:hAnsi="Times New Roman" w:cs="Times New Roman"/>
          <w:b/>
          <w:sz w:val="24"/>
          <w:szCs w:val="24"/>
        </w:rPr>
      </w:pPr>
      <w:r w:rsidRPr="00A41DC9">
        <w:rPr>
          <w:rFonts w:ascii="Times New Roman" w:hAnsi="Times New Roman" w:cs="Times New Roman"/>
          <w:b/>
          <w:sz w:val="24"/>
          <w:szCs w:val="24"/>
        </w:rPr>
        <w:t>Характеристика педаго</w:t>
      </w:r>
      <w:r w:rsidRPr="00A41DC9">
        <w:rPr>
          <w:rFonts w:ascii="Times New Roman" w:hAnsi="Times New Roman" w:cs="Times New Roman"/>
          <w:b/>
          <w:sz w:val="24"/>
          <w:szCs w:val="24"/>
          <w:lang w:val="sr-Cyrl-CS"/>
        </w:rPr>
        <w:t>гов</w:t>
      </w:r>
      <w:r w:rsidRPr="00A41DC9">
        <w:rPr>
          <w:rFonts w:ascii="Times New Roman" w:hAnsi="Times New Roman" w:cs="Times New Roman"/>
          <w:b/>
          <w:sz w:val="24"/>
          <w:szCs w:val="24"/>
        </w:rPr>
        <w:t xml:space="preserve"> по стажу и образов</w:t>
      </w:r>
      <w:r w:rsidR="00D21B83">
        <w:rPr>
          <w:rFonts w:ascii="Times New Roman" w:hAnsi="Times New Roman" w:cs="Times New Roman"/>
          <w:b/>
          <w:sz w:val="24"/>
          <w:szCs w:val="24"/>
        </w:rPr>
        <w:t>анию   на 2020-2021</w:t>
      </w:r>
      <w:r w:rsidRPr="00A41DC9">
        <w:rPr>
          <w:rFonts w:ascii="Times New Roman" w:hAnsi="Times New Roman" w:cs="Times New Roman"/>
          <w:b/>
          <w:sz w:val="24"/>
          <w:szCs w:val="24"/>
        </w:rPr>
        <w:t xml:space="preserve"> уч.г</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704"/>
        <w:gridCol w:w="572"/>
        <w:gridCol w:w="992"/>
        <w:gridCol w:w="992"/>
        <w:gridCol w:w="993"/>
        <w:gridCol w:w="1275"/>
        <w:gridCol w:w="1560"/>
        <w:gridCol w:w="1559"/>
      </w:tblGrid>
      <w:tr w:rsidR="00F10765" w:rsidRPr="00A41DC9" w:rsidTr="008D1369">
        <w:tc>
          <w:tcPr>
            <w:tcW w:w="1134" w:type="dxa"/>
            <w:vMerge w:val="restart"/>
          </w:tcPr>
          <w:p w:rsidR="00F10765" w:rsidRPr="00A41DC9" w:rsidRDefault="00F10765" w:rsidP="00C60ECE">
            <w:pPr>
              <w:jc w:val="center"/>
              <w:rPr>
                <w:rFonts w:ascii="Times New Roman" w:hAnsi="Times New Roman" w:cs="Times New Roman"/>
                <w:sz w:val="24"/>
                <w:szCs w:val="24"/>
              </w:rPr>
            </w:pPr>
            <w:r w:rsidRPr="00A41DC9">
              <w:rPr>
                <w:rFonts w:ascii="Times New Roman" w:hAnsi="Times New Roman" w:cs="Times New Roman"/>
                <w:sz w:val="24"/>
                <w:szCs w:val="24"/>
              </w:rPr>
              <w:t>Общее количество педагогов (чел.)</w:t>
            </w:r>
          </w:p>
        </w:tc>
        <w:tc>
          <w:tcPr>
            <w:tcW w:w="4253" w:type="dxa"/>
            <w:gridSpan w:val="5"/>
          </w:tcPr>
          <w:p w:rsidR="00F10765" w:rsidRPr="00A41DC9" w:rsidRDefault="00F10765" w:rsidP="00C60ECE">
            <w:pPr>
              <w:jc w:val="center"/>
              <w:rPr>
                <w:rFonts w:ascii="Times New Roman" w:hAnsi="Times New Roman" w:cs="Times New Roman"/>
                <w:sz w:val="24"/>
                <w:szCs w:val="24"/>
              </w:rPr>
            </w:pPr>
            <w:r w:rsidRPr="00A41DC9">
              <w:rPr>
                <w:rFonts w:ascii="Times New Roman" w:hAnsi="Times New Roman" w:cs="Times New Roman"/>
                <w:sz w:val="24"/>
                <w:szCs w:val="24"/>
              </w:rPr>
              <w:t>стаж работы</w:t>
            </w:r>
          </w:p>
        </w:tc>
        <w:tc>
          <w:tcPr>
            <w:tcW w:w="4394" w:type="dxa"/>
            <w:gridSpan w:val="3"/>
          </w:tcPr>
          <w:p w:rsidR="00F10765" w:rsidRPr="00A41DC9" w:rsidRDefault="00F10765" w:rsidP="00C60ECE">
            <w:pPr>
              <w:jc w:val="center"/>
              <w:rPr>
                <w:rFonts w:ascii="Times New Roman" w:hAnsi="Times New Roman" w:cs="Times New Roman"/>
                <w:sz w:val="24"/>
                <w:szCs w:val="24"/>
              </w:rPr>
            </w:pPr>
            <w:r w:rsidRPr="00A41DC9">
              <w:rPr>
                <w:rFonts w:ascii="Times New Roman" w:hAnsi="Times New Roman" w:cs="Times New Roman"/>
                <w:sz w:val="24"/>
                <w:szCs w:val="24"/>
              </w:rPr>
              <w:t>образование</w:t>
            </w:r>
          </w:p>
        </w:tc>
      </w:tr>
      <w:tr w:rsidR="00F10765" w:rsidRPr="00A41DC9" w:rsidTr="008D1369">
        <w:tc>
          <w:tcPr>
            <w:tcW w:w="1134" w:type="dxa"/>
            <w:vMerge/>
          </w:tcPr>
          <w:p w:rsidR="00F10765" w:rsidRPr="00A41DC9" w:rsidRDefault="00F10765" w:rsidP="00C60ECE">
            <w:pPr>
              <w:jc w:val="center"/>
              <w:rPr>
                <w:rFonts w:ascii="Times New Roman" w:hAnsi="Times New Roman" w:cs="Times New Roman"/>
                <w:sz w:val="24"/>
                <w:szCs w:val="24"/>
              </w:rPr>
            </w:pPr>
          </w:p>
        </w:tc>
        <w:tc>
          <w:tcPr>
            <w:tcW w:w="704" w:type="dxa"/>
          </w:tcPr>
          <w:p w:rsidR="00F10765" w:rsidRPr="00A41DC9" w:rsidRDefault="00F10765" w:rsidP="00C60ECE">
            <w:pPr>
              <w:jc w:val="center"/>
              <w:rPr>
                <w:rFonts w:ascii="Times New Roman" w:hAnsi="Times New Roman" w:cs="Times New Roman"/>
                <w:sz w:val="24"/>
                <w:szCs w:val="24"/>
              </w:rPr>
            </w:pPr>
            <w:r w:rsidRPr="00A41DC9">
              <w:rPr>
                <w:rFonts w:ascii="Times New Roman" w:hAnsi="Times New Roman" w:cs="Times New Roman"/>
                <w:sz w:val="24"/>
                <w:szCs w:val="24"/>
              </w:rPr>
              <w:t>до 2х лет</w:t>
            </w:r>
          </w:p>
        </w:tc>
        <w:tc>
          <w:tcPr>
            <w:tcW w:w="572" w:type="dxa"/>
          </w:tcPr>
          <w:p w:rsidR="00F10765" w:rsidRPr="00A41DC9" w:rsidRDefault="00F10765" w:rsidP="00C60ECE">
            <w:pPr>
              <w:jc w:val="center"/>
              <w:rPr>
                <w:rFonts w:ascii="Times New Roman" w:hAnsi="Times New Roman" w:cs="Times New Roman"/>
                <w:sz w:val="24"/>
                <w:szCs w:val="24"/>
              </w:rPr>
            </w:pPr>
            <w:r w:rsidRPr="00A41DC9">
              <w:rPr>
                <w:rFonts w:ascii="Times New Roman" w:hAnsi="Times New Roman" w:cs="Times New Roman"/>
                <w:sz w:val="24"/>
                <w:szCs w:val="24"/>
              </w:rPr>
              <w:t>2-5 лет</w:t>
            </w:r>
          </w:p>
        </w:tc>
        <w:tc>
          <w:tcPr>
            <w:tcW w:w="992" w:type="dxa"/>
          </w:tcPr>
          <w:p w:rsidR="00F10765" w:rsidRPr="00A41DC9" w:rsidRDefault="00F10765" w:rsidP="00C60ECE">
            <w:pPr>
              <w:jc w:val="center"/>
              <w:rPr>
                <w:rFonts w:ascii="Times New Roman" w:hAnsi="Times New Roman" w:cs="Times New Roman"/>
                <w:sz w:val="24"/>
                <w:szCs w:val="24"/>
              </w:rPr>
            </w:pPr>
            <w:r w:rsidRPr="00A41DC9">
              <w:rPr>
                <w:rFonts w:ascii="Times New Roman" w:hAnsi="Times New Roman" w:cs="Times New Roman"/>
                <w:sz w:val="24"/>
                <w:szCs w:val="24"/>
              </w:rPr>
              <w:t>5-10 лет</w:t>
            </w:r>
          </w:p>
        </w:tc>
        <w:tc>
          <w:tcPr>
            <w:tcW w:w="992" w:type="dxa"/>
          </w:tcPr>
          <w:p w:rsidR="00F10765" w:rsidRPr="00A41DC9" w:rsidRDefault="00F10765" w:rsidP="00C60ECE">
            <w:pPr>
              <w:jc w:val="center"/>
              <w:rPr>
                <w:rFonts w:ascii="Times New Roman" w:hAnsi="Times New Roman" w:cs="Times New Roman"/>
                <w:sz w:val="24"/>
                <w:szCs w:val="24"/>
              </w:rPr>
            </w:pPr>
            <w:r w:rsidRPr="00A41DC9">
              <w:rPr>
                <w:rFonts w:ascii="Times New Roman" w:hAnsi="Times New Roman" w:cs="Times New Roman"/>
                <w:sz w:val="24"/>
                <w:szCs w:val="24"/>
              </w:rPr>
              <w:t>10-20 лет</w:t>
            </w:r>
          </w:p>
        </w:tc>
        <w:tc>
          <w:tcPr>
            <w:tcW w:w="993" w:type="dxa"/>
          </w:tcPr>
          <w:p w:rsidR="00F10765" w:rsidRPr="00A41DC9" w:rsidRDefault="00F10765" w:rsidP="00C60ECE">
            <w:pPr>
              <w:jc w:val="center"/>
              <w:rPr>
                <w:rFonts w:ascii="Times New Roman" w:hAnsi="Times New Roman" w:cs="Times New Roman"/>
                <w:sz w:val="24"/>
                <w:szCs w:val="24"/>
              </w:rPr>
            </w:pPr>
            <w:r w:rsidRPr="00A41DC9">
              <w:rPr>
                <w:rFonts w:ascii="Times New Roman" w:hAnsi="Times New Roman" w:cs="Times New Roman"/>
                <w:sz w:val="24"/>
                <w:szCs w:val="24"/>
              </w:rPr>
              <w:t>свыше 20лет</w:t>
            </w:r>
          </w:p>
        </w:tc>
        <w:tc>
          <w:tcPr>
            <w:tcW w:w="1275" w:type="dxa"/>
          </w:tcPr>
          <w:p w:rsidR="00F10765" w:rsidRPr="00A41DC9" w:rsidRDefault="00F10765" w:rsidP="00C60ECE">
            <w:pPr>
              <w:jc w:val="center"/>
              <w:rPr>
                <w:rFonts w:ascii="Times New Roman" w:hAnsi="Times New Roman" w:cs="Times New Roman"/>
                <w:sz w:val="24"/>
                <w:szCs w:val="24"/>
              </w:rPr>
            </w:pPr>
            <w:r w:rsidRPr="00A41DC9">
              <w:rPr>
                <w:rFonts w:ascii="Times New Roman" w:hAnsi="Times New Roman" w:cs="Times New Roman"/>
                <w:sz w:val="24"/>
                <w:szCs w:val="24"/>
              </w:rPr>
              <w:t>Высшее профессио-нальное</w:t>
            </w:r>
          </w:p>
          <w:p w:rsidR="00F10765" w:rsidRPr="00A41DC9" w:rsidRDefault="00F10765" w:rsidP="00C60ECE">
            <w:pPr>
              <w:jc w:val="center"/>
              <w:rPr>
                <w:rFonts w:ascii="Times New Roman" w:hAnsi="Times New Roman" w:cs="Times New Roman"/>
                <w:sz w:val="24"/>
                <w:szCs w:val="24"/>
              </w:rPr>
            </w:pPr>
          </w:p>
        </w:tc>
        <w:tc>
          <w:tcPr>
            <w:tcW w:w="1560" w:type="dxa"/>
          </w:tcPr>
          <w:p w:rsidR="00F10765" w:rsidRPr="00A41DC9" w:rsidRDefault="00F10765" w:rsidP="00C60ECE">
            <w:pPr>
              <w:jc w:val="center"/>
              <w:rPr>
                <w:rFonts w:ascii="Times New Roman" w:hAnsi="Times New Roman" w:cs="Times New Roman"/>
                <w:sz w:val="24"/>
                <w:szCs w:val="24"/>
              </w:rPr>
            </w:pPr>
            <w:r w:rsidRPr="00A41DC9">
              <w:rPr>
                <w:rFonts w:ascii="Times New Roman" w:hAnsi="Times New Roman" w:cs="Times New Roman"/>
                <w:sz w:val="24"/>
                <w:szCs w:val="24"/>
              </w:rPr>
              <w:t>Среднее профессио-нальное</w:t>
            </w:r>
          </w:p>
        </w:tc>
        <w:tc>
          <w:tcPr>
            <w:tcW w:w="1559" w:type="dxa"/>
          </w:tcPr>
          <w:p w:rsidR="00F10765" w:rsidRPr="00A41DC9" w:rsidRDefault="00F10765" w:rsidP="00C60ECE">
            <w:pPr>
              <w:jc w:val="center"/>
              <w:rPr>
                <w:rFonts w:ascii="Times New Roman" w:hAnsi="Times New Roman" w:cs="Times New Roman"/>
                <w:sz w:val="24"/>
                <w:szCs w:val="24"/>
              </w:rPr>
            </w:pPr>
            <w:r w:rsidRPr="00A41DC9">
              <w:rPr>
                <w:rFonts w:ascii="Times New Roman" w:hAnsi="Times New Roman" w:cs="Times New Roman"/>
                <w:sz w:val="24"/>
                <w:szCs w:val="24"/>
              </w:rPr>
              <w:t>Не имеют педагоги-ческого образования</w:t>
            </w:r>
          </w:p>
        </w:tc>
      </w:tr>
      <w:tr w:rsidR="00A70929" w:rsidRPr="00A70929" w:rsidTr="008D1369">
        <w:tc>
          <w:tcPr>
            <w:tcW w:w="1134" w:type="dxa"/>
          </w:tcPr>
          <w:p w:rsidR="00F10765" w:rsidRPr="00AB023B" w:rsidRDefault="00725EC6" w:rsidP="00AB023B">
            <w:pPr>
              <w:jc w:val="center"/>
              <w:rPr>
                <w:rFonts w:ascii="Times New Roman" w:hAnsi="Times New Roman" w:cs="Times New Roman"/>
                <w:sz w:val="24"/>
                <w:szCs w:val="24"/>
                <w:lang w:val="sr-Cyrl-CS"/>
              </w:rPr>
            </w:pPr>
            <w:r w:rsidRPr="00AB023B">
              <w:rPr>
                <w:rFonts w:ascii="Times New Roman" w:hAnsi="Times New Roman" w:cs="Times New Roman"/>
                <w:sz w:val="24"/>
                <w:szCs w:val="24"/>
                <w:lang w:val="sr-Cyrl-CS"/>
              </w:rPr>
              <w:t>52</w:t>
            </w:r>
          </w:p>
        </w:tc>
        <w:tc>
          <w:tcPr>
            <w:tcW w:w="704" w:type="dxa"/>
          </w:tcPr>
          <w:p w:rsidR="00F10765" w:rsidRPr="00AB023B" w:rsidRDefault="00AB023B" w:rsidP="00AB023B">
            <w:pPr>
              <w:jc w:val="center"/>
              <w:rPr>
                <w:rFonts w:ascii="Times New Roman" w:hAnsi="Times New Roman" w:cs="Times New Roman"/>
                <w:sz w:val="24"/>
                <w:szCs w:val="24"/>
                <w:lang w:val="sr-Cyrl-CS"/>
              </w:rPr>
            </w:pPr>
            <w:r w:rsidRPr="00AB023B">
              <w:rPr>
                <w:rFonts w:ascii="Times New Roman" w:hAnsi="Times New Roman" w:cs="Times New Roman"/>
                <w:sz w:val="24"/>
                <w:szCs w:val="24"/>
                <w:lang w:val="sr-Cyrl-CS"/>
              </w:rPr>
              <w:t>4</w:t>
            </w:r>
          </w:p>
          <w:p w:rsidR="00F10765" w:rsidRPr="00AB023B" w:rsidRDefault="00F10765" w:rsidP="00AB023B">
            <w:pPr>
              <w:jc w:val="center"/>
              <w:rPr>
                <w:rFonts w:ascii="Times New Roman" w:hAnsi="Times New Roman" w:cs="Times New Roman"/>
                <w:sz w:val="24"/>
                <w:szCs w:val="24"/>
              </w:rPr>
            </w:pPr>
          </w:p>
        </w:tc>
        <w:tc>
          <w:tcPr>
            <w:tcW w:w="572" w:type="dxa"/>
          </w:tcPr>
          <w:p w:rsidR="00F10765" w:rsidRPr="00AB023B" w:rsidRDefault="00AB023B" w:rsidP="00AB023B">
            <w:pPr>
              <w:jc w:val="center"/>
              <w:rPr>
                <w:rFonts w:ascii="Times New Roman" w:hAnsi="Times New Roman" w:cs="Times New Roman"/>
                <w:sz w:val="24"/>
                <w:szCs w:val="24"/>
                <w:lang w:val="sr-Cyrl-CS"/>
              </w:rPr>
            </w:pPr>
            <w:r w:rsidRPr="00AB023B">
              <w:rPr>
                <w:rFonts w:ascii="Times New Roman" w:hAnsi="Times New Roman" w:cs="Times New Roman"/>
                <w:sz w:val="24"/>
                <w:szCs w:val="24"/>
                <w:lang w:val="sr-Cyrl-CS"/>
              </w:rPr>
              <w:t>5</w:t>
            </w:r>
          </w:p>
        </w:tc>
        <w:tc>
          <w:tcPr>
            <w:tcW w:w="992" w:type="dxa"/>
          </w:tcPr>
          <w:p w:rsidR="00F10765" w:rsidRPr="00AB023B" w:rsidRDefault="008B0556" w:rsidP="00AB023B">
            <w:pPr>
              <w:jc w:val="center"/>
              <w:rPr>
                <w:rFonts w:ascii="Times New Roman" w:hAnsi="Times New Roman" w:cs="Times New Roman"/>
                <w:sz w:val="24"/>
                <w:szCs w:val="24"/>
                <w:lang w:val="sr-Cyrl-CS"/>
              </w:rPr>
            </w:pPr>
            <w:r w:rsidRPr="00AB023B">
              <w:rPr>
                <w:rFonts w:ascii="Times New Roman" w:hAnsi="Times New Roman" w:cs="Times New Roman"/>
                <w:sz w:val="24"/>
                <w:szCs w:val="24"/>
                <w:lang w:val="sr-Cyrl-CS"/>
              </w:rPr>
              <w:t>9</w:t>
            </w:r>
          </w:p>
        </w:tc>
        <w:tc>
          <w:tcPr>
            <w:tcW w:w="992" w:type="dxa"/>
          </w:tcPr>
          <w:p w:rsidR="00F10765" w:rsidRPr="00AB023B" w:rsidRDefault="00AB023B" w:rsidP="00AB023B">
            <w:pPr>
              <w:jc w:val="center"/>
              <w:rPr>
                <w:rFonts w:ascii="Times New Roman" w:hAnsi="Times New Roman" w:cs="Times New Roman"/>
                <w:sz w:val="24"/>
                <w:szCs w:val="24"/>
                <w:lang w:val="sr-Cyrl-CS"/>
              </w:rPr>
            </w:pPr>
            <w:r w:rsidRPr="00AB023B">
              <w:rPr>
                <w:rFonts w:ascii="Times New Roman" w:hAnsi="Times New Roman" w:cs="Times New Roman"/>
                <w:sz w:val="24"/>
                <w:szCs w:val="24"/>
                <w:lang w:val="sr-Cyrl-CS"/>
              </w:rPr>
              <w:t>12</w:t>
            </w:r>
          </w:p>
        </w:tc>
        <w:tc>
          <w:tcPr>
            <w:tcW w:w="993" w:type="dxa"/>
          </w:tcPr>
          <w:p w:rsidR="00F10765" w:rsidRPr="00AB023B" w:rsidRDefault="00AB023B" w:rsidP="00AB023B">
            <w:pPr>
              <w:jc w:val="center"/>
              <w:rPr>
                <w:rFonts w:ascii="Times New Roman" w:hAnsi="Times New Roman" w:cs="Times New Roman"/>
                <w:sz w:val="24"/>
                <w:szCs w:val="24"/>
                <w:lang w:val="sr-Cyrl-CS"/>
              </w:rPr>
            </w:pPr>
            <w:r w:rsidRPr="00AB023B">
              <w:rPr>
                <w:rFonts w:ascii="Times New Roman" w:hAnsi="Times New Roman" w:cs="Times New Roman"/>
                <w:sz w:val="24"/>
                <w:szCs w:val="24"/>
                <w:lang w:val="sr-Cyrl-CS"/>
              </w:rPr>
              <w:t>22</w:t>
            </w:r>
          </w:p>
        </w:tc>
        <w:tc>
          <w:tcPr>
            <w:tcW w:w="1275" w:type="dxa"/>
          </w:tcPr>
          <w:p w:rsidR="00F10765" w:rsidRPr="00AB023B" w:rsidRDefault="00AB023B" w:rsidP="00AB023B">
            <w:pPr>
              <w:jc w:val="center"/>
              <w:rPr>
                <w:rFonts w:ascii="Times New Roman" w:hAnsi="Times New Roman" w:cs="Times New Roman"/>
                <w:sz w:val="24"/>
                <w:szCs w:val="24"/>
                <w:lang w:val="sr-Cyrl-CS"/>
              </w:rPr>
            </w:pPr>
            <w:r w:rsidRPr="00AB023B">
              <w:rPr>
                <w:rFonts w:ascii="Times New Roman" w:hAnsi="Times New Roman" w:cs="Times New Roman"/>
                <w:sz w:val="24"/>
                <w:szCs w:val="24"/>
                <w:lang w:val="sr-Cyrl-CS"/>
              </w:rPr>
              <w:t>29</w:t>
            </w:r>
          </w:p>
        </w:tc>
        <w:tc>
          <w:tcPr>
            <w:tcW w:w="1560" w:type="dxa"/>
          </w:tcPr>
          <w:p w:rsidR="00F10765" w:rsidRPr="00AB023B" w:rsidRDefault="00AB023B" w:rsidP="00AB023B">
            <w:pPr>
              <w:jc w:val="center"/>
              <w:rPr>
                <w:rFonts w:ascii="Times New Roman" w:hAnsi="Times New Roman" w:cs="Times New Roman"/>
                <w:sz w:val="24"/>
                <w:szCs w:val="24"/>
                <w:lang w:val="sr-Cyrl-CS"/>
              </w:rPr>
            </w:pPr>
            <w:r w:rsidRPr="00AB023B">
              <w:rPr>
                <w:rFonts w:ascii="Times New Roman" w:hAnsi="Times New Roman" w:cs="Times New Roman"/>
                <w:sz w:val="24"/>
                <w:szCs w:val="24"/>
                <w:lang w:val="sr-Cyrl-CS"/>
              </w:rPr>
              <w:t>22</w:t>
            </w:r>
          </w:p>
        </w:tc>
        <w:tc>
          <w:tcPr>
            <w:tcW w:w="1559" w:type="dxa"/>
          </w:tcPr>
          <w:p w:rsidR="00F10765" w:rsidRPr="00AB023B" w:rsidRDefault="00AB023B" w:rsidP="00AB023B">
            <w:pPr>
              <w:jc w:val="center"/>
              <w:rPr>
                <w:rFonts w:ascii="Times New Roman" w:hAnsi="Times New Roman" w:cs="Times New Roman"/>
                <w:sz w:val="24"/>
                <w:szCs w:val="24"/>
                <w:lang w:val="sr-Cyrl-CS"/>
              </w:rPr>
            </w:pPr>
            <w:r w:rsidRPr="00AB023B">
              <w:rPr>
                <w:rFonts w:ascii="Times New Roman" w:hAnsi="Times New Roman" w:cs="Times New Roman"/>
                <w:sz w:val="24"/>
                <w:szCs w:val="24"/>
                <w:lang w:val="sr-Cyrl-CS"/>
              </w:rPr>
              <w:t>1</w:t>
            </w:r>
          </w:p>
        </w:tc>
      </w:tr>
    </w:tbl>
    <w:p w:rsidR="00CF12A5" w:rsidRDefault="00CF12A5" w:rsidP="00F10765">
      <w:pPr>
        <w:spacing w:after="0" w:line="240" w:lineRule="auto"/>
        <w:rPr>
          <w:rFonts w:ascii="Times New Roman" w:eastAsia="Times New Roman" w:hAnsi="Times New Roman" w:cs="Times New Roman"/>
          <w:b/>
          <w:bCs/>
          <w:noProof/>
          <w:color w:val="000000"/>
          <w:sz w:val="24"/>
          <w:szCs w:val="24"/>
          <w:lang w:val="sr-Cyrl-CS"/>
        </w:rPr>
      </w:pPr>
    </w:p>
    <w:p w:rsidR="00CF12A5" w:rsidRDefault="00CF12A5" w:rsidP="00CF12A5">
      <w:pPr>
        <w:spacing w:after="0" w:line="240" w:lineRule="auto"/>
        <w:jc w:val="center"/>
        <w:rPr>
          <w:rFonts w:ascii="Times New Roman" w:eastAsia="Times New Roman" w:hAnsi="Times New Roman" w:cs="Times New Roman"/>
          <w:b/>
          <w:bCs/>
          <w:noProof/>
          <w:color w:val="000000"/>
          <w:sz w:val="24"/>
          <w:szCs w:val="24"/>
          <w:lang w:val="sr-Cyrl-CS"/>
        </w:rPr>
      </w:pPr>
    </w:p>
    <w:p w:rsidR="00CF12A5" w:rsidRDefault="00CF12A5" w:rsidP="00CF12A5">
      <w:pPr>
        <w:spacing w:after="0" w:line="240" w:lineRule="auto"/>
        <w:jc w:val="center"/>
        <w:rPr>
          <w:rFonts w:ascii="Times New Roman" w:eastAsia="Times New Roman" w:hAnsi="Times New Roman" w:cs="Times New Roman"/>
          <w:b/>
          <w:bCs/>
          <w:noProof/>
          <w:color w:val="000000"/>
          <w:sz w:val="24"/>
          <w:szCs w:val="24"/>
          <w:lang w:val="sr-Cyrl-CS"/>
        </w:rPr>
      </w:pPr>
    </w:p>
    <w:p w:rsidR="00CF12A5" w:rsidRDefault="00CF12A5" w:rsidP="00CF12A5">
      <w:pPr>
        <w:spacing w:after="0" w:line="240" w:lineRule="auto"/>
        <w:jc w:val="center"/>
        <w:rPr>
          <w:rFonts w:ascii="Times New Roman" w:eastAsia="Times New Roman" w:hAnsi="Times New Roman" w:cs="Times New Roman"/>
          <w:b/>
          <w:bCs/>
          <w:noProof/>
          <w:color w:val="000000"/>
          <w:sz w:val="24"/>
          <w:szCs w:val="24"/>
          <w:lang w:val="sr-Cyrl-CS"/>
        </w:rPr>
      </w:pPr>
    </w:p>
    <w:p w:rsidR="00CF12A5" w:rsidRPr="006C5F24" w:rsidRDefault="00CF12A5" w:rsidP="00CF12A5">
      <w:pPr>
        <w:spacing w:after="0" w:line="240" w:lineRule="auto"/>
        <w:jc w:val="center"/>
        <w:rPr>
          <w:rFonts w:ascii="Times New Roman" w:eastAsia="Times New Roman" w:hAnsi="Times New Roman" w:cs="Times New Roman"/>
          <w:b/>
          <w:bCs/>
          <w:noProof/>
          <w:sz w:val="24"/>
          <w:szCs w:val="24"/>
          <w:lang w:val="sr-Cyrl-CS"/>
        </w:rPr>
      </w:pPr>
      <w:r w:rsidRPr="006C5F24">
        <w:rPr>
          <w:rFonts w:ascii="Times New Roman" w:eastAsia="Times New Roman" w:hAnsi="Times New Roman" w:cs="Times New Roman"/>
          <w:b/>
          <w:bCs/>
          <w:noProof/>
          <w:sz w:val="24"/>
          <w:szCs w:val="24"/>
        </w:rPr>
        <w:t>Анализ уровня образования педагогов</w:t>
      </w:r>
      <w:r w:rsidRPr="006C5F24">
        <w:rPr>
          <w:rFonts w:ascii="Times New Roman" w:eastAsia="Times New Roman" w:hAnsi="Times New Roman" w:cs="Times New Roman"/>
          <w:b/>
          <w:bCs/>
          <w:noProof/>
          <w:sz w:val="24"/>
          <w:szCs w:val="24"/>
          <w:lang w:val="sr-Cyrl-CS"/>
        </w:rPr>
        <w:t xml:space="preserve"> за последние 3 года</w:t>
      </w:r>
    </w:p>
    <w:p w:rsidR="00AE3AEA" w:rsidRDefault="00AE3AEA" w:rsidP="00CF12A5">
      <w:pPr>
        <w:spacing w:after="0" w:line="240" w:lineRule="auto"/>
        <w:jc w:val="center"/>
        <w:rPr>
          <w:rFonts w:ascii="Times New Roman" w:eastAsia="Times New Roman" w:hAnsi="Times New Roman" w:cs="Times New Roman"/>
          <w:b/>
          <w:bCs/>
          <w:noProof/>
          <w:color w:val="000000"/>
          <w:sz w:val="24"/>
          <w:szCs w:val="24"/>
          <w:lang w:val="sr-Cyrl-CS"/>
        </w:rPr>
      </w:pPr>
    </w:p>
    <w:p w:rsidR="00AE3AEA" w:rsidRPr="00070A0D" w:rsidRDefault="00AE3AEA" w:rsidP="00CF12A5">
      <w:pPr>
        <w:spacing w:after="0" w:line="240" w:lineRule="auto"/>
        <w:jc w:val="center"/>
        <w:rPr>
          <w:rFonts w:ascii="Times New Roman" w:eastAsia="Times New Roman" w:hAnsi="Times New Roman" w:cs="Times New Roman"/>
          <w:b/>
          <w:bCs/>
          <w:noProof/>
          <w:color w:val="000000"/>
          <w:sz w:val="24"/>
          <w:szCs w:val="24"/>
          <w:lang w:val="sr-Cyrl-CS"/>
        </w:rPr>
      </w:pPr>
      <w:r w:rsidRPr="00AE3AEA">
        <w:rPr>
          <w:rFonts w:ascii="Times New Roman" w:eastAsia="Times New Roman" w:hAnsi="Times New Roman" w:cs="Times New Roman"/>
          <w:b/>
          <w:bCs/>
          <w:noProof/>
          <w:color w:val="000000"/>
          <w:sz w:val="24"/>
          <w:szCs w:val="24"/>
        </w:rPr>
        <w:drawing>
          <wp:inline distT="0" distB="0" distL="0" distR="0">
            <wp:extent cx="6305550" cy="2095500"/>
            <wp:effectExtent l="0" t="0" r="0" b="0"/>
            <wp:docPr id="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3AEA" w:rsidRDefault="00AE3AEA" w:rsidP="00AE3AEA">
      <w:pPr>
        <w:spacing w:after="0" w:line="240" w:lineRule="auto"/>
        <w:jc w:val="both"/>
        <w:rPr>
          <w:rFonts w:ascii="Times New Roman" w:eastAsia="Times New Roman" w:hAnsi="Times New Roman" w:cs="Times New Roman"/>
          <w:b/>
          <w:bCs/>
          <w:color w:val="000000"/>
          <w:sz w:val="24"/>
          <w:szCs w:val="24"/>
          <w:lang w:val="sr-Cyrl-CS" w:eastAsia="en-US"/>
        </w:rPr>
      </w:pPr>
    </w:p>
    <w:p w:rsidR="00CF12A5" w:rsidRDefault="00CF12A5" w:rsidP="00CF12A5">
      <w:pPr>
        <w:spacing w:after="0" w:line="240" w:lineRule="auto"/>
        <w:rPr>
          <w:rFonts w:ascii="Times New Roman" w:eastAsia="Times New Roman" w:hAnsi="Times New Roman"/>
          <w:sz w:val="24"/>
          <w:szCs w:val="24"/>
          <w:lang w:val="sr-Cyrl-CS"/>
        </w:rPr>
      </w:pPr>
    </w:p>
    <w:p w:rsidR="00AE3AEA" w:rsidRDefault="00AE3AEA" w:rsidP="00CF12A5">
      <w:pPr>
        <w:spacing w:after="0" w:line="240" w:lineRule="auto"/>
        <w:rPr>
          <w:rFonts w:ascii="Times New Roman" w:eastAsia="Times New Roman" w:hAnsi="Times New Roman"/>
          <w:sz w:val="24"/>
          <w:szCs w:val="24"/>
          <w:lang w:val="sr-Cyrl-CS"/>
        </w:rPr>
      </w:pPr>
    </w:p>
    <w:p w:rsidR="00AE3AEA" w:rsidRDefault="00AE3AEA" w:rsidP="00CF12A5">
      <w:pPr>
        <w:spacing w:after="0" w:line="240" w:lineRule="auto"/>
        <w:rPr>
          <w:rFonts w:ascii="Times New Roman" w:eastAsia="Times New Roman" w:hAnsi="Times New Roman"/>
          <w:sz w:val="24"/>
          <w:szCs w:val="24"/>
          <w:lang w:val="sr-Cyrl-CS"/>
        </w:rPr>
      </w:pPr>
    </w:p>
    <w:p w:rsidR="00AE3AEA" w:rsidRDefault="00AE3AEA" w:rsidP="00CF12A5">
      <w:pPr>
        <w:spacing w:after="0" w:line="240" w:lineRule="auto"/>
        <w:rPr>
          <w:rFonts w:ascii="Times New Roman" w:eastAsia="Times New Roman" w:hAnsi="Times New Roman"/>
          <w:sz w:val="24"/>
          <w:szCs w:val="24"/>
          <w:lang w:val="sr-Cyrl-CS"/>
        </w:rPr>
      </w:pPr>
    </w:p>
    <w:p w:rsidR="00AE3AEA" w:rsidRDefault="00AE3AEA" w:rsidP="00CF12A5">
      <w:pPr>
        <w:spacing w:after="0" w:line="240" w:lineRule="auto"/>
        <w:rPr>
          <w:rFonts w:ascii="Times New Roman" w:eastAsia="Times New Roman" w:hAnsi="Times New Roman"/>
          <w:sz w:val="24"/>
          <w:szCs w:val="24"/>
          <w:lang w:val="sr-Cyrl-CS"/>
        </w:rPr>
      </w:pPr>
    </w:p>
    <w:p w:rsidR="00AE3AEA" w:rsidRPr="00AE3AEA" w:rsidRDefault="00AE3AEA" w:rsidP="00CF12A5">
      <w:pPr>
        <w:spacing w:after="0" w:line="240" w:lineRule="auto"/>
        <w:rPr>
          <w:rFonts w:ascii="Times New Roman" w:eastAsia="Times New Roman" w:hAnsi="Times New Roman" w:cs="Times New Roman"/>
          <w:b/>
          <w:sz w:val="24"/>
          <w:szCs w:val="24"/>
          <w:lang w:val="sr-Cyrl-CS"/>
        </w:rPr>
      </w:pPr>
    </w:p>
    <w:p w:rsidR="00CF12A5" w:rsidRDefault="00CF12A5" w:rsidP="00CF12A5">
      <w:pPr>
        <w:pStyle w:val="a3"/>
        <w:spacing w:after="0" w:line="240" w:lineRule="auto"/>
        <w:ind w:left="900"/>
        <w:jc w:val="center"/>
        <w:rPr>
          <w:rFonts w:ascii="Times New Roman" w:eastAsia="Times New Roman" w:hAnsi="Times New Roman"/>
          <w:b/>
          <w:sz w:val="24"/>
          <w:szCs w:val="24"/>
          <w:lang w:val="sr-Cyrl-CS"/>
        </w:rPr>
      </w:pPr>
      <w:r w:rsidRPr="00A41DC9">
        <w:rPr>
          <w:rFonts w:ascii="Times New Roman" w:eastAsia="Times New Roman" w:hAnsi="Times New Roman"/>
          <w:b/>
          <w:sz w:val="24"/>
          <w:szCs w:val="24"/>
        </w:rPr>
        <w:lastRenderedPageBreak/>
        <w:t>Уровень квалификации педа</w:t>
      </w:r>
      <w:r w:rsidRPr="00A41DC9">
        <w:rPr>
          <w:rFonts w:ascii="Times New Roman" w:eastAsia="Times New Roman" w:hAnsi="Times New Roman"/>
          <w:b/>
          <w:sz w:val="24"/>
          <w:szCs w:val="24"/>
          <w:lang w:val="sr-Cyrl-CS"/>
        </w:rPr>
        <w:t xml:space="preserve">гогических работников на </w:t>
      </w:r>
      <w:r w:rsidR="00A70929">
        <w:rPr>
          <w:rFonts w:ascii="Times New Roman" w:eastAsia="Times New Roman" w:hAnsi="Times New Roman"/>
          <w:b/>
          <w:sz w:val="24"/>
          <w:szCs w:val="24"/>
          <w:lang w:val="sr-Cyrl-CS"/>
        </w:rPr>
        <w:t>2020-2021</w:t>
      </w:r>
      <w:r w:rsidRPr="00A41DC9">
        <w:rPr>
          <w:rFonts w:ascii="Times New Roman" w:eastAsia="Times New Roman" w:hAnsi="Times New Roman"/>
          <w:b/>
          <w:sz w:val="24"/>
          <w:szCs w:val="24"/>
          <w:lang w:val="sr-Cyrl-CS"/>
        </w:rPr>
        <w:t xml:space="preserve"> уч.г.</w:t>
      </w:r>
    </w:p>
    <w:p w:rsidR="00AE3AEA" w:rsidRDefault="00AE3AEA" w:rsidP="00CF12A5">
      <w:pPr>
        <w:pStyle w:val="a3"/>
        <w:spacing w:after="0" w:line="240" w:lineRule="auto"/>
        <w:ind w:left="900"/>
        <w:jc w:val="center"/>
        <w:rPr>
          <w:rFonts w:ascii="Times New Roman" w:eastAsia="Times New Roman" w:hAnsi="Times New Roman"/>
          <w:b/>
          <w:sz w:val="24"/>
          <w:szCs w:val="24"/>
          <w:lang w:val="sr-Cyrl-CS"/>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
        <w:gridCol w:w="3015"/>
        <w:gridCol w:w="1507"/>
        <w:gridCol w:w="1000"/>
        <w:gridCol w:w="1276"/>
        <w:gridCol w:w="1417"/>
      </w:tblGrid>
      <w:tr w:rsidR="00AE3AEA" w:rsidRPr="00A41DC9" w:rsidTr="00AB023B">
        <w:trPr>
          <w:trHeight w:val="580"/>
        </w:trPr>
        <w:tc>
          <w:tcPr>
            <w:tcW w:w="431" w:type="dxa"/>
          </w:tcPr>
          <w:p w:rsidR="00AE3AEA" w:rsidRPr="00A41DC9" w:rsidRDefault="00AE3AEA" w:rsidP="000046D7">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№п/п</w:t>
            </w:r>
          </w:p>
        </w:tc>
        <w:tc>
          <w:tcPr>
            <w:tcW w:w="3015" w:type="dxa"/>
          </w:tcPr>
          <w:p w:rsidR="00AE3AEA" w:rsidRPr="00A41DC9" w:rsidRDefault="00AE3AEA" w:rsidP="000046D7">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Категория участников образовательного процесса</w:t>
            </w:r>
          </w:p>
        </w:tc>
        <w:tc>
          <w:tcPr>
            <w:tcW w:w="1507" w:type="dxa"/>
          </w:tcPr>
          <w:p w:rsidR="00AE3AEA" w:rsidRPr="00A41DC9" w:rsidRDefault="00AE3AEA" w:rsidP="000046D7">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Высшая категория</w:t>
            </w:r>
          </w:p>
        </w:tc>
        <w:tc>
          <w:tcPr>
            <w:tcW w:w="1000" w:type="dxa"/>
          </w:tcPr>
          <w:p w:rsidR="00AE3AEA" w:rsidRPr="00A41DC9" w:rsidRDefault="00AE3AEA" w:rsidP="000046D7">
            <w:pPr>
              <w:spacing w:after="0" w:line="240" w:lineRule="auto"/>
              <w:jc w:val="center"/>
              <w:rPr>
                <w:rFonts w:ascii="Times New Roman" w:eastAsia="Times New Roman" w:hAnsi="Times New Roman" w:cs="Times New Roman"/>
                <w:b/>
                <w:sz w:val="24"/>
                <w:szCs w:val="24"/>
                <w:lang w:val="sr-Cyrl-CS"/>
              </w:rPr>
            </w:pPr>
            <w:r w:rsidRPr="00A41DC9">
              <w:rPr>
                <w:rFonts w:ascii="Times New Roman" w:eastAsia="Times New Roman" w:hAnsi="Times New Roman" w:cs="Times New Roman"/>
                <w:b/>
                <w:sz w:val="24"/>
                <w:szCs w:val="24"/>
                <w:lang w:val="sr-Cyrl-CS"/>
              </w:rPr>
              <w:t>1 КК</w:t>
            </w:r>
          </w:p>
        </w:tc>
        <w:tc>
          <w:tcPr>
            <w:tcW w:w="1276" w:type="dxa"/>
          </w:tcPr>
          <w:p w:rsidR="00AE3AEA" w:rsidRPr="00A41DC9" w:rsidRDefault="00AE3AEA" w:rsidP="000046D7">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СЗД</w:t>
            </w:r>
          </w:p>
        </w:tc>
        <w:tc>
          <w:tcPr>
            <w:tcW w:w="1417" w:type="dxa"/>
          </w:tcPr>
          <w:p w:rsidR="00AE3AEA" w:rsidRPr="00A41DC9" w:rsidRDefault="00AE3AEA" w:rsidP="000046D7">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без КК</w:t>
            </w:r>
          </w:p>
        </w:tc>
      </w:tr>
      <w:tr w:rsidR="00AE3AEA" w:rsidRPr="00A41DC9" w:rsidTr="00AB023B">
        <w:trPr>
          <w:trHeight w:val="381"/>
        </w:trPr>
        <w:tc>
          <w:tcPr>
            <w:tcW w:w="431" w:type="dxa"/>
          </w:tcPr>
          <w:p w:rsidR="00AE3AEA" w:rsidRPr="00A41DC9" w:rsidRDefault="00AE3AEA" w:rsidP="000046D7">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1.</w:t>
            </w:r>
          </w:p>
        </w:tc>
        <w:tc>
          <w:tcPr>
            <w:tcW w:w="3015" w:type="dxa"/>
          </w:tcPr>
          <w:p w:rsidR="00AE3AEA" w:rsidRPr="00A41DC9" w:rsidRDefault="00AE3AEA" w:rsidP="000046D7">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Директор</w:t>
            </w:r>
          </w:p>
        </w:tc>
        <w:tc>
          <w:tcPr>
            <w:tcW w:w="1507" w:type="dxa"/>
          </w:tcPr>
          <w:p w:rsidR="00AE3AEA" w:rsidRPr="00AB023B" w:rsidRDefault="00AE3AEA"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w:t>
            </w:r>
          </w:p>
        </w:tc>
        <w:tc>
          <w:tcPr>
            <w:tcW w:w="1000" w:type="dxa"/>
          </w:tcPr>
          <w:p w:rsidR="00AE3AEA" w:rsidRPr="00AB023B" w:rsidRDefault="00AE3AEA"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w:t>
            </w:r>
          </w:p>
        </w:tc>
        <w:tc>
          <w:tcPr>
            <w:tcW w:w="1276" w:type="dxa"/>
          </w:tcPr>
          <w:p w:rsidR="00AE3AEA" w:rsidRPr="00AB023B" w:rsidRDefault="00AE3AEA" w:rsidP="000046D7">
            <w:pPr>
              <w:spacing w:after="0" w:line="240" w:lineRule="auto"/>
              <w:jc w:val="center"/>
              <w:rPr>
                <w:rFonts w:ascii="Times New Roman" w:eastAsia="Times New Roman" w:hAnsi="Times New Roman" w:cs="Times New Roman"/>
                <w:sz w:val="24"/>
                <w:szCs w:val="24"/>
                <w:lang w:val="en-US"/>
              </w:rPr>
            </w:pPr>
            <w:r w:rsidRPr="00AB023B">
              <w:rPr>
                <w:rFonts w:ascii="Times New Roman" w:eastAsia="Times New Roman" w:hAnsi="Times New Roman" w:cs="Times New Roman"/>
                <w:sz w:val="24"/>
                <w:szCs w:val="24"/>
                <w:lang w:val="en-US"/>
              </w:rPr>
              <w:t>1</w:t>
            </w:r>
          </w:p>
        </w:tc>
        <w:tc>
          <w:tcPr>
            <w:tcW w:w="1417" w:type="dxa"/>
          </w:tcPr>
          <w:p w:rsidR="00AE3AEA" w:rsidRPr="00AB023B" w:rsidRDefault="00AE3AEA"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w:t>
            </w:r>
          </w:p>
        </w:tc>
      </w:tr>
      <w:tr w:rsidR="00AE3AEA" w:rsidRPr="00A41DC9" w:rsidTr="00AB023B">
        <w:trPr>
          <w:trHeight w:val="282"/>
        </w:trPr>
        <w:tc>
          <w:tcPr>
            <w:tcW w:w="431" w:type="dxa"/>
          </w:tcPr>
          <w:p w:rsidR="00AE3AEA" w:rsidRPr="00A41DC9" w:rsidRDefault="00AE3AEA" w:rsidP="000046D7">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2.</w:t>
            </w:r>
          </w:p>
        </w:tc>
        <w:tc>
          <w:tcPr>
            <w:tcW w:w="3015" w:type="dxa"/>
          </w:tcPr>
          <w:p w:rsidR="00AE3AEA" w:rsidRPr="00A41DC9" w:rsidRDefault="00AE3AEA" w:rsidP="000046D7">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 xml:space="preserve">Заместитель директора по УВР  </w:t>
            </w:r>
          </w:p>
        </w:tc>
        <w:tc>
          <w:tcPr>
            <w:tcW w:w="1507" w:type="dxa"/>
          </w:tcPr>
          <w:p w:rsidR="00AE3AEA" w:rsidRPr="00AB023B" w:rsidRDefault="00AB023B"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w:t>
            </w:r>
          </w:p>
        </w:tc>
        <w:tc>
          <w:tcPr>
            <w:tcW w:w="1000" w:type="dxa"/>
          </w:tcPr>
          <w:p w:rsidR="00AE3AEA" w:rsidRPr="00AB023B" w:rsidRDefault="00AE3AEA"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w:t>
            </w:r>
          </w:p>
        </w:tc>
        <w:tc>
          <w:tcPr>
            <w:tcW w:w="1276" w:type="dxa"/>
          </w:tcPr>
          <w:p w:rsidR="00AE3AEA" w:rsidRPr="00AB023B" w:rsidRDefault="00A70929" w:rsidP="000046D7">
            <w:pPr>
              <w:spacing w:after="0" w:line="240" w:lineRule="auto"/>
              <w:jc w:val="center"/>
              <w:rPr>
                <w:rFonts w:ascii="Times New Roman" w:eastAsia="Times New Roman" w:hAnsi="Times New Roman" w:cs="Times New Roman"/>
                <w:sz w:val="24"/>
                <w:szCs w:val="24"/>
              </w:rPr>
            </w:pPr>
            <w:r w:rsidRPr="00AB023B">
              <w:rPr>
                <w:rFonts w:ascii="Times New Roman" w:eastAsia="Times New Roman" w:hAnsi="Times New Roman" w:cs="Times New Roman"/>
                <w:sz w:val="24"/>
                <w:szCs w:val="24"/>
              </w:rPr>
              <w:t>1</w:t>
            </w:r>
          </w:p>
        </w:tc>
        <w:tc>
          <w:tcPr>
            <w:tcW w:w="1417" w:type="dxa"/>
          </w:tcPr>
          <w:p w:rsidR="00AE3AEA" w:rsidRPr="00AB023B" w:rsidRDefault="00AE3AEA"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w:t>
            </w:r>
          </w:p>
        </w:tc>
      </w:tr>
      <w:tr w:rsidR="00AE3AEA" w:rsidRPr="00A41DC9" w:rsidTr="00AB023B">
        <w:trPr>
          <w:trHeight w:val="282"/>
        </w:trPr>
        <w:tc>
          <w:tcPr>
            <w:tcW w:w="431" w:type="dxa"/>
          </w:tcPr>
          <w:p w:rsidR="00AE3AEA" w:rsidRPr="00A41DC9" w:rsidRDefault="00AE3AEA" w:rsidP="000046D7">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3.</w:t>
            </w:r>
          </w:p>
        </w:tc>
        <w:tc>
          <w:tcPr>
            <w:tcW w:w="3015" w:type="dxa"/>
          </w:tcPr>
          <w:p w:rsidR="00AE3AEA" w:rsidRPr="00A41DC9" w:rsidRDefault="00AE3AEA" w:rsidP="000046D7">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 xml:space="preserve">Методист </w:t>
            </w:r>
          </w:p>
        </w:tc>
        <w:tc>
          <w:tcPr>
            <w:tcW w:w="1507" w:type="dxa"/>
          </w:tcPr>
          <w:p w:rsidR="00AE3AEA" w:rsidRPr="00AB023B" w:rsidRDefault="002232C3" w:rsidP="000046D7">
            <w:pPr>
              <w:spacing w:after="0" w:line="240" w:lineRule="auto"/>
              <w:jc w:val="center"/>
              <w:rPr>
                <w:rFonts w:ascii="Times New Roman" w:eastAsia="Times New Roman" w:hAnsi="Times New Roman" w:cs="Times New Roman"/>
                <w:sz w:val="24"/>
                <w:szCs w:val="24"/>
              </w:rPr>
            </w:pPr>
            <w:r w:rsidRPr="00AB023B">
              <w:rPr>
                <w:rFonts w:ascii="Times New Roman" w:eastAsia="Times New Roman" w:hAnsi="Times New Roman" w:cs="Times New Roman"/>
                <w:sz w:val="24"/>
                <w:szCs w:val="24"/>
              </w:rPr>
              <w:t>-</w:t>
            </w:r>
          </w:p>
        </w:tc>
        <w:tc>
          <w:tcPr>
            <w:tcW w:w="1000" w:type="dxa"/>
          </w:tcPr>
          <w:p w:rsidR="00AE3AEA" w:rsidRPr="00AB023B" w:rsidRDefault="00AE3AEA"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1</w:t>
            </w:r>
          </w:p>
        </w:tc>
        <w:tc>
          <w:tcPr>
            <w:tcW w:w="1276" w:type="dxa"/>
          </w:tcPr>
          <w:p w:rsidR="00AE3AEA" w:rsidRPr="00AB023B" w:rsidRDefault="00AE3AEA"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w:t>
            </w:r>
          </w:p>
        </w:tc>
        <w:tc>
          <w:tcPr>
            <w:tcW w:w="1417" w:type="dxa"/>
          </w:tcPr>
          <w:p w:rsidR="00AE3AEA" w:rsidRPr="00AB023B" w:rsidRDefault="002232C3"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2</w:t>
            </w:r>
          </w:p>
        </w:tc>
      </w:tr>
      <w:tr w:rsidR="00AE3AEA" w:rsidRPr="00A41DC9" w:rsidTr="00AB023B">
        <w:trPr>
          <w:trHeight w:val="282"/>
        </w:trPr>
        <w:tc>
          <w:tcPr>
            <w:tcW w:w="431" w:type="dxa"/>
          </w:tcPr>
          <w:p w:rsidR="00AE3AEA" w:rsidRPr="00A41DC9" w:rsidRDefault="00AE3AEA" w:rsidP="000046D7">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4.</w:t>
            </w:r>
          </w:p>
        </w:tc>
        <w:tc>
          <w:tcPr>
            <w:tcW w:w="3015" w:type="dxa"/>
          </w:tcPr>
          <w:p w:rsidR="00AE3AEA" w:rsidRPr="00A41DC9" w:rsidRDefault="00AE3AEA" w:rsidP="000046D7">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Педагог – организатор</w:t>
            </w:r>
          </w:p>
        </w:tc>
        <w:tc>
          <w:tcPr>
            <w:tcW w:w="1507" w:type="dxa"/>
          </w:tcPr>
          <w:p w:rsidR="00AE3AEA" w:rsidRPr="00AB023B" w:rsidRDefault="00AE3AEA"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w:t>
            </w:r>
          </w:p>
        </w:tc>
        <w:tc>
          <w:tcPr>
            <w:tcW w:w="1000" w:type="dxa"/>
          </w:tcPr>
          <w:p w:rsidR="00AE3AEA" w:rsidRPr="00AB023B" w:rsidRDefault="002232C3"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w:t>
            </w:r>
          </w:p>
        </w:tc>
        <w:tc>
          <w:tcPr>
            <w:tcW w:w="1276" w:type="dxa"/>
          </w:tcPr>
          <w:p w:rsidR="00AE3AEA" w:rsidRPr="00AB023B" w:rsidRDefault="002232C3"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1</w:t>
            </w:r>
          </w:p>
        </w:tc>
        <w:tc>
          <w:tcPr>
            <w:tcW w:w="1417" w:type="dxa"/>
          </w:tcPr>
          <w:p w:rsidR="00AE3AEA" w:rsidRPr="00AB023B" w:rsidRDefault="00AE3AEA"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w:t>
            </w:r>
          </w:p>
        </w:tc>
      </w:tr>
      <w:tr w:rsidR="00AE3AEA" w:rsidRPr="00A41DC9" w:rsidTr="00AB023B">
        <w:trPr>
          <w:trHeight w:val="588"/>
        </w:trPr>
        <w:tc>
          <w:tcPr>
            <w:tcW w:w="431" w:type="dxa"/>
          </w:tcPr>
          <w:p w:rsidR="00AE3AEA" w:rsidRPr="00A41DC9" w:rsidRDefault="00AE3AEA" w:rsidP="000046D7">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5.</w:t>
            </w:r>
          </w:p>
        </w:tc>
        <w:tc>
          <w:tcPr>
            <w:tcW w:w="3015" w:type="dxa"/>
          </w:tcPr>
          <w:p w:rsidR="00AE3AEA" w:rsidRPr="00A41DC9" w:rsidRDefault="00AE3AEA" w:rsidP="000046D7">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 xml:space="preserve">Педагог дополнительного образования </w:t>
            </w:r>
          </w:p>
        </w:tc>
        <w:tc>
          <w:tcPr>
            <w:tcW w:w="1507" w:type="dxa"/>
          </w:tcPr>
          <w:p w:rsidR="00AE3AEA" w:rsidRPr="00AB023B" w:rsidRDefault="00AB023B" w:rsidP="00AB023B">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rPr>
              <w:t>11</w:t>
            </w:r>
          </w:p>
        </w:tc>
        <w:tc>
          <w:tcPr>
            <w:tcW w:w="1000" w:type="dxa"/>
          </w:tcPr>
          <w:p w:rsidR="00AE3AEA" w:rsidRPr="00AB023B" w:rsidRDefault="00AB023B"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rPr>
              <w:t>11</w:t>
            </w:r>
          </w:p>
        </w:tc>
        <w:tc>
          <w:tcPr>
            <w:tcW w:w="1276" w:type="dxa"/>
          </w:tcPr>
          <w:p w:rsidR="00AE3AEA" w:rsidRPr="00AB023B" w:rsidRDefault="00AB023B"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8</w:t>
            </w:r>
          </w:p>
        </w:tc>
        <w:tc>
          <w:tcPr>
            <w:tcW w:w="1417" w:type="dxa"/>
          </w:tcPr>
          <w:p w:rsidR="00AE3AEA" w:rsidRPr="00AB023B" w:rsidRDefault="00AB023B" w:rsidP="000046D7">
            <w:pPr>
              <w:spacing w:after="0" w:line="240" w:lineRule="auto"/>
              <w:jc w:val="center"/>
              <w:rPr>
                <w:rFonts w:ascii="Times New Roman" w:eastAsia="Times New Roman" w:hAnsi="Times New Roman" w:cs="Times New Roman"/>
                <w:sz w:val="24"/>
                <w:szCs w:val="24"/>
                <w:lang w:val="sr-Cyrl-CS"/>
              </w:rPr>
            </w:pPr>
            <w:r w:rsidRPr="00AB023B">
              <w:rPr>
                <w:rFonts w:ascii="Times New Roman" w:eastAsia="Times New Roman" w:hAnsi="Times New Roman" w:cs="Times New Roman"/>
                <w:sz w:val="24"/>
                <w:szCs w:val="24"/>
                <w:lang w:val="sr-Cyrl-CS"/>
              </w:rPr>
              <w:t>22</w:t>
            </w:r>
          </w:p>
        </w:tc>
      </w:tr>
      <w:tr w:rsidR="00AE3AEA" w:rsidRPr="00A41DC9" w:rsidTr="00AB023B">
        <w:trPr>
          <w:trHeight w:val="588"/>
        </w:trPr>
        <w:tc>
          <w:tcPr>
            <w:tcW w:w="431" w:type="dxa"/>
          </w:tcPr>
          <w:p w:rsidR="00AE3AEA" w:rsidRPr="00A41DC9" w:rsidRDefault="00AE3AEA" w:rsidP="000046D7">
            <w:pPr>
              <w:spacing w:after="0" w:line="240" w:lineRule="auto"/>
              <w:jc w:val="center"/>
              <w:rPr>
                <w:rFonts w:ascii="Times New Roman" w:eastAsia="Times New Roman" w:hAnsi="Times New Roman" w:cs="Times New Roman"/>
                <w:sz w:val="24"/>
                <w:szCs w:val="24"/>
                <w:lang w:val="en-US"/>
              </w:rPr>
            </w:pPr>
          </w:p>
        </w:tc>
        <w:tc>
          <w:tcPr>
            <w:tcW w:w="3015" w:type="dxa"/>
          </w:tcPr>
          <w:p w:rsidR="00AE3AEA" w:rsidRPr="00A41DC9" w:rsidRDefault="00AE3AEA" w:rsidP="000046D7">
            <w:pPr>
              <w:spacing w:after="0" w:line="240" w:lineRule="auto"/>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Итого:</w:t>
            </w:r>
          </w:p>
        </w:tc>
        <w:tc>
          <w:tcPr>
            <w:tcW w:w="1507" w:type="dxa"/>
          </w:tcPr>
          <w:p w:rsidR="00AE3AEA" w:rsidRPr="00AB023B" w:rsidRDefault="00AB023B" w:rsidP="000046D7">
            <w:pPr>
              <w:spacing w:after="0" w:line="240" w:lineRule="auto"/>
              <w:jc w:val="center"/>
              <w:rPr>
                <w:rFonts w:ascii="Times New Roman" w:eastAsia="Times New Roman" w:hAnsi="Times New Roman" w:cs="Times New Roman"/>
                <w:b/>
                <w:sz w:val="24"/>
                <w:szCs w:val="24"/>
                <w:lang w:val="sr-Cyrl-CS"/>
              </w:rPr>
            </w:pPr>
            <w:r w:rsidRPr="00AB023B">
              <w:rPr>
                <w:rFonts w:ascii="Times New Roman" w:eastAsia="Times New Roman" w:hAnsi="Times New Roman" w:cs="Times New Roman"/>
                <w:b/>
                <w:sz w:val="24"/>
                <w:szCs w:val="24"/>
              </w:rPr>
              <w:t>11</w:t>
            </w:r>
          </w:p>
        </w:tc>
        <w:tc>
          <w:tcPr>
            <w:tcW w:w="1000" w:type="dxa"/>
          </w:tcPr>
          <w:p w:rsidR="00AE3AEA" w:rsidRPr="00AB023B" w:rsidRDefault="002232C3" w:rsidP="000046D7">
            <w:pPr>
              <w:spacing w:after="0" w:line="240" w:lineRule="auto"/>
              <w:jc w:val="center"/>
              <w:rPr>
                <w:rFonts w:ascii="Times New Roman" w:eastAsia="Times New Roman" w:hAnsi="Times New Roman" w:cs="Times New Roman"/>
                <w:b/>
                <w:sz w:val="24"/>
                <w:szCs w:val="24"/>
                <w:lang w:val="sr-Cyrl-CS"/>
              </w:rPr>
            </w:pPr>
            <w:r w:rsidRPr="00AB023B">
              <w:rPr>
                <w:rFonts w:ascii="Times New Roman" w:eastAsia="Times New Roman" w:hAnsi="Times New Roman" w:cs="Times New Roman"/>
                <w:b/>
                <w:sz w:val="24"/>
                <w:szCs w:val="24"/>
                <w:lang w:val="sr-Cyrl-CS"/>
              </w:rPr>
              <w:t>1</w:t>
            </w:r>
            <w:r w:rsidR="00AB023B" w:rsidRPr="00AB023B">
              <w:rPr>
                <w:rFonts w:ascii="Times New Roman" w:eastAsia="Times New Roman" w:hAnsi="Times New Roman" w:cs="Times New Roman"/>
                <w:b/>
                <w:sz w:val="24"/>
                <w:szCs w:val="24"/>
                <w:lang w:val="sr-Cyrl-CS"/>
              </w:rPr>
              <w:t>2</w:t>
            </w:r>
          </w:p>
        </w:tc>
        <w:tc>
          <w:tcPr>
            <w:tcW w:w="1276" w:type="dxa"/>
          </w:tcPr>
          <w:p w:rsidR="00AE3AEA" w:rsidRPr="00AB023B" w:rsidRDefault="00AB023B" w:rsidP="002232C3">
            <w:pPr>
              <w:spacing w:after="0" w:line="240" w:lineRule="auto"/>
              <w:rPr>
                <w:rFonts w:ascii="Times New Roman" w:eastAsia="Times New Roman" w:hAnsi="Times New Roman" w:cs="Times New Roman"/>
                <w:b/>
                <w:sz w:val="24"/>
                <w:szCs w:val="24"/>
                <w:lang w:val="sr-Cyrl-CS"/>
              </w:rPr>
            </w:pPr>
            <w:r w:rsidRPr="00AB023B">
              <w:rPr>
                <w:rFonts w:ascii="Times New Roman" w:eastAsia="Times New Roman" w:hAnsi="Times New Roman" w:cs="Times New Roman"/>
                <w:b/>
                <w:sz w:val="24"/>
                <w:szCs w:val="24"/>
                <w:lang w:val="sr-Cyrl-CS"/>
              </w:rPr>
              <w:t xml:space="preserve">        11</w:t>
            </w:r>
          </w:p>
        </w:tc>
        <w:tc>
          <w:tcPr>
            <w:tcW w:w="1417" w:type="dxa"/>
          </w:tcPr>
          <w:p w:rsidR="00AE3AEA" w:rsidRPr="00AB023B" w:rsidRDefault="00AB023B" w:rsidP="000046D7">
            <w:pPr>
              <w:spacing w:after="0" w:line="240" w:lineRule="auto"/>
              <w:jc w:val="center"/>
              <w:rPr>
                <w:rFonts w:ascii="Times New Roman" w:eastAsia="Times New Roman" w:hAnsi="Times New Roman" w:cs="Times New Roman"/>
                <w:b/>
                <w:sz w:val="24"/>
                <w:szCs w:val="24"/>
                <w:lang w:val="sr-Cyrl-CS"/>
              </w:rPr>
            </w:pPr>
            <w:r w:rsidRPr="00AB023B">
              <w:rPr>
                <w:rFonts w:ascii="Times New Roman" w:eastAsia="Times New Roman" w:hAnsi="Times New Roman" w:cs="Times New Roman"/>
                <w:b/>
                <w:sz w:val="24"/>
                <w:szCs w:val="24"/>
                <w:lang w:val="sr-Cyrl-CS"/>
              </w:rPr>
              <w:t>24</w:t>
            </w:r>
          </w:p>
        </w:tc>
      </w:tr>
    </w:tbl>
    <w:p w:rsidR="00CF12A5" w:rsidRPr="003B69B7" w:rsidRDefault="00CF12A5" w:rsidP="003B69B7">
      <w:pPr>
        <w:spacing w:after="0" w:line="240" w:lineRule="auto"/>
        <w:rPr>
          <w:rFonts w:ascii="Times New Roman" w:eastAsia="Times New Roman" w:hAnsi="Times New Roman"/>
          <w:b/>
          <w:sz w:val="24"/>
          <w:szCs w:val="24"/>
          <w:lang w:val="sr-Cyrl-CS"/>
        </w:rPr>
      </w:pPr>
    </w:p>
    <w:p w:rsidR="00CF12A5" w:rsidRDefault="00CF12A5" w:rsidP="00CF12A5">
      <w:pPr>
        <w:pStyle w:val="a3"/>
        <w:spacing w:after="0" w:line="240" w:lineRule="auto"/>
        <w:ind w:left="900"/>
        <w:jc w:val="center"/>
        <w:rPr>
          <w:rFonts w:ascii="Times New Roman" w:eastAsia="Times New Roman" w:hAnsi="Times New Roman"/>
          <w:b/>
          <w:sz w:val="24"/>
          <w:szCs w:val="24"/>
          <w:lang w:val="sr-Cyrl-CS"/>
        </w:rPr>
      </w:pPr>
    </w:p>
    <w:p w:rsidR="00CF12A5" w:rsidRPr="00A41DC9" w:rsidRDefault="00CF12A5" w:rsidP="00CF12A5">
      <w:pPr>
        <w:pStyle w:val="a3"/>
        <w:spacing w:after="0" w:line="240" w:lineRule="auto"/>
        <w:ind w:left="900"/>
        <w:jc w:val="center"/>
        <w:rPr>
          <w:rFonts w:ascii="Times New Roman" w:eastAsia="Times New Roman" w:hAnsi="Times New Roman"/>
          <w:b/>
          <w:sz w:val="24"/>
          <w:szCs w:val="24"/>
          <w:lang w:val="sr-Cyrl-CS"/>
        </w:rPr>
      </w:pPr>
      <w:r w:rsidRPr="00A41DC9">
        <w:rPr>
          <w:rFonts w:ascii="Times New Roman" w:eastAsia="Times New Roman" w:hAnsi="Times New Roman"/>
          <w:b/>
          <w:sz w:val="24"/>
          <w:szCs w:val="24"/>
        </w:rPr>
        <w:t>Уровень квалификации педа</w:t>
      </w:r>
      <w:r w:rsidRPr="00A41DC9">
        <w:rPr>
          <w:rFonts w:ascii="Times New Roman" w:eastAsia="Times New Roman" w:hAnsi="Times New Roman"/>
          <w:b/>
          <w:sz w:val="24"/>
          <w:szCs w:val="24"/>
          <w:lang w:val="sr-Cyrl-CS"/>
        </w:rPr>
        <w:t>гогических работников за последние  3 года</w:t>
      </w:r>
    </w:p>
    <w:p w:rsidR="00CF12A5" w:rsidRPr="00A41DC9" w:rsidRDefault="00CF12A5" w:rsidP="00CF12A5">
      <w:pPr>
        <w:pStyle w:val="a3"/>
        <w:spacing w:after="0" w:line="240" w:lineRule="auto"/>
        <w:ind w:left="900"/>
        <w:jc w:val="center"/>
        <w:rPr>
          <w:rFonts w:ascii="Times New Roman" w:hAnsi="Times New Roman"/>
          <w:sz w:val="24"/>
          <w:szCs w:val="24"/>
          <w:lang w:val="sr-Cyrl-CS"/>
        </w:rPr>
      </w:pPr>
    </w:p>
    <w:p w:rsidR="00CF12A5" w:rsidRPr="00A41DC9" w:rsidRDefault="00AE3AEA" w:rsidP="00CF12A5">
      <w:pPr>
        <w:pStyle w:val="a3"/>
        <w:spacing w:after="0" w:line="240" w:lineRule="auto"/>
        <w:ind w:left="900"/>
        <w:jc w:val="center"/>
        <w:rPr>
          <w:rFonts w:ascii="Times New Roman" w:hAnsi="Times New Roman"/>
          <w:sz w:val="24"/>
          <w:szCs w:val="24"/>
          <w:lang w:val="sr-Cyrl-CS"/>
        </w:rPr>
      </w:pPr>
      <w:r w:rsidRPr="00AE3AEA">
        <w:rPr>
          <w:rFonts w:ascii="Times New Roman" w:hAnsi="Times New Roman"/>
          <w:noProof/>
          <w:sz w:val="24"/>
          <w:szCs w:val="24"/>
          <w:lang w:eastAsia="ru-RU"/>
        </w:rPr>
        <w:drawing>
          <wp:inline distT="0" distB="0" distL="0" distR="0">
            <wp:extent cx="6057900" cy="1743075"/>
            <wp:effectExtent l="0" t="0" r="0" b="0"/>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12A5" w:rsidRPr="00A746D5" w:rsidRDefault="00CF12A5" w:rsidP="00CF12A5">
      <w:pPr>
        <w:pStyle w:val="a3"/>
        <w:spacing w:after="0" w:line="240" w:lineRule="auto"/>
        <w:ind w:left="900"/>
        <w:jc w:val="center"/>
        <w:rPr>
          <w:rFonts w:ascii="Times New Roman" w:hAnsi="Times New Roman"/>
          <w:sz w:val="24"/>
          <w:szCs w:val="24"/>
          <w:lang w:val="sr-Cyrl-CS"/>
        </w:rPr>
      </w:pPr>
      <w:r w:rsidRPr="00A41DC9">
        <w:rPr>
          <w:rFonts w:ascii="Times New Roman" w:hAnsi="Times New Roman"/>
          <w:sz w:val="24"/>
          <w:szCs w:val="24"/>
        </w:rPr>
        <w:t xml:space="preserve">                                      </w:t>
      </w:r>
    </w:p>
    <w:p w:rsidR="004C4F57" w:rsidRDefault="004C4F57" w:rsidP="00CF12A5">
      <w:pPr>
        <w:pStyle w:val="a3"/>
        <w:spacing w:after="0" w:line="240" w:lineRule="auto"/>
        <w:ind w:left="900"/>
        <w:jc w:val="center"/>
        <w:rPr>
          <w:rFonts w:ascii="Times New Roman" w:eastAsia="Times New Roman" w:hAnsi="Times New Roman"/>
          <w:b/>
          <w:sz w:val="24"/>
          <w:szCs w:val="24"/>
          <w:lang w:val="sr-Cyrl-CS"/>
        </w:rPr>
      </w:pPr>
    </w:p>
    <w:p w:rsidR="00CF12A5" w:rsidRPr="009D233F" w:rsidRDefault="00CF12A5" w:rsidP="00CF12A5">
      <w:pPr>
        <w:pStyle w:val="a3"/>
        <w:spacing w:after="0" w:line="240" w:lineRule="auto"/>
        <w:ind w:left="900"/>
        <w:jc w:val="center"/>
        <w:rPr>
          <w:rFonts w:ascii="Times New Roman" w:eastAsia="Times New Roman" w:hAnsi="Times New Roman"/>
          <w:sz w:val="24"/>
          <w:szCs w:val="24"/>
          <w:lang w:val="sr-Cyrl-CS"/>
        </w:rPr>
      </w:pPr>
      <w:r w:rsidRPr="009D233F">
        <w:rPr>
          <w:rFonts w:ascii="Times New Roman" w:eastAsia="Times New Roman" w:hAnsi="Times New Roman"/>
          <w:sz w:val="24"/>
          <w:szCs w:val="24"/>
        </w:rPr>
        <w:t>Уровень квалификации педагогов</w:t>
      </w:r>
      <w:r w:rsidR="004C4335" w:rsidRPr="009D233F">
        <w:rPr>
          <w:rFonts w:ascii="Times New Roman" w:eastAsia="Times New Roman" w:hAnsi="Times New Roman"/>
          <w:sz w:val="24"/>
          <w:szCs w:val="24"/>
          <w:lang w:val="sr-Cyrl-CS"/>
        </w:rPr>
        <w:t xml:space="preserve"> на 2020-2021</w:t>
      </w:r>
      <w:r w:rsidRPr="009D233F">
        <w:rPr>
          <w:rFonts w:ascii="Times New Roman" w:eastAsia="Times New Roman" w:hAnsi="Times New Roman"/>
          <w:sz w:val="24"/>
          <w:szCs w:val="24"/>
          <w:lang w:val="sr-Cyrl-CS"/>
        </w:rPr>
        <w:t xml:space="preserve"> уч.г. (в процентах)</w:t>
      </w:r>
    </w:p>
    <w:p w:rsidR="00CF12A5" w:rsidRPr="00A41DC9" w:rsidRDefault="00CF12A5" w:rsidP="00CF12A5">
      <w:pPr>
        <w:pStyle w:val="a3"/>
        <w:spacing w:after="0" w:line="240" w:lineRule="auto"/>
        <w:ind w:left="900"/>
        <w:jc w:val="center"/>
        <w:rPr>
          <w:rFonts w:ascii="Times New Roman" w:eastAsia="Times New Roman" w:hAnsi="Times New Roman"/>
          <w:b/>
          <w:sz w:val="24"/>
          <w:szCs w:val="24"/>
          <w:lang w:val="sr-Cyrl-CS"/>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5"/>
        <w:gridCol w:w="1134"/>
        <w:gridCol w:w="1984"/>
      </w:tblGrid>
      <w:tr w:rsidR="00CF12A5" w:rsidRPr="00A41DC9" w:rsidTr="00AB023B">
        <w:tc>
          <w:tcPr>
            <w:tcW w:w="6095" w:type="dxa"/>
          </w:tcPr>
          <w:p w:rsidR="00CF12A5" w:rsidRPr="00A41DC9" w:rsidRDefault="00CF12A5" w:rsidP="004145CE">
            <w:pPr>
              <w:jc w:val="center"/>
              <w:rPr>
                <w:rFonts w:ascii="Times New Roman" w:hAnsi="Times New Roman" w:cs="Times New Roman"/>
                <w:sz w:val="24"/>
                <w:szCs w:val="24"/>
              </w:rPr>
            </w:pPr>
            <w:r w:rsidRPr="00A41DC9">
              <w:rPr>
                <w:rFonts w:ascii="Times New Roman" w:hAnsi="Times New Roman" w:cs="Times New Roman"/>
                <w:sz w:val="24"/>
                <w:szCs w:val="24"/>
              </w:rPr>
              <w:t>Квалификация</w:t>
            </w:r>
          </w:p>
        </w:tc>
        <w:tc>
          <w:tcPr>
            <w:tcW w:w="1134" w:type="dxa"/>
          </w:tcPr>
          <w:p w:rsidR="00CF12A5" w:rsidRPr="00A41DC9" w:rsidRDefault="00CF12A5" w:rsidP="004145CE">
            <w:pPr>
              <w:jc w:val="center"/>
              <w:rPr>
                <w:rFonts w:ascii="Times New Roman" w:hAnsi="Times New Roman" w:cs="Times New Roman"/>
                <w:sz w:val="24"/>
                <w:szCs w:val="24"/>
              </w:rPr>
            </w:pPr>
            <w:r w:rsidRPr="00A41DC9">
              <w:rPr>
                <w:rFonts w:ascii="Times New Roman" w:hAnsi="Times New Roman" w:cs="Times New Roman"/>
                <w:sz w:val="24"/>
                <w:szCs w:val="24"/>
              </w:rPr>
              <w:t>Всего</w:t>
            </w:r>
          </w:p>
        </w:tc>
        <w:tc>
          <w:tcPr>
            <w:tcW w:w="1984" w:type="dxa"/>
          </w:tcPr>
          <w:p w:rsidR="00CF12A5" w:rsidRPr="00A41DC9" w:rsidRDefault="00CF12A5" w:rsidP="004145CE">
            <w:pPr>
              <w:jc w:val="center"/>
              <w:rPr>
                <w:rFonts w:ascii="Times New Roman" w:hAnsi="Times New Roman" w:cs="Times New Roman"/>
                <w:sz w:val="24"/>
                <w:szCs w:val="24"/>
              </w:rPr>
            </w:pPr>
            <w:r w:rsidRPr="00A41DC9">
              <w:rPr>
                <w:rFonts w:ascii="Times New Roman" w:hAnsi="Times New Roman" w:cs="Times New Roman"/>
                <w:sz w:val="24"/>
                <w:szCs w:val="24"/>
              </w:rPr>
              <w:t>% к общему числу педагогических работников</w:t>
            </w:r>
          </w:p>
        </w:tc>
      </w:tr>
      <w:tr w:rsidR="00AB4219" w:rsidRPr="00A41DC9" w:rsidTr="00AB023B">
        <w:tc>
          <w:tcPr>
            <w:tcW w:w="6095" w:type="dxa"/>
          </w:tcPr>
          <w:p w:rsidR="00AB4219" w:rsidRPr="00A41DC9" w:rsidRDefault="00AB4219" w:rsidP="004145CE">
            <w:pPr>
              <w:rPr>
                <w:rFonts w:ascii="Times New Roman" w:hAnsi="Times New Roman" w:cs="Times New Roman"/>
                <w:sz w:val="24"/>
                <w:szCs w:val="24"/>
              </w:rPr>
            </w:pPr>
            <w:r w:rsidRPr="00A41DC9">
              <w:rPr>
                <w:rFonts w:ascii="Times New Roman" w:hAnsi="Times New Roman" w:cs="Times New Roman"/>
                <w:sz w:val="24"/>
                <w:szCs w:val="24"/>
              </w:rPr>
              <w:t>Количество педагогических работников ( в т.ч. совместителей)</w:t>
            </w:r>
          </w:p>
        </w:tc>
        <w:tc>
          <w:tcPr>
            <w:tcW w:w="1134" w:type="dxa"/>
          </w:tcPr>
          <w:p w:rsidR="00AB4219" w:rsidRPr="000F1508" w:rsidRDefault="00AB4219" w:rsidP="00AB4219">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56</w:t>
            </w:r>
          </w:p>
        </w:tc>
        <w:tc>
          <w:tcPr>
            <w:tcW w:w="1984" w:type="dxa"/>
          </w:tcPr>
          <w:p w:rsidR="00AB4219" w:rsidRPr="00A41DC9" w:rsidRDefault="00AB4219" w:rsidP="00AB4219">
            <w:pPr>
              <w:jc w:val="center"/>
              <w:rPr>
                <w:rFonts w:ascii="Times New Roman" w:hAnsi="Times New Roman" w:cs="Times New Roman"/>
                <w:sz w:val="24"/>
                <w:szCs w:val="24"/>
              </w:rPr>
            </w:pPr>
            <w:r w:rsidRPr="00A41DC9">
              <w:rPr>
                <w:rFonts w:ascii="Times New Roman" w:hAnsi="Times New Roman" w:cs="Times New Roman"/>
                <w:sz w:val="24"/>
                <w:szCs w:val="24"/>
              </w:rPr>
              <w:t>100 %</w:t>
            </w:r>
          </w:p>
        </w:tc>
      </w:tr>
      <w:tr w:rsidR="00AB4219" w:rsidRPr="00A41DC9" w:rsidTr="00AB023B">
        <w:tc>
          <w:tcPr>
            <w:tcW w:w="6095" w:type="dxa"/>
          </w:tcPr>
          <w:p w:rsidR="00AB4219" w:rsidRPr="00A41DC9" w:rsidRDefault="00AB4219" w:rsidP="004145CE">
            <w:pPr>
              <w:rPr>
                <w:rFonts w:ascii="Times New Roman" w:hAnsi="Times New Roman" w:cs="Times New Roman"/>
                <w:sz w:val="24"/>
                <w:szCs w:val="24"/>
              </w:rPr>
            </w:pPr>
            <w:r w:rsidRPr="00A41DC9">
              <w:rPr>
                <w:rFonts w:ascii="Times New Roman" w:hAnsi="Times New Roman" w:cs="Times New Roman"/>
                <w:sz w:val="24"/>
                <w:szCs w:val="24"/>
              </w:rPr>
              <w:t>Количество педагогических работников, имеющих квалификационную категорию</w:t>
            </w:r>
          </w:p>
        </w:tc>
        <w:tc>
          <w:tcPr>
            <w:tcW w:w="1134" w:type="dxa"/>
          </w:tcPr>
          <w:p w:rsidR="00AB4219" w:rsidRPr="00A41DC9" w:rsidRDefault="009D233F" w:rsidP="00AB4219">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23</w:t>
            </w:r>
          </w:p>
        </w:tc>
        <w:tc>
          <w:tcPr>
            <w:tcW w:w="1984" w:type="dxa"/>
          </w:tcPr>
          <w:p w:rsidR="00AB4219" w:rsidRPr="00A41DC9" w:rsidRDefault="009D233F" w:rsidP="00AB4219">
            <w:pPr>
              <w:jc w:val="center"/>
              <w:rPr>
                <w:rFonts w:ascii="Times New Roman" w:hAnsi="Times New Roman" w:cs="Times New Roman"/>
                <w:sz w:val="24"/>
                <w:szCs w:val="24"/>
              </w:rPr>
            </w:pPr>
            <w:r>
              <w:rPr>
                <w:rFonts w:ascii="Times New Roman" w:hAnsi="Times New Roman" w:cs="Times New Roman"/>
                <w:sz w:val="24"/>
                <w:szCs w:val="24"/>
                <w:lang w:val="sr-Cyrl-CS"/>
              </w:rPr>
              <w:t>41,06</w:t>
            </w:r>
            <w:r w:rsidR="00AB4219" w:rsidRPr="00A41DC9">
              <w:rPr>
                <w:rFonts w:ascii="Times New Roman" w:hAnsi="Times New Roman" w:cs="Times New Roman"/>
                <w:sz w:val="24"/>
                <w:szCs w:val="24"/>
              </w:rPr>
              <w:t>%</w:t>
            </w:r>
          </w:p>
        </w:tc>
      </w:tr>
      <w:tr w:rsidR="00AB4219" w:rsidRPr="00A41DC9" w:rsidTr="00AB023B">
        <w:tc>
          <w:tcPr>
            <w:tcW w:w="6095" w:type="dxa"/>
          </w:tcPr>
          <w:p w:rsidR="00AB4219" w:rsidRPr="00A41DC9" w:rsidRDefault="00AB4219" w:rsidP="004145CE">
            <w:pPr>
              <w:rPr>
                <w:rFonts w:ascii="Times New Roman" w:hAnsi="Times New Roman" w:cs="Times New Roman"/>
                <w:sz w:val="24"/>
                <w:szCs w:val="24"/>
              </w:rPr>
            </w:pPr>
            <w:r w:rsidRPr="00A41DC9">
              <w:rPr>
                <w:rFonts w:ascii="Times New Roman" w:hAnsi="Times New Roman" w:cs="Times New Roman"/>
                <w:sz w:val="24"/>
                <w:szCs w:val="24"/>
              </w:rPr>
              <w:t>в т.ч. – высшую</w:t>
            </w:r>
          </w:p>
        </w:tc>
        <w:tc>
          <w:tcPr>
            <w:tcW w:w="1134" w:type="dxa"/>
          </w:tcPr>
          <w:p w:rsidR="00AB4219" w:rsidRPr="00A41DC9" w:rsidRDefault="009D233F" w:rsidP="00AB4219">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1984" w:type="dxa"/>
          </w:tcPr>
          <w:p w:rsidR="00AB4219" w:rsidRPr="00A41DC9" w:rsidRDefault="009D233F" w:rsidP="00AB4219">
            <w:pPr>
              <w:jc w:val="center"/>
              <w:rPr>
                <w:rFonts w:ascii="Times New Roman" w:hAnsi="Times New Roman" w:cs="Times New Roman"/>
                <w:sz w:val="24"/>
                <w:szCs w:val="24"/>
              </w:rPr>
            </w:pPr>
            <w:r>
              <w:rPr>
                <w:rFonts w:ascii="Times New Roman" w:hAnsi="Times New Roman" w:cs="Times New Roman"/>
                <w:sz w:val="24"/>
                <w:szCs w:val="24"/>
                <w:lang w:val="sr-Cyrl-CS"/>
              </w:rPr>
              <w:t>19,64</w:t>
            </w:r>
            <w:r w:rsidR="00AB4219" w:rsidRPr="00A41DC9">
              <w:rPr>
                <w:rFonts w:ascii="Times New Roman" w:hAnsi="Times New Roman" w:cs="Times New Roman"/>
                <w:sz w:val="24"/>
                <w:szCs w:val="24"/>
              </w:rPr>
              <w:t xml:space="preserve"> %</w:t>
            </w:r>
          </w:p>
        </w:tc>
      </w:tr>
      <w:tr w:rsidR="00AB4219" w:rsidRPr="00A41DC9" w:rsidTr="00AB023B">
        <w:tc>
          <w:tcPr>
            <w:tcW w:w="6095" w:type="dxa"/>
          </w:tcPr>
          <w:p w:rsidR="00AB4219" w:rsidRPr="00A41DC9" w:rsidRDefault="00AB4219" w:rsidP="004145CE">
            <w:pPr>
              <w:rPr>
                <w:rFonts w:ascii="Times New Roman" w:hAnsi="Times New Roman" w:cs="Times New Roman"/>
                <w:sz w:val="24"/>
                <w:szCs w:val="24"/>
              </w:rPr>
            </w:pPr>
            <w:r w:rsidRPr="00A41DC9">
              <w:rPr>
                <w:rFonts w:ascii="Times New Roman" w:hAnsi="Times New Roman" w:cs="Times New Roman"/>
                <w:sz w:val="24"/>
                <w:szCs w:val="24"/>
              </w:rPr>
              <w:t>-  первую</w:t>
            </w:r>
          </w:p>
        </w:tc>
        <w:tc>
          <w:tcPr>
            <w:tcW w:w="1134" w:type="dxa"/>
          </w:tcPr>
          <w:p w:rsidR="00AB4219" w:rsidRPr="00A41DC9" w:rsidRDefault="009D233F" w:rsidP="00AB4219">
            <w:pPr>
              <w:jc w:val="center"/>
              <w:rPr>
                <w:rFonts w:ascii="Times New Roman" w:hAnsi="Times New Roman" w:cs="Times New Roman"/>
                <w:sz w:val="24"/>
                <w:szCs w:val="24"/>
                <w:lang w:val="sr-Cyrl-CS"/>
              </w:rPr>
            </w:pPr>
            <w:r>
              <w:rPr>
                <w:rFonts w:ascii="Times New Roman" w:hAnsi="Times New Roman" w:cs="Times New Roman"/>
                <w:sz w:val="24"/>
                <w:szCs w:val="24"/>
              </w:rPr>
              <w:t>12</w:t>
            </w:r>
          </w:p>
        </w:tc>
        <w:tc>
          <w:tcPr>
            <w:tcW w:w="1984" w:type="dxa"/>
          </w:tcPr>
          <w:p w:rsidR="00AB4219" w:rsidRPr="00A41DC9" w:rsidRDefault="009D233F" w:rsidP="00AB4219">
            <w:pPr>
              <w:jc w:val="center"/>
              <w:rPr>
                <w:rFonts w:ascii="Times New Roman" w:hAnsi="Times New Roman" w:cs="Times New Roman"/>
                <w:sz w:val="24"/>
                <w:szCs w:val="24"/>
              </w:rPr>
            </w:pPr>
            <w:r>
              <w:rPr>
                <w:rFonts w:ascii="Times New Roman" w:hAnsi="Times New Roman" w:cs="Times New Roman"/>
                <w:sz w:val="24"/>
                <w:szCs w:val="24"/>
                <w:lang w:val="sr-Cyrl-CS"/>
              </w:rPr>
              <w:t>21,42</w:t>
            </w:r>
            <w:r w:rsidR="00AB4219" w:rsidRPr="00A41DC9">
              <w:rPr>
                <w:rFonts w:ascii="Times New Roman" w:hAnsi="Times New Roman" w:cs="Times New Roman"/>
                <w:sz w:val="24"/>
                <w:szCs w:val="24"/>
              </w:rPr>
              <w:t xml:space="preserve"> %</w:t>
            </w:r>
          </w:p>
        </w:tc>
      </w:tr>
      <w:tr w:rsidR="00AB4219" w:rsidRPr="00A41DC9" w:rsidTr="00AB023B">
        <w:tc>
          <w:tcPr>
            <w:tcW w:w="6095" w:type="dxa"/>
          </w:tcPr>
          <w:p w:rsidR="00AB4219" w:rsidRPr="00A41DC9" w:rsidRDefault="00AB4219" w:rsidP="004145CE">
            <w:pPr>
              <w:rPr>
                <w:rFonts w:ascii="Times New Roman" w:hAnsi="Times New Roman" w:cs="Times New Roman"/>
                <w:sz w:val="24"/>
                <w:szCs w:val="24"/>
              </w:rPr>
            </w:pPr>
            <w:r w:rsidRPr="00A41DC9">
              <w:rPr>
                <w:rFonts w:ascii="Times New Roman" w:hAnsi="Times New Roman" w:cs="Times New Roman"/>
                <w:sz w:val="24"/>
                <w:szCs w:val="24"/>
              </w:rPr>
              <w:t>Количество педагогических работников, не имеющих квалификационной категории</w:t>
            </w:r>
          </w:p>
        </w:tc>
        <w:tc>
          <w:tcPr>
            <w:tcW w:w="1134" w:type="dxa"/>
          </w:tcPr>
          <w:p w:rsidR="00AB4219" w:rsidRPr="00A41DC9" w:rsidRDefault="009D233F" w:rsidP="00AB4219">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24</w:t>
            </w:r>
          </w:p>
        </w:tc>
        <w:tc>
          <w:tcPr>
            <w:tcW w:w="1984" w:type="dxa"/>
          </w:tcPr>
          <w:p w:rsidR="00AB4219" w:rsidRPr="00A41DC9" w:rsidRDefault="009D233F" w:rsidP="00AB4219">
            <w:pPr>
              <w:jc w:val="center"/>
              <w:rPr>
                <w:rFonts w:ascii="Times New Roman" w:hAnsi="Times New Roman" w:cs="Times New Roman"/>
                <w:sz w:val="24"/>
                <w:szCs w:val="24"/>
              </w:rPr>
            </w:pPr>
            <w:r>
              <w:rPr>
                <w:rFonts w:ascii="Times New Roman" w:hAnsi="Times New Roman" w:cs="Times New Roman"/>
                <w:sz w:val="24"/>
                <w:szCs w:val="24"/>
                <w:lang w:val="sr-Cyrl-CS"/>
              </w:rPr>
              <w:t>42,85</w:t>
            </w:r>
            <w:r w:rsidR="00AB4219" w:rsidRPr="00A41DC9">
              <w:rPr>
                <w:rFonts w:ascii="Times New Roman" w:hAnsi="Times New Roman" w:cs="Times New Roman"/>
                <w:sz w:val="24"/>
                <w:szCs w:val="24"/>
              </w:rPr>
              <w:t>%</w:t>
            </w:r>
          </w:p>
        </w:tc>
      </w:tr>
      <w:tr w:rsidR="00AB4219" w:rsidRPr="00A41DC9" w:rsidTr="00AB023B">
        <w:tc>
          <w:tcPr>
            <w:tcW w:w="6095" w:type="dxa"/>
          </w:tcPr>
          <w:p w:rsidR="00AB4219" w:rsidRPr="00A41DC9" w:rsidRDefault="00AB4219" w:rsidP="004145CE">
            <w:pPr>
              <w:rPr>
                <w:rFonts w:ascii="Times New Roman" w:hAnsi="Times New Roman" w:cs="Times New Roman"/>
                <w:sz w:val="24"/>
                <w:szCs w:val="24"/>
              </w:rPr>
            </w:pPr>
            <w:r w:rsidRPr="00A41DC9">
              <w:rPr>
                <w:rFonts w:ascii="Times New Roman" w:hAnsi="Times New Roman" w:cs="Times New Roman"/>
                <w:sz w:val="24"/>
                <w:szCs w:val="24"/>
              </w:rPr>
              <w:t>Количество педагогических работников, прошедших аттестацию с целью подтверждения соответствия занимаемой должности</w:t>
            </w:r>
          </w:p>
        </w:tc>
        <w:tc>
          <w:tcPr>
            <w:tcW w:w="1134" w:type="dxa"/>
          </w:tcPr>
          <w:p w:rsidR="00AB4219" w:rsidRPr="00A41DC9" w:rsidRDefault="009D233F" w:rsidP="00AB4219">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1984" w:type="dxa"/>
          </w:tcPr>
          <w:p w:rsidR="00AB4219" w:rsidRPr="00A41DC9" w:rsidRDefault="009D233F" w:rsidP="00AB4219">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19,64</w:t>
            </w:r>
            <w:r w:rsidR="00DD22AB">
              <w:rPr>
                <w:rFonts w:ascii="Times New Roman" w:hAnsi="Times New Roman" w:cs="Times New Roman"/>
                <w:sz w:val="24"/>
                <w:szCs w:val="24"/>
                <w:lang w:val="sr-Cyrl-CS"/>
              </w:rPr>
              <w:t xml:space="preserve"> </w:t>
            </w:r>
            <w:r w:rsidR="00AB4219" w:rsidRPr="00A41DC9">
              <w:rPr>
                <w:rFonts w:ascii="Times New Roman" w:hAnsi="Times New Roman" w:cs="Times New Roman"/>
                <w:sz w:val="24"/>
                <w:szCs w:val="24"/>
                <w:lang w:val="sr-Cyrl-CS"/>
              </w:rPr>
              <w:t>%</w:t>
            </w:r>
          </w:p>
        </w:tc>
      </w:tr>
    </w:tbl>
    <w:p w:rsidR="00CF12A5" w:rsidRPr="00A41DC9" w:rsidRDefault="00CF12A5" w:rsidP="00CF12A5">
      <w:pPr>
        <w:spacing w:after="0" w:line="240" w:lineRule="auto"/>
        <w:jc w:val="both"/>
        <w:rPr>
          <w:rFonts w:ascii="Times New Roman" w:eastAsia="Times New Roman" w:hAnsi="Times New Roman" w:cs="Times New Roman"/>
          <w:sz w:val="24"/>
          <w:szCs w:val="24"/>
          <w:lang w:val="sr-Cyrl-CS"/>
        </w:rPr>
      </w:pPr>
    </w:p>
    <w:p w:rsidR="003B69B7" w:rsidRDefault="003B69B7" w:rsidP="00CF12A5">
      <w:pPr>
        <w:pStyle w:val="a3"/>
        <w:spacing w:after="0" w:line="240" w:lineRule="auto"/>
        <w:ind w:left="900" w:firstLine="516"/>
        <w:jc w:val="both"/>
        <w:rPr>
          <w:rFonts w:ascii="Times New Roman" w:eastAsia="Times New Roman" w:hAnsi="Times New Roman"/>
          <w:sz w:val="24"/>
          <w:szCs w:val="24"/>
          <w:lang w:val="sr-Cyrl-CS"/>
        </w:rPr>
      </w:pPr>
    </w:p>
    <w:p w:rsidR="003B69B7" w:rsidRDefault="003B69B7" w:rsidP="00CF12A5">
      <w:pPr>
        <w:pStyle w:val="a3"/>
        <w:spacing w:after="0" w:line="240" w:lineRule="auto"/>
        <w:ind w:left="900" w:firstLine="516"/>
        <w:jc w:val="both"/>
        <w:rPr>
          <w:rFonts w:ascii="Times New Roman" w:eastAsia="Times New Roman" w:hAnsi="Times New Roman"/>
          <w:sz w:val="24"/>
          <w:szCs w:val="24"/>
          <w:lang w:val="sr-Cyrl-CS"/>
        </w:rPr>
      </w:pPr>
    </w:p>
    <w:p w:rsidR="003B69B7" w:rsidRDefault="003B69B7" w:rsidP="00CF12A5">
      <w:pPr>
        <w:pStyle w:val="a3"/>
        <w:spacing w:after="0" w:line="240" w:lineRule="auto"/>
        <w:ind w:left="900" w:firstLine="516"/>
        <w:jc w:val="both"/>
        <w:rPr>
          <w:rFonts w:ascii="Times New Roman" w:eastAsia="Times New Roman" w:hAnsi="Times New Roman"/>
          <w:sz w:val="24"/>
          <w:szCs w:val="24"/>
          <w:lang w:val="sr-Cyrl-CS"/>
        </w:rPr>
      </w:pPr>
    </w:p>
    <w:p w:rsidR="003B69B7" w:rsidRDefault="003B69B7" w:rsidP="00CF12A5">
      <w:pPr>
        <w:pStyle w:val="a3"/>
        <w:spacing w:after="0" w:line="240" w:lineRule="auto"/>
        <w:ind w:left="900" w:firstLine="516"/>
        <w:jc w:val="both"/>
        <w:rPr>
          <w:rFonts w:ascii="Times New Roman" w:eastAsia="Times New Roman" w:hAnsi="Times New Roman"/>
          <w:sz w:val="24"/>
          <w:szCs w:val="24"/>
          <w:lang w:val="sr-Cyrl-CS"/>
        </w:rPr>
      </w:pPr>
    </w:p>
    <w:p w:rsidR="00AB4219" w:rsidRPr="00726D52" w:rsidRDefault="00AB4219" w:rsidP="00AB4219">
      <w:pPr>
        <w:pStyle w:val="a3"/>
        <w:spacing w:after="0" w:line="240" w:lineRule="auto"/>
        <w:ind w:left="900" w:firstLine="516"/>
        <w:jc w:val="both"/>
        <w:rPr>
          <w:rFonts w:ascii="Times New Roman" w:eastAsia="Times New Roman" w:hAnsi="Times New Roman"/>
          <w:sz w:val="24"/>
          <w:szCs w:val="24"/>
          <w:lang w:val="sr-Cyrl-CS"/>
        </w:rPr>
      </w:pPr>
      <w:r w:rsidRPr="00726D52">
        <w:rPr>
          <w:rFonts w:ascii="Times New Roman" w:eastAsia="Times New Roman" w:hAnsi="Times New Roman"/>
          <w:sz w:val="24"/>
          <w:szCs w:val="24"/>
        </w:rPr>
        <w:t>Доля педагогов и руководителей, имеющих высшую квалифи</w:t>
      </w:r>
      <w:r w:rsidR="00726D52" w:rsidRPr="00726D52">
        <w:rPr>
          <w:rFonts w:ascii="Times New Roman" w:eastAsia="Times New Roman" w:hAnsi="Times New Roman"/>
          <w:sz w:val="24"/>
          <w:szCs w:val="24"/>
        </w:rPr>
        <w:t xml:space="preserve">кационную категорию составляет </w:t>
      </w:r>
      <w:r w:rsidR="00726D52" w:rsidRPr="00726D52">
        <w:rPr>
          <w:rFonts w:ascii="Times New Roman" w:eastAsia="Times New Roman" w:hAnsi="Times New Roman"/>
          <w:b/>
          <w:sz w:val="24"/>
          <w:szCs w:val="24"/>
          <w:lang w:val="sr-Cyrl-CS"/>
        </w:rPr>
        <w:t>19,64</w:t>
      </w:r>
      <w:r w:rsidR="00D778B5" w:rsidRPr="00726D52">
        <w:rPr>
          <w:rFonts w:ascii="Times New Roman" w:eastAsia="Times New Roman" w:hAnsi="Times New Roman"/>
          <w:b/>
          <w:sz w:val="24"/>
          <w:szCs w:val="24"/>
          <w:lang w:val="sr-Cyrl-CS"/>
        </w:rPr>
        <w:t xml:space="preserve"> </w:t>
      </w:r>
      <w:r w:rsidRPr="00726D52">
        <w:rPr>
          <w:rFonts w:ascii="Times New Roman" w:eastAsia="Times New Roman" w:hAnsi="Times New Roman"/>
          <w:b/>
          <w:sz w:val="24"/>
          <w:szCs w:val="24"/>
        </w:rPr>
        <w:t xml:space="preserve">% </w:t>
      </w:r>
      <w:r w:rsidRPr="00726D52">
        <w:rPr>
          <w:rFonts w:ascii="Times New Roman" w:eastAsia="Times New Roman" w:hAnsi="Times New Roman"/>
          <w:sz w:val="24"/>
          <w:szCs w:val="24"/>
        </w:rPr>
        <w:t xml:space="preserve">от общего количества педагогических работников, а доля педагогов, имеющих первую квалификационную категорию составляет </w:t>
      </w:r>
      <w:r w:rsidR="00726D52" w:rsidRPr="00726D52">
        <w:rPr>
          <w:rFonts w:ascii="Times New Roman" w:eastAsia="Times New Roman" w:hAnsi="Times New Roman"/>
          <w:b/>
          <w:sz w:val="24"/>
          <w:szCs w:val="24"/>
          <w:lang w:val="sr-Cyrl-CS"/>
        </w:rPr>
        <w:t>21,42</w:t>
      </w:r>
      <w:r w:rsidRPr="00726D52">
        <w:rPr>
          <w:rFonts w:ascii="Times New Roman" w:eastAsia="Times New Roman" w:hAnsi="Times New Roman"/>
          <w:b/>
          <w:sz w:val="24"/>
          <w:szCs w:val="24"/>
        </w:rPr>
        <w:t xml:space="preserve">%. </w:t>
      </w:r>
      <w:r w:rsidRPr="00726D52">
        <w:rPr>
          <w:rFonts w:ascii="Times New Roman" w:eastAsia="Times New Roman" w:hAnsi="Times New Roman"/>
          <w:sz w:val="24"/>
          <w:szCs w:val="24"/>
        </w:rPr>
        <w:t>Таким образом,</w:t>
      </w:r>
      <w:r w:rsidRPr="00726D52">
        <w:rPr>
          <w:rFonts w:ascii="Times New Roman" w:eastAsia="Times New Roman" w:hAnsi="Times New Roman"/>
          <w:b/>
          <w:sz w:val="24"/>
          <w:szCs w:val="24"/>
        </w:rPr>
        <w:t xml:space="preserve"> </w:t>
      </w:r>
      <w:r w:rsidR="00726D52" w:rsidRPr="00726D52">
        <w:rPr>
          <w:rFonts w:ascii="Times New Roman" w:eastAsia="Times New Roman" w:hAnsi="Times New Roman"/>
          <w:b/>
          <w:sz w:val="24"/>
          <w:szCs w:val="24"/>
          <w:lang w:val="sr-Cyrl-CS"/>
        </w:rPr>
        <w:t>41,06</w:t>
      </w:r>
      <w:r w:rsidRPr="00726D52">
        <w:rPr>
          <w:rFonts w:ascii="Times New Roman" w:eastAsia="Times New Roman" w:hAnsi="Times New Roman"/>
          <w:b/>
          <w:sz w:val="24"/>
          <w:szCs w:val="24"/>
        </w:rPr>
        <w:t xml:space="preserve">% </w:t>
      </w:r>
      <w:r w:rsidRPr="00726D52">
        <w:rPr>
          <w:rFonts w:ascii="Times New Roman" w:eastAsia="Times New Roman" w:hAnsi="Times New Roman"/>
          <w:sz w:val="24"/>
          <w:szCs w:val="24"/>
        </w:rPr>
        <w:t>р</w:t>
      </w:r>
      <w:r w:rsidR="00726D52" w:rsidRPr="00726D52">
        <w:rPr>
          <w:rFonts w:ascii="Times New Roman" w:eastAsia="Times New Roman" w:hAnsi="Times New Roman"/>
          <w:sz w:val="24"/>
          <w:szCs w:val="24"/>
        </w:rPr>
        <w:t>аботников имеют высшую и первую</w:t>
      </w:r>
      <w:r w:rsidRPr="00726D52">
        <w:rPr>
          <w:rFonts w:ascii="Times New Roman" w:eastAsia="Times New Roman" w:hAnsi="Times New Roman"/>
          <w:sz w:val="24"/>
          <w:szCs w:val="24"/>
        </w:rPr>
        <w:t xml:space="preserve"> квалификационные категории.</w:t>
      </w:r>
    </w:p>
    <w:p w:rsidR="00AB4219" w:rsidRPr="00D55982" w:rsidRDefault="00AB4219" w:rsidP="00AB4219">
      <w:pPr>
        <w:ind w:firstLine="851"/>
        <w:jc w:val="center"/>
        <w:rPr>
          <w:rFonts w:ascii="Times New Roman" w:hAnsi="Times New Roman" w:cs="Times New Roman"/>
          <w:b/>
          <w:color w:val="FF0000"/>
          <w:sz w:val="24"/>
          <w:szCs w:val="24"/>
          <w:lang w:val="sr-Cyrl-CS"/>
        </w:rPr>
      </w:pPr>
    </w:p>
    <w:p w:rsidR="00AB4219" w:rsidRPr="00A41DC9" w:rsidRDefault="00AB4219" w:rsidP="00AB4219">
      <w:pPr>
        <w:ind w:firstLine="851"/>
        <w:jc w:val="center"/>
        <w:rPr>
          <w:rFonts w:ascii="Times New Roman" w:hAnsi="Times New Roman" w:cs="Times New Roman"/>
          <w:b/>
          <w:sz w:val="24"/>
          <w:szCs w:val="24"/>
          <w:lang w:val="sr-Cyrl-CS"/>
        </w:rPr>
      </w:pPr>
      <w:r w:rsidRPr="00A41DC9">
        <w:rPr>
          <w:rFonts w:ascii="Times New Roman" w:hAnsi="Times New Roman" w:cs="Times New Roman"/>
          <w:b/>
          <w:sz w:val="24"/>
          <w:szCs w:val="24"/>
        </w:rPr>
        <w:t>Охват ПДО курсами</w:t>
      </w:r>
      <w:r w:rsidR="00E963A6">
        <w:rPr>
          <w:rFonts w:ascii="Times New Roman" w:hAnsi="Times New Roman" w:cs="Times New Roman"/>
          <w:b/>
          <w:sz w:val="24"/>
          <w:szCs w:val="24"/>
          <w:lang w:val="sr-Cyrl-CS"/>
        </w:rPr>
        <w:t xml:space="preserve"> на 2019-2020</w:t>
      </w:r>
      <w:r w:rsidRPr="00A41DC9">
        <w:rPr>
          <w:rFonts w:ascii="Times New Roman" w:hAnsi="Times New Roman" w:cs="Times New Roman"/>
          <w:b/>
          <w:sz w:val="24"/>
          <w:szCs w:val="24"/>
          <w:lang w:val="sr-Cyrl-CS"/>
        </w:rPr>
        <w:t xml:space="preserve"> уч.г.</w:t>
      </w:r>
    </w:p>
    <w:tbl>
      <w:tblPr>
        <w:tblW w:w="0" w:type="auto"/>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64"/>
        <w:gridCol w:w="2194"/>
        <w:gridCol w:w="2129"/>
        <w:gridCol w:w="2337"/>
      </w:tblGrid>
      <w:tr w:rsidR="00AB4219" w:rsidRPr="00A41DC9" w:rsidTr="00D55982">
        <w:tc>
          <w:tcPr>
            <w:tcW w:w="1782" w:type="dxa"/>
          </w:tcPr>
          <w:p w:rsidR="00AB4219" w:rsidRPr="00A41DC9" w:rsidRDefault="00AB4219" w:rsidP="00AB4219">
            <w:pPr>
              <w:ind w:left="-54"/>
              <w:jc w:val="center"/>
              <w:rPr>
                <w:rFonts w:ascii="Times New Roman" w:hAnsi="Times New Roman" w:cs="Times New Roman"/>
                <w:b/>
                <w:sz w:val="24"/>
                <w:szCs w:val="24"/>
              </w:rPr>
            </w:pPr>
            <w:r w:rsidRPr="00A41DC9">
              <w:rPr>
                <w:rFonts w:ascii="Times New Roman" w:hAnsi="Times New Roman" w:cs="Times New Roman"/>
                <w:sz w:val="24"/>
                <w:szCs w:val="24"/>
              </w:rPr>
              <w:t>Учебные годы</w:t>
            </w:r>
          </w:p>
        </w:tc>
        <w:tc>
          <w:tcPr>
            <w:tcW w:w="2267" w:type="dxa"/>
          </w:tcPr>
          <w:p w:rsidR="00AB4219" w:rsidRPr="00A41DC9" w:rsidRDefault="00AB4219" w:rsidP="00AB4219">
            <w:pPr>
              <w:rPr>
                <w:rFonts w:ascii="Times New Roman" w:hAnsi="Times New Roman" w:cs="Times New Roman"/>
                <w:b/>
                <w:sz w:val="24"/>
                <w:szCs w:val="24"/>
              </w:rPr>
            </w:pPr>
            <w:r w:rsidRPr="00A41DC9">
              <w:rPr>
                <w:rFonts w:ascii="Times New Roman" w:hAnsi="Times New Roman" w:cs="Times New Roman"/>
                <w:sz w:val="24"/>
                <w:szCs w:val="24"/>
              </w:rPr>
              <w:t>Фундаментальные</w:t>
            </w:r>
          </w:p>
        </w:tc>
        <w:tc>
          <w:tcPr>
            <w:tcW w:w="2629" w:type="dxa"/>
          </w:tcPr>
          <w:p w:rsidR="00AB4219" w:rsidRPr="00A41DC9" w:rsidRDefault="00AB4219" w:rsidP="00AB4219">
            <w:pPr>
              <w:rPr>
                <w:rFonts w:ascii="Times New Roman" w:hAnsi="Times New Roman" w:cs="Times New Roman"/>
                <w:b/>
                <w:sz w:val="24"/>
                <w:szCs w:val="24"/>
              </w:rPr>
            </w:pPr>
            <w:r w:rsidRPr="00A41DC9">
              <w:rPr>
                <w:rFonts w:ascii="Times New Roman" w:hAnsi="Times New Roman" w:cs="Times New Roman"/>
                <w:sz w:val="24"/>
                <w:szCs w:val="24"/>
              </w:rPr>
              <w:t>Проблемные</w:t>
            </w:r>
          </w:p>
        </w:tc>
        <w:tc>
          <w:tcPr>
            <w:tcW w:w="2722" w:type="dxa"/>
          </w:tcPr>
          <w:p w:rsidR="00AB4219" w:rsidRPr="00A41DC9" w:rsidRDefault="00AB4219" w:rsidP="00AB4219">
            <w:pPr>
              <w:rPr>
                <w:rFonts w:ascii="Times New Roman" w:hAnsi="Times New Roman" w:cs="Times New Roman"/>
                <w:sz w:val="24"/>
                <w:szCs w:val="24"/>
              </w:rPr>
            </w:pPr>
            <w:r w:rsidRPr="00A41DC9">
              <w:rPr>
                <w:rFonts w:ascii="Times New Roman" w:hAnsi="Times New Roman" w:cs="Times New Roman"/>
                <w:sz w:val="24"/>
                <w:szCs w:val="24"/>
              </w:rPr>
              <w:t>Переподготовка</w:t>
            </w:r>
          </w:p>
        </w:tc>
      </w:tr>
      <w:tr w:rsidR="00D55982" w:rsidRPr="00A41DC9" w:rsidTr="00D55982">
        <w:tc>
          <w:tcPr>
            <w:tcW w:w="1782" w:type="dxa"/>
          </w:tcPr>
          <w:p w:rsidR="00D55982" w:rsidRPr="000F1508" w:rsidRDefault="00D55982" w:rsidP="00D21B83">
            <w:pPr>
              <w:rPr>
                <w:rFonts w:ascii="Times New Roman" w:hAnsi="Times New Roman" w:cs="Times New Roman"/>
                <w:sz w:val="24"/>
                <w:szCs w:val="24"/>
                <w:lang w:val="sr-Cyrl-CS"/>
              </w:rPr>
            </w:pPr>
            <w:r>
              <w:rPr>
                <w:rFonts w:ascii="Times New Roman" w:hAnsi="Times New Roman" w:cs="Times New Roman"/>
                <w:sz w:val="24"/>
                <w:szCs w:val="24"/>
                <w:lang w:val="sr-Cyrl-CS"/>
              </w:rPr>
              <w:t>2019 – 2020</w:t>
            </w:r>
          </w:p>
        </w:tc>
        <w:tc>
          <w:tcPr>
            <w:tcW w:w="2267" w:type="dxa"/>
          </w:tcPr>
          <w:p w:rsidR="00D55982" w:rsidRPr="00A41DC9" w:rsidRDefault="00D55982" w:rsidP="00D21B83">
            <w:pPr>
              <w:rPr>
                <w:rFonts w:ascii="Times New Roman" w:hAnsi="Times New Roman" w:cs="Times New Roman"/>
                <w:sz w:val="24"/>
                <w:szCs w:val="24"/>
                <w:lang w:val="sr-Cyrl-CS"/>
              </w:rPr>
            </w:pPr>
            <w:r>
              <w:rPr>
                <w:rFonts w:ascii="Times New Roman" w:hAnsi="Times New Roman" w:cs="Times New Roman"/>
                <w:sz w:val="24"/>
                <w:szCs w:val="24"/>
                <w:lang w:val="sr-Cyrl-CS"/>
              </w:rPr>
              <w:t>0</w:t>
            </w:r>
          </w:p>
        </w:tc>
        <w:tc>
          <w:tcPr>
            <w:tcW w:w="2629" w:type="dxa"/>
          </w:tcPr>
          <w:p w:rsidR="00D55982" w:rsidRPr="003A002E" w:rsidRDefault="00D55982" w:rsidP="00D21B83">
            <w:pPr>
              <w:rPr>
                <w:rFonts w:ascii="Times New Roman" w:hAnsi="Times New Roman" w:cs="Times New Roman"/>
                <w:sz w:val="24"/>
                <w:szCs w:val="24"/>
                <w:lang w:val="sr-Cyrl-CS"/>
              </w:rPr>
            </w:pPr>
            <w:r>
              <w:rPr>
                <w:rFonts w:ascii="Times New Roman" w:hAnsi="Times New Roman" w:cs="Times New Roman"/>
                <w:sz w:val="24"/>
                <w:szCs w:val="24"/>
                <w:lang w:val="sr-Cyrl-CS"/>
              </w:rPr>
              <w:t>26</w:t>
            </w:r>
          </w:p>
        </w:tc>
        <w:tc>
          <w:tcPr>
            <w:tcW w:w="2722" w:type="dxa"/>
          </w:tcPr>
          <w:p w:rsidR="00D55982" w:rsidRPr="00A41DC9" w:rsidRDefault="00D55982" w:rsidP="00D21B83">
            <w:pPr>
              <w:rPr>
                <w:rFonts w:ascii="Times New Roman" w:hAnsi="Times New Roman" w:cs="Times New Roman"/>
                <w:sz w:val="24"/>
                <w:szCs w:val="24"/>
                <w:lang w:val="sr-Cyrl-CS"/>
              </w:rPr>
            </w:pPr>
            <w:r>
              <w:rPr>
                <w:rFonts w:ascii="Times New Roman" w:hAnsi="Times New Roman" w:cs="Times New Roman"/>
                <w:sz w:val="24"/>
                <w:szCs w:val="24"/>
                <w:lang w:val="sr-Cyrl-CS"/>
              </w:rPr>
              <w:t>4</w:t>
            </w:r>
          </w:p>
        </w:tc>
      </w:tr>
    </w:tbl>
    <w:p w:rsidR="00AB4219" w:rsidRPr="00E37077" w:rsidRDefault="00AB4219" w:rsidP="00AB4219">
      <w:pPr>
        <w:tabs>
          <w:tab w:val="left" w:pos="7050"/>
        </w:tabs>
        <w:spacing w:after="0" w:line="240" w:lineRule="auto"/>
        <w:rPr>
          <w:rFonts w:ascii="Times New Roman" w:eastAsia="Times New Roman" w:hAnsi="Times New Roman" w:cs="Times New Roman"/>
          <w:b/>
          <w:sz w:val="24"/>
          <w:szCs w:val="24"/>
          <w:lang w:val="sr-Cyrl-CS"/>
        </w:rPr>
      </w:pPr>
    </w:p>
    <w:p w:rsidR="00AB4219" w:rsidRPr="00A41DC9" w:rsidRDefault="00AB4219" w:rsidP="00AB4219">
      <w:pPr>
        <w:pStyle w:val="a3"/>
        <w:spacing w:after="0" w:line="240" w:lineRule="auto"/>
        <w:ind w:left="900"/>
        <w:jc w:val="center"/>
        <w:rPr>
          <w:rFonts w:ascii="Times New Roman" w:eastAsia="Times New Roman" w:hAnsi="Times New Roman"/>
          <w:b/>
          <w:sz w:val="24"/>
          <w:szCs w:val="24"/>
        </w:rPr>
      </w:pPr>
      <w:r w:rsidRPr="00A41DC9">
        <w:rPr>
          <w:rFonts w:ascii="Times New Roman" w:eastAsia="Times New Roman" w:hAnsi="Times New Roman"/>
          <w:b/>
          <w:sz w:val="24"/>
          <w:szCs w:val="24"/>
        </w:rPr>
        <w:t>Сведения о повышении квалификации педагогов за последние 3 года</w:t>
      </w:r>
    </w:p>
    <w:p w:rsidR="00AB4219" w:rsidRPr="00A41DC9" w:rsidRDefault="00AB4219" w:rsidP="00AB4219">
      <w:pPr>
        <w:pStyle w:val="a3"/>
        <w:spacing w:after="0" w:line="240" w:lineRule="auto"/>
        <w:ind w:left="900"/>
        <w:rPr>
          <w:rFonts w:ascii="Times New Roman" w:eastAsia="Times New Roman" w:hAnsi="Times New Roman"/>
          <w:sz w:val="24"/>
          <w:szCs w:val="24"/>
        </w:rPr>
      </w:pPr>
    </w:p>
    <w:p w:rsidR="00AB4219" w:rsidRPr="001B0B79" w:rsidRDefault="00AB4219" w:rsidP="00AB4219">
      <w:pPr>
        <w:spacing w:after="0" w:line="240" w:lineRule="auto"/>
        <w:ind w:left="2127"/>
        <w:jc w:val="center"/>
        <w:rPr>
          <w:rFonts w:ascii="Times New Roman" w:eastAsia="Times New Roman" w:hAnsi="Times New Roman" w:cs="Times New Roman"/>
          <w:sz w:val="24"/>
          <w:szCs w:val="24"/>
          <w:lang w:val="sr-Cyrl-CS"/>
        </w:rPr>
      </w:pPr>
      <w:r w:rsidRPr="00A41DC9">
        <w:rPr>
          <w:rFonts w:ascii="Times New Roman" w:eastAsia="Times New Roman" w:hAnsi="Times New Roman" w:cs="Times New Roman"/>
          <w:noProof/>
          <w:sz w:val="24"/>
          <w:szCs w:val="24"/>
        </w:rPr>
        <w:drawing>
          <wp:inline distT="0" distB="0" distL="0" distR="0">
            <wp:extent cx="4943475" cy="1809750"/>
            <wp:effectExtent l="19050" t="0" r="0" b="0"/>
            <wp:docPr id="2"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4219" w:rsidRDefault="00AB4219" w:rsidP="00AB4219">
      <w:pPr>
        <w:pStyle w:val="a9"/>
        <w:ind w:firstLine="708"/>
        <w:jc w:val="both"/>
        <w:rPr>
          <w:rFonts w:ascii="Times New Roman" w:hAnsi="Times New Roman"/>
          <w:sz w:val="24"/>
          <w:szCs w:val="24"/>
          <w:lang w:val="sr-Cyrl-CS"/>
        </w:rPr>
      </w:pPr>
      <w:r w:rsidRPr="00A41DC9">
        <w:rPr>
          <w:rFonts w:ascii="Times New Roman" w:hAnsi="Times New Roman"/>
          <w:sz w:val="24"/>
          <w:szCs w:val="24"/>
        </w:rPr>
        <w:tab/>
      </w:r>
    </w:p>
    <w:p w:rsidR="00CF12A5" w:rsidRPr="00A41DC9" w:rsidRDefault="00AB4219" w:rsidP="00E963A6">
      <w:pPr>
        <w:pStyle w:val="a9"/>
        <w:ind w:firstLine="708"/>
        <w:jc w:val="both"/>
        <w:rPr>
          <w:rFonts w:ascii="Times New Roman" w:hAnsi="Times New Roman"/>
          <w:b/>
          <w:sz w:val="24"/>
          <w:szCs w:val="24"/>
          <w:lang w:val="sr-Cyrl-CS"/>
        </w:rPr>
      </w:pPr>
      <w:r w:rsidRPr="00A41DC9">
        <w:rPr>
          <w:rFonts w:ascii="Times New Roman" w:hAnsi="Times New Roman"/>
          <w:b/>
          <w:sz w:val="24"/>
          <w:szCs w:val="24"/>
        </w:rPr>
        <w:t>Вывод:</w:t>
      </w:r>
      <w:r w:rsidRPr="00A41DC9">
        <w:rPr>
          <w:rFonts w:ascii="Times New Roman" w:hAnsi="Times New Roman"/>
          <w:sz w:val="24"/>
          <w:szCs w:val="24"/>
        </w:rPr>
        <w:t xml:space="preserve"> Педагогический коллектив представляет собой оптимальное сочетание опытных и начинающих педагогов, что является основой для создания и передачи коллективных традиций, реализации новых творческих идей и инноваций.  Уровень образования и квалификации педагогов в целом соответствуют требованиям.  </w:t>
      </w:r>
      <w:r>
        <w:rPr>
          <w:rFonts w:ascii="Times New Roman" w:hAnsi="Times New Roman"/>
          <w:sz w:val="24"/>
          <w:szCs w:val="24"/>
          <w:lang w:val="sr-Cyrl-CS"/>
        </w:rPr>
        <w:t xml:space="preserve">Повышение квалификации педагогов дополнительного образования ведется </w:t>
      </w:r>
      <w:r w:rsidR="00DF1DEA">
        <w:rPr>
          <w:rFonts w:ascii="Times New Roman" w:hAnsi="Times New Roman"/>
          <w:sz w:val="24"/>
          <w:szCs w:val="24"/>
          <w:lang w:val="sr-Cyrl-CS"/>
        </w:rPr>
        <w:t>по перспективному плану аттестации</w:t>
      </w:r>
      <w:r>
        <w:rPr>
          <w:rFonts w:ascii="Times New Roman" w:hAnsi="Times New Roman"/>
          <w:sz w:val="24"/>
          <w:szCs w:val="24"/>
          <w:lang w:val="sr-Cyrl-CS"/>
        </w:rPr>
        <w:t xml:space="preserve">. </w:t>
      </w:r>
    </w:p>
    <w:p w:rsidR="000C0F83" w:rsidRDefault="000C0F83" w:rsidP="00E41BA8">
      <w:pPr>
        <w:spacing w:after="0"/>
        <w:ind w:right="-851" w:firstLine="360"/>
        <w:jc w:val="center"/>
        <w:rPr>
          <w:rFonts w:ascii="Times New Roman" w:hAnsi="Times New Roman"/>
          <w:b/>
          <w:sz w:val="24"/>
          <w:szCs w:val="24"/>
        </w:rPr>
      </w:pPr>
    </w:p>
    <w:p w:rsidR="00E41BA8" w:rsidRDefault="00CD6B22" w:rsidP="00E41BA8">
      <w:pPr>
        <w:spacing w:after="0"/>
        <w:ind w:right="-851" w:firstLine="360"/>
        <w:jc w:val="center"/>
        <w:rPr>
          <w:rFonts w:ascii="Times New Roman" w:hAnsi="Times New Roman"/>
          <w:b/>
          <w:sz w:val="24"/>
          <w:szCs w:val="24"/>
          <w:lang w:val="sr-Cyrl-CS"/>
        </w:rPr>
      </w:pPr>
      <w:r w:rsidRPr="00FC2996">
        <w:rPr>
          <w:rFonts w:ascii="Times New Roman" w:hAnsi="Times New Roman"/>
          <w:b/>
          <w:sz w:val="24"/>
          <w:szCs w:val="24"/>
        </w:rPr>
        <w:t xml:space="preserve">РАЗДЕЛ </w:t>
      </w:r>
      <w:r w:rsidRPr="00FC2996">
        <w:rPr>
          <w:rFonts w:ascii="Times New Roman" w:hAnsi="Times New Roman"/>
          <w:b/>
          <w:sz w:val="24"/>
          <w:szCs w:val="24"/>
          <w:lang w:val="en-US"/>
        </w:rPr>
        <w:t>II</w:t>
      </w:r>
      <w:r w:rsidRPr="00FC2996">
        <w:rPr>
          <w:rFonts w:ascii="Times New Roman" w:hAnsi="Times New Roman"/>
          <w:b/>
          <w:sz w:val="24"/>
          <w:szCs w:val="24"/>
        </w:rPr>
        <w:t>.  Учебный план</w:t>
      </w:r>
    </w:p>
    <w:p w:rsidR="005D619D" w:rsidRDefault="005D619D" w:rsidP="005D619D">
      <w:pPr>
        <w:pStyle w:val="a3"/>
        <w:spacing w:after="0" w:line="240" w:lineRule="auto"/>
        <w:ind w:left="0"/>
        <w:jc w:val="both"/>
        <w:rPr>
          <w:rFonts w:ascii="Times New Roman" w:hAnsi="Times New Roman"/>
          <w:sz w:val="24"/>
          <w:szCs w:val="24"/>
        </w:rPr>
      </w:pPr>
      <w:r>
        <w:rPr>
          <w:rFonts w:ascii="Times New Roman" w:hAnsi="Times New Roman"/>
          <w:sz w:val="24"/>
          <w:szCs w:val="24"/>
        </w:rPr>
        <w:t>Учебный план МБУДО «</w:t>
      </w:r>
      <w:r>
        <w:rPr>
          <w:rFonts w:ascii="Times New Roman" w:hAnsi="Times New Roman"/>
          <w:sz w:val="24"/>
          <w:szCs w:val="24"/>
          <w:lang w:val="sr-Cyrl-CS"/>
        </w:rPr>
        <w:t>Амгинский ЦТР</w:t>
      </w:r>
      <w:r>
        <w:rPr>
          <w:rFonts w:ascii="Times New Roman" w:hAnsi="Times New Roman"/>
          <w:sz w:val="24"/>
          <w:szCs w:val="24"/>
        </w:rPr>
        <w:t>» составлен на основании:</w:t>
      </w:r>
    </w:p>
    <w:p w:rsidR="005D619D" w:rsidRDefault="005D619D" w:rsidP="005D619D">
      <w:pPr>
        <w:pStyle w:val="a3"/>
        <w:spacing w:after="0" w:line="240" w:lineRule="auto"/>
        <w:ind w:left="0" w:firstLine="567"/>
        <w:jc w:val="both"/>
        <w:rPr>
          <w:rFonts w:ascii="Times New Roman" w:hAnsi="Times New Roman"/>
          <w:sz w:val="24"/>
          <w:szCs w:val="24"/>
          <w:lang w:val="sr-Cyrl-CS"/>
        </w:rPr>
      </w:pPr>
      <w:r>
        <w:rPr>
          <w:rFonts w:ascii="Times New Roman" w:hAnsi="Times New Roman"/>
          <w:sz w:val="24"/>
          <w:szCs w:val="24"/>
        </w:rPr>
        <w:t>- анализа социального заказа МР «</w:t>
      </w:r>
      <w:r>
        <w:rPr>
          <w:rFonts w:ascii="Times New Roman" w:hAnsi="Times New Roman"/>
          <w:sz w:val="24"/>
          <w:szCs w:val="24"/>
          <w:lang w:val="sr-Cyrl-CS"/>
        </w:rPr>
        <w:t>Амгинский</w:t>
      </w:r>
      <w:r>
        <w:rPr>
          <w:rFonts w:ascii="Times New Roman" w:hAnsi="Times New Roman"/>
          <w:sz w:val="24"/>
          <w:szCs w:val="24"/>
        </w:rPr>
        <w:t xml:space="preserve"> улус», родительской общественности, учащихся с. </w:t>
      </w:r>
      <w:r>
        <w:rPr>
          <w:rFonts w:ascii="Times New Roman" w:hAnsi="Times New Roman"/>
          <w:sz w:val="24"/>
          <w:szCs w:val="24"/>
          <w:lang w:val="sr-Cyrl-CS"/>
        </w:rPr>
        <w:t>Амга</w:t>
      </w:r>
      <w:r>
        <w:rPr>
          <w:rFonts w:ascii="Times New Roman" w:hAnsi="Times New Roman"/>
          <w:sz w:val="24"/>
          <w:szCs w:val="24"/>
        </w:rPr>
        <w:t>;</w:t>
      </w:r>
    </w:p>
    <w:p w:rsidR="005D619D" w:rsidRDefault="005D619D" w:rsidP="005D619D">
      <w:pPr>
        <w:pStyle w:val="a3"/>
        <w:spacing w:after="0" w:line="240" w:lineRule="auto"/>
        <w:ind w:left="0" w:firstLine="567"/>
        <w:jc w:val="both"/>
        <w:rPr>
          <w:rFonts w:ascii="Times New Roman" w:hAnsi="Times New Roman"/>
          <w:sz w:val="24"/>
          <w:szCs w:val="24"/>
          <w:lang w:val="sr-Cyrl-CS"/>
        </w:rPr>
      </w:pPr>
      <w:r>
        <w:rPr>
          <w:rFonts w:ascii="Times New Roman" w:hAnsi="Times New Roman"/>
          <w:sz w:val="24"/>
          <w:szCs w:val="24"/>
          <w:lang w:val="sr-Cyrl-CS"/>
        </w:rPr>
        <w:t>- Устава Учреждения;</w:t>
      </w:r>
    </w:p>
    <w:p w:rsidR="005D619D" w:rsidRDefault="005D619D" w:rsidP="005D619D">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имеющегося методического и материально-технического обеспечения;</w:t>
      </w:r>
    </w:p>
    <w:p w:rsidR="005D619D" w:rsidRDefault="005D619D" w:rsidP="005D619D">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системы внутренних и внешних связей учреждения;</w:t>
      </w:r>
    </w:p>
    <w:p w:rsidR="005D619D" w:rsidRDefault="005D619D" w:rsidP="005D619D">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штатного расписания;</w:t>
      </w:r>
    </w:p>
    <w:p w:rsidR="005D619D" w:rsidRDefault="005D619D" w:rsidP="005D619D">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кадрового потенциала учреждения.</w:t>
      </w:r>
    </w:p>
    <w:p w:rsidR="005D619D" w:rsidRDefault="005D619D" w:rsidP="005D619D">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Структура таблицы учебного плана отражает название нормативно-правового документа, на основании которого ведется образовательная деятельность (общеобразовательная программа) или название образовательного объединения, разделы, количество недельной нагрузки обучающегося, количество групп и недельную нагрузку педагога по годам обучения.</w:t>
      </w:r>
    </w:p>
    <w:p w:rsidR="005D619D" w:rsidRDefault="004C4335" w:rsidP="005D619D">
      <w:pPr>
        <w:spacing w:after="0" w:line="240" w:lineRule="auto"/>
        <w:ind w:left="-567" w:firstLine="360"/>
        <w:jc w:val="both"/>
        <w:rPr>
          <w:rFonts w:ascii="Times New Roman" w:hAnsi="Times New Roman"/>
          <w:sz w:val="24"/>
          <w:szCs w:val="24"/>
        </w:rPr>
      </w:pPr>
      <w:r>
        <w:rPr>
          <w:rFonts w:ascii="Times New Roman" w:hAnsi="Times New Roman"/>
          <w:sz w:val="24"/>
          <w:szCs w:val="24"/>
        </w:rPr>
        <w:t>В 2020-2021</w:t>
      </w:r>
      <w:r w:rsidR="005D619D">
        <w:rPr>
          <w:rFonts w:ascii="Times New Roman" w:hAnsi="Times New Roman"/>
          <w:sz w:val="24"/>
          <w:szCs w:val="24"/>
          <w:lang w:val="sr-Cyrl-CS"/>
        </w:rPr>
        <w:t xml:space="preserve"> </w:t>
      </w:r>
      <w:r w:rsidR="005D619D">
        <w:rPr>
          <w:rFonts w:ascii="Times New Roman" w:hAnsi="Times New Roman"/>
          <w:sz w:val="24"/>
          <w:szCs w:val="24"/>
        </w:rPr>
        <w:t xml:space="preserve">учебном году образовательный процесс будет реализовываться по </w:t>
      </w:r>
      <w:r w:rsidR="005D619D">
        <w:rPr>
          <w:rFonts w:ascii="Times New Roman" w:hAnsi="Times New Roman"/>
          <w:b/>
          <w:i/>
          <w:sz w:val="24"/>
          <w:szCs w:val="24"/>
        </w:rPr>
        <w:t>5</w:t>
      </w:r>
      <w:r>
        <w:rPr>
          <w:rFonts w:ascii="Times New Roman" w:hAnsi="Times New Roman"/>
          <w:b/>
          <w:i/>
          <w:sz w:val="24"/>
          <w:szCs w:val="24"/>
          <w:lang w:val="sr-Cyrl-CS"/>
        </w:rPr>
        <w:t>2</w:t>
      </w:r>
      <w:r w:rsidR="005D619D">
        <w:rPr>
          <w:rFonts w:ascii="Times New Roman" w:hAnsi="Times New Roman"/>
          <w:sz w:val="24"/>
          <w:szCs w:val="24"/>
          <w:lang w:val="sr-Cyrl-CS"/>
        </w:rPr>
        <w:t xml:space="preserve"> </w:t>
      </w:r>
      <w:r w:rsidR="005D619D">
        <w:rPr>
          <w:rFonts w:ascii="Times New Roman" w:hAnsi="Times New Roman"/>
          <w:sz w:val="24"/>
          <w:szCs w:val="24"/>
        </w:rPr>
        <w:t xml:space="preserve">образовательным программам дополнительного образования для детей преимущественно с </w:t>
      </w:r>
      <w:r w:rsidR="005D619D">
        <w:rPr>
          <w:rFonts w:ascii="Times New Roman" w:hAnsi="Times New Roman"/>
          <w:sz w:val="24"/>
          <w:szCs w:val="24"/>
          <w:lang w:val="sr-Cyrl-CS"/>
        </w:rPr>
        <w:t>5</w:t>
      </w:r>
      <w:r w:rsidR="005D619D">
        <w:rPr>
          <w:rFonts w:ascii="Times New Roman" w:hAnsi="Times New Roman"/>
          <w:sz w:val="24"/>
          <w:szCs w:val="24"/>
        </w:rPr>
        <w:t xml:space="preserve"> до 18 лет по следующим направлениям:</w:t>
      </w:r>
    </w:p>
    <w:p w:rsidR="005D619D" w:rsidRDefault="005D619D" w:rsidP="005D619D">
      <w:pPr>
        <w:pStyle w:val="a3"/>
        <w:numPr>
          <w:ilvl w:val="0"/>
          <w:numId w:val="33"/>
        </w:numPr>
        <w:spacing w:after="0" w:line="240" w:lineRule="auto"/>
        <w:jc w:val="both"/>
        <w:rPr>
          <w:rFonts w:ascii="Times New Roman" w:hAnsi="Times New Roman"/>
          <w:sz w:val="24"/>
          <w:szCs w:val="24"/>
        </w:rPr>
      </w:pPr>
      <w:r>
        <w:rPr>
          <w:rFonts w:ascii="Times New Roman" w:hAnsi="Times New Roman"/>
          <w:sz w:val="24"/>
          <w:szCs w:val="24"/>
        </w:rPr>
        <w:t>Художественно-эстетическое;</w:t>
      </w:r>
    </w:p>
    <w:p w:rsidR="00DF1DEA" w:rsidRPr="0048740B" w:rsidRDefault="005D619D" w:rsidP="0048740B">
      <w:pPr>
        <w:pStyle w:val="a3"/>
        <w:numPr>
          <w:ilvl w:val="0"/>
          <w:numId w:val="33"/>
        </w:numPr>
        <w:spacing w:after="0" w:line="240" w:lineRule="auto"/>
        <w:jc w:val="both"/>
        <w:rPr>
          <w:rFonts w:ascii="Times New Roman" w:hAnsi="Times New Roman"/>
          <w:sz w:val="24"/>
          <w:szCs w:val="24"/>
        </w:rPr>
      </w:pPr>
      <w:r>
        <w:rPr>
          <w:rFonts w:ascii="Times New Roman" w:hAnsi="Times New Roman"/>
          <w:sz w:val="24"/>
          <w:szCs w:val="24"/>
        </w:rPr>
        <w:t>Социально-педагогическое;</w:t>
      </w:r>
    </w:p>
    <w:p w:rsidR="005D619D" w:rsidRDefault="005D619D" w:rsidP="005D619D">
      <w:pPr>
        <w:pStyle w:val="a3"/>
        <w:numPr>
          <w:ilvl w:val="0"/>
          <w:numId w:val="33"/>
        </w:numPr>
        <w:spacing w:after="0" w:line="240" w:lineRule="auto"/>
        <w:jc w:val="both"/>
        <w:rPr>
          <w:rFonts w:ascii="Times New Roman" w:hAnsi="Times New Roman"/>
          <w:sz w:val="24"/>
          <w:szCs w:val="24"/>
        </w:rPr>
      </w:pPr>
      <w:r>
        <w:rPr>
          <w:rFonts w:ascii="Times New Roman" w:hAnsi="Times New Roman"/>
          <w:sz w:val="24"/>
          <w:szCs w:val="24"/>
        </w:rPr>
        <w:t>Военно-патриотическое;</w:t>
      </w:r>
    </w:p>
    <w:p w:rsidR="005D619D" w:rsidRDefault="005D619D" w:rsidP="005D619D">
      <w:pPr>
        <w:pStyle w:val="a3"/>
        <w:numPr>
          <w:ilvl w:val="0"/>
          <w:numId w:val="33"/>
        </w:numPr>
        <w:spacing w:after="0" w:line="240" w:lineRule="auto"/>
        <w:jc w:val="both"/>
        <w:rPr>
          <w:rFonts w:ascii="Times New Roman" w:hAnsi="Times New Roman"/>
          <w:sz w:val="24"/>
          <w:szCs w:val="24"/>
        </w:rPr>
      </w:pPr>
      <w:r>
        <w:rPr>
          <w:rFonts w:ascii="Times New Roman" w:hAnsi="Times New Roman"/>
          <w:sz w:val="24"/>
          <w:szCs w:val="24"/>
        </w:rPr>
        <w:t>Туристско-краеведческое;</w:t>
      </w:r>
    </w:p>
    <w:p w:rsidR="005D619D" w:rsidRDefault="005D619D" w:rsidP="005D619D">
      <w:pPr>
        <w:pStyle w:val="a3"/>
        <w:numPr>
          <w:ilvl w:val="0"/>
          <w:numId w:val="33"/>
        </w:numPr>
        <w:spacing w:after="0" w:line="240" w:lineRule="auto"/>
        <w:jc w:val="both"/>
        <w:rPr>
          <w:rFonts w:ascii="Times New Roman" w:hAnsi="Times New Roman"/>
          <w:sz w:val="24"/>
          <w:szCs w:val="24"/>
        </w:rPr>
      </w:pPr>
      <w:r>
        <w:rPr>
          <w:rFonts w:ascii="Times New Roman" w:hAnsi="Times New Roman"/>
          <w:sz w:val="24"/>
          <w:szCs w:val="24"/>
        </w:rPr>
        <w:lastRenderedPageBreak/>
        <w:t>Научно-техническое.</w:t>
      </w:r>
    </w:p>
    <w:p w:rsidR="005D619D" w:rsidRDefault="005D619D" w:rsidP="005D619D">
      <w:pPr>
        <w:spacing w:after="0" w:line="240" w:lineRule="auto"/>
        <w:ind w:left="-567" w:firstLine="425"/>
        <w:jc w:val="both"/>
        <w:rPr>
          <w:rFonts w:ascii="Times New Roman" w:hAnsi="Times New Roman"/>
          <w:sz w:val="24"/>
          <w:szCs w:val="24"/>
          <w:lang w:val="sr-Cyrl-CS"/>
        </w:rPr>
      </w:pPr>
      <w:r>
        <w:rPr>
          <w:rFonts w:ascii="Times New Roman" w:hAnsi="Times New Roman"/>
          <w:sz w:val="24"/>
          <w:szCs w:val="24"/>
        </w:rPr>
        <w:t>Педагоги работают по модифицированным программам обучения. Принимая во</w:t>
      </w:r>
      <w:r>
        <w:rPr>
          <w:rFonts w:ascii="Times New Roman" w:hAnsi="Times New Roman"/>
          <w:sz w:val="24"/>
          <w:szCs w:val="24"/>
          <w:lang w:val="sr-Cyrl-CS"/>
        </w:rPr>
        <w:t xml:space="preserve"> </w:t>
      </w:r>
      <w:r>
        <w:rPr>
          <w:rFonts w:ascii="Times New Roman" w:hAnsi="Times New Roman"/>
          <w:sz w:val="24"/>
          <w:szCs w:val="24"/>
        </w:rPr>
        <w:t>внимание социальный заказ и пожелания родителей, в образовательный процесс введены программы для детей с ограниченными возможностями здоровья</w:t>
      </w:r>
      <w:r>
        <w:rPr>
          <w:rFonts w:ascii="Times New Roman" w:hAnsi="Times New Roman"/>
          <w:sz w:val="24"/>
          <w:szCs w:val="24"/>
          <w:lang w:val="sr-Cyrl-CS"/>
        </w:rPr>
        <w:t xml:space="preserve"> и детей находящихся в трудных жизненных ситуациях</w:t>
      </w:r>
      <w:r>
        <w:rPr>
          <w:rFonts w:ascii="Times New Roman" w:hAnsi="Times New Roman"/>
          <w:sz w:val="24"/>
          <w:szCs w:val="24"/>
        </w:rPr>
        <w:t xml:space="preserve">.  Программное обеспечение соответствует современным требованиям. </w:t>
      </w:r>
    </w:p>
    <w:p w:rsidR="005D619D" w:rsidRDefault="005D619D" w:rsidP="005D619D">
      <w:pPr>
        <w:spacing w:after="0" w:line="240" w:lineRule="auto"/>
        <w:ind w:left="-567" w:firstLine="425"/>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rPr>
        <w:t xml:space="preserve">При зачислении детей в кружки учитывается посещение ребенком занятий не более чем в 2-х объединениях с совмещением занятий спортивного и не спортивного профиля. Кратность посещения занятий одного профиля 2 раза в неделю. Для осуществления образовательной деятельности учреждения имеет </w:t>
      </w:r>
      <w:r>
        <w:rPr>
          <w:rFonts w:ascii="Times New Roman" w:hAnsi="Times New Roman"/>
          <w:b/>
          <w:i/>
          <w:sz w:val="24"/>
          <w:szCs w:val="24"/>
        </w:rPr>
        <w:t>40,5</w:t>
      </w:r>
      <w:r>
        <w:rPr>
          <w:rFonts w:ascii="Times New Roman" w:hAnsi="Times New Roman"/>
          <w:sz w:val="24"/>
          <w:szCs w:val="24"/>
        </w:rPr>
        <w:t xml:space="preserve"> педагогических ставок в объеме 729 часа (приложения </w:t>
      </w:r>
      <w:r>
        <w:rPr>
          <w:rFonts w:ascii="Times New Roman" w:hAnsi="Times New Roman"/>
          <w:sz w:val="24"/>
          <w:szCs w:val="24"/>
          <w:lang w:val="sr-Cyrl-CS"/>
        </w:rPr>
        <w:t>1</w:t>
      </w:r>
      <w:r>
        <w:rPr>
          <w:rFonts w:ascii="Times New Roman" w:hAnsi="Times New Roman"/>
          <w:sz w:val="24"/>
          <w:szCs w:val="24"/>
        </w:rPr>
        <w:t>,</w:t>
      </w:r>
      <w:r>
        <w:rPr>
          <w:rFonts w:ascii="Times New Roman" w:hAnsi="Times New Roman"/>
          <w:sz w:val="24"/>
          <w:szCs w:val="24"/>
          <w:lang w:val="sr-Cyrl-CS"/>
        </w:rPr>
        <w:t>2</w:t>
      </w:r>
      <w:r>
        <w:rPr>
          <w:rFonts w:ascii="Times New Roman" w:hAnsi="Times New Roman"/>
          <w:sz w:val="24"/>
          <w:szCs w:val="24"/>
        </w:rPr>
        <w:t xml:space="preserve">). </w:t>
      </w:r>
      <w:r>
        <w:rPr>
          <w:rFonts w:ascii="Times New Roman" w:hAnsi="Times New Roman"/>
          <w:sz w:val="24"/>
          <w:szCs w:val="24"/>
          <w:lang w:val="sr-Cyrl-CS"/>
        </w:rPr>
        <w:t xml:space="preserve"> </w:t>
      </w:r>
    </w:p>
    <w:p w:rsidR="005D619D" w:rsidRDefault="005D619D" w:rsidP="005D619D">
      <w:pPr>
        <w:spacing w:after="0" w:line="240" w:lineRule="auto"/>
        <w:ind w:left="-567" w:firstLine="425"/>
        <w:jc w:val="both"/>
        <w:rPr>
          <w:rFonts w:ascii="Times New Roman" w:hAnsi="Times New Roman"/>
          <w:sz w:val="24"/>
          <w:szCs w:val="24"/>
        </w:rPr>
      </w:pPr>
      <w:r>
        <w:rPr>
          <w:rFonts w:ascii="Times New Roman" w:hAnsi="Times New Roman"/>
          <w:sz w:val="24"/>
          <w:szCs w:val="24"/>
        </w:rPr>
        <w:t xml:space="preserve">Распределение и ведение учебных часов производится по основным направленностям образовательной деятельности в Амгинском </w:t>
      </w:r>
      <w:r>
        <w:rPr>
          <w:rFonts w:ascii="Times New Roman" w:hAnsi="Times New Roman"/>
          <w:sz w:val="24"/>
          <w:szCs w:val="24"/>
          <w:lang w:val="sr-Cyrl-CS"/>
        </w:rPr>
        <w:t>центра творческого развития</w:t>
      </w:r>
      <w:r>
        <w:rPr>
          <w:rFonts w:ascii="Times New Roman" w:hAnsi="Times New Roman"/>
          <w:sz w:val="24"/>
          <w:szCs w:val="24"/>
        </w:rPr>
        <w:t xml:space="preserve"> и на базе общеобразовательных школ Амгинского улуса:</w:t>
      </w:r>
    </w:p>
    <w:p w:rsidR="005D619D" w:rsidRDefault="005D619D" w:rsidP="005D619D">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МБОУ Бол</w:t>
      </w:r>
      <w:r>
        <w:rPr>
          <w:rFonts w:ascii="Times New Roman" w:hAnsi="Times New Roman"/>
          <w:sz w:val="24"/>
          <w:szCs w:val="24"/>
          <w:lang w:val="sr-Cyrl-CS"/>
        </w:rPr>
        <w:t>у</w:t>
      </w:r>
      <w:r>
        <w:rPr>
          <w:rFonts w:ascii="Times New Roman" w:hAnsi="Times New Roman"/>
          <w:sz w:val="24"/>
          <w:szCs w:val="24"/>
        </w:rPr>
        <w:t>гурская СОШ</w:t>
      </w:r>
    </w:p>
    <w:p w:rsidR="005D619D" w:rsidRDefault="005D619D" w:rsidP="005D619D">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МБОУ Амгино-Нахаринская СОШ</w:t>
      </w:r>
    </w:p>
    <w:p w:rsidR="005D619D" w:rsidRDefault="005D619D" w:rsidP="005D619D">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МБОУ Сатагайская СОШ</w:t>
      </w:r>
    </w:p>
    <w:p w:rsidR="005D619D" w:rsidRDefault="005D619D" w:rsidP="005D619D">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МБОУ Эмисская СОШ им. В.М.Новикова-Куннук Уурастырова</w:t>
      </w:r>
    </w:p>
    <w:p w:rsidR="005D619D" w:rsidRDefault="005D619D" w:rsidP="005D619D">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МБОУ Абагинская СОШ им. А.Е.Кралина</w:t>
      </w:r>
    </w:p>
    <w:p w:rsidR="005D619D" w:rsidRDefault="005D619D" w:rsidP="005D619D">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МБОУ </w:t>
      </w:r>
      <w:r>
        <w:rPr>
          <w:rFonts w:ascii="Times New Roman" w:hAnsi="Times New Roman"/>
          <w:sz w:val="24"/>
          <w:szCs w:val="24"/>
          <w:lang w:val="sr-Cyrl-CS"/>
        </w:rPr>
        <w:t xml:space="preserve">Алтанская </w:t>
      </w:r>
      <w:r>
        <w:rPr>
          <w:rFonts w:ascii="Times New Roman" w:hAnsi="Times New Roman"/>
          <w:sz w:val="24"/>
          <w:szCs w:val="24"/>
        </w:rPr>
        <w:t xml:space="preserve"> СОШ </w:t>
      </w:r>
    </w:p>
    <w:p w:rsidR="005D619D" w:rsidRDefault="005D619D" w:rsidP="005D619D">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МБОУ Мяндигинская СОШ им. П.И.Караканова</w:t>
      </w:r>
    </w:p>
    <w:p w:rsidR="005D619D" w:rsidRDefault="005D619D" w:rsidP="005D619D">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МБОУ Соморсунская СОШ</w:t>
      </w:r>
    </w:p>
    <w:p w:rsidR="005D619D" w:rsidRDefault="005D619D" w:rsidP="005D619D">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МБОУ Сулгачинская СОШ им.И.И.Константинова-Дэлэгэт Уйбаан</w:t>
      </w:r>
    </w:p>
    <w:p w:rsidR="005D619D" w:rsidRDefault="005D619D" w:rsidP="005D619D">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МБОУ Сэргэ-Бэсская СОШ</w:t>
      </w:r>
    </w:p>
    <w:p w:rsidR="005D619D" w:rsidRDefault="005D619D" w:rsidP="005D619D">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МБОУ Чакырская СОШ</w:t>
      </w:r>
    </w:p>
    <w:p w:rsidR="005D619D" w:rsidRPr="004C4335" w:rsidRDefault="005D619D" w:rsidP="00DD22AB">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lang w:val="sr-Cyrl-CS"/>
        </w:rPr>
        <w:t>МБОУ Бетюнская С</w:t>
      </w:r>
      <w:r w:rsidR="00DD22AB">
        <w:rPr>
          <w:rFonts w:ascii="Times New Roman" w:hAnsi="Times New Roman"/>
          <w:sz w:val="24"/>
          <w:szCs w:val="24"/>
          <w:lang w:val="sr-Cyrl-CS"/>
        </w:rPr>
        <w:t>ОШ</w:t>
      </w:r>
    </w:p>
    <w:p w:rsidR="004C4335" w:rsidRPr="00DD22AB" w:rsidRDefault="00726D52" w:rsidP="00DD22AB">
      <w:pPr>
        <w:pStyle w:val="a3"/>
        <w:numPr>
          <w:ilvl w:val="0"/>
          <w:numId w:val="34"/>
        </w:numPr>
        <w:spacing w:after="0" w:line="240" w:lineRule="auto"/>
        <w:ind w:left="0" w:firstLine="567"/>
        <w:jc w:val="both"/>
        <w:rPr>
          <w:rFonts w:ascii="Times New Roman" w:hAnsi="Times New Roman"/>
          <w:sz w:val="24"/>
          <w:szCs w:val="24"/>
        </w:rPr>
      </w:pPr>
      <w:r w:rsidRPr="00726D52">
        <w:rPr>
          <w:rFonts w:ascii="Times New Roman" w:hAnsi="Times New Roman"/>
          <w:sz w:val="24"/>
          <w:szCs w:val="24"/>
          <w:lang w:val="sr-Cyrl-CS"/>
        </w:rPr>
        <w:t>МБ</w:t>
      </w:r>
      <w:r w:rsidR="004C4335" w:rsidRPr="00726D52">
        <w:rPr>
          <w:rFonts w:ascii="Times New Roman" w:hAnsi="Times New Roman"/>
          <w:sz w:val="24"/>
          <w:szCs w:val="24"/>
          <w:lang w:val="sr-Cyrl-CS"/>
        </w:rPr>
        <w:t>ДОУ</w:t>
      </w:r>
      <w:r>
        <w:rPr>
          <w:rFonts w:ascii="Times New Roman" w:hAnsi="Times New Roman"/>
          <w:sz w:val="24"/>
          <w:szCs w:val="24"/>
          <w:lang w:val="sr-Cyrl-CS"/>
        </w:rPr>
        <w:t xml:space="preserve"> „Хатын</w:t>
      </w:r>
      <w:r w:rsidR="004C4335">
        <w:rPr>
          <w:rFonts w:ascii="Times New Roman" w:hAnsi="Times New Roman"/>
          <w:sz w:val="24"/>
          <w:szCs w:val="24"/>
          <w:lang w:val="sr-Cyrl-CS"/>
        </w:rPr>
        <w:t>чаана“</w:t>
      </w:r>
    </w:p>
    <w:p w:rsidR="005D619D" w:rsidRDefault="005D619D" w:rsidP="005D619D">
      <w:pPr>
        <w:spacing w:after="0" w:line="240" w:lineRule="auto"/>
        <w:ind w:left="-567" w:firstLine="425"/>
        <w:jc w:val="both"/>
        <w:rPr>
          <w:rFonts w:ascii="Times New Roman" w:hAnsi="Times New Roman"/>
          <w:sz w:val="24"/>
          <w:szCs w:val="24"/>
        </w:rPr>
      </w:pPr>
      <w:r>
        <w:rPr>
          <w:rFonts w:ascii="Times New Roman" w:hAnsi="Times New Roman"/>
          <w:sz w:val="24"/>
          <w:szCs w:val="24"/>
        </w:rPr>
        <w:t xml:space="preserve">Образовательная деятельность учреждения осуществляется реализацией учебных программ. </w:t>
      </w:r>
      <w:r>
        <w:rPr>
          <w:rFonts w:ascii="Times New Roman" w:hAnsi="Times New Roman"/>
          <w:sz w:val="24"/>
          <w:szCs w:val="24"/>
          <w:lang w:val="sr-Cyrl-CS"/>
        </w:rPr>
        <w:t>Общеобразовательные п</w:t>
      </w:r>
      <w:r>
        <w:rPr>
          <w:rFonts w:ascii="Times New Roman" w:hAnsi="Times New Roman"/>
          <w:sz w:val="24"/>
          <w:szCs w:val="24"/>
        </w:rPr>
        <w:t>рограммы разработаны на 1</w:t>
      </w:r>
      <w:r>
        <w:rPr>
          <w:rFonts w:ascii="Times New Roman" w:hAnsi="Times New Roman"/>
          <w:sz w:val="24"/>
          <w:szCs w:val="24"/>
          <w:lang w:val="sr-Cyrl-CS"/>
        </w:rPr>
        <w:t>, 2, 3, 4, 5 лет</w:t>
      </w:r>
      <w:r>
        <w:rPr>
          <w:rFonts w:ascii="Times New Roman" w:hAnsi="Times New Roman"/>
          <w:sz w:val="24"/>
          <w:szCs w:val="24"/>
        </w:rPr>
        <w:t xml:space="preserve">. </w:t>
      </w:r>
      <w:r>
        <w:rPr>
          <w:rFonts w:ascii="Times New Roman" w:hAnsi="Times New Roman"/>
          <w:sz w:val="24"/>
          <w:szCs w:val="24"/>
          <w:lang w:val="sr-Cyrl-CS"/>
        </w:rPr>
        <w:t xml:space="preserve">Преобладают общеобразовательные программы художественно-эстетического направления и 3-х годичные (приложение 3). </w:t>
      </w:r>
      <w:r>
        <w:rPr>
          <w:rFonts w:ascii="Times New Roman" w:hAnsi="Times New Roman"/>
          <w:sz w:val="24"/>
          <w:szCs w:val="24"/>
        </w:rPr>
        <w:t xml:space="preserve">Учебный план имеет необходимое методическое, кадровое, материально-техническое обеспечение и будет способствовать демократизации учебно-воспитательного процесса, даст возможность развития творческого потенциала личности и удовлетворения образовательных запросов и познавательных интересов </w:t>
      </w:r>
      <w:r>
        <w:rPr>
          <w:rFonts w:ascii="Times New Roman" w:hAnsi="Times New Roman"/>
          <w:sz w:val="24"/>
          <w:szCs w:val="24"/>
          <w:lang w:val="sr-Cyrl-CS"/>
        </w:rPr>
        <w:t>об</w:t>
      </w:r>
      <w:r>
        <w:rPr>
          <w:rFonts w:ascii="Times New Roman" w:hAnsi="Times New Roman"/>
          <w:sz w:val="24"/>
          <w:szCs w:val="24"/>
        </w:rPr>
        <w:t>учающихся.</w:t>
      </w:r>
    </w:p>
    <w:p w:rsidR="00EE0F9F" w:rsidRDefault="00EE0F9F" w:rsidP="00EE0F9F">
      <w:pPr>
        <w:spacing w:after="0" w:line="240" w:lineRule="auto"/>
        <w:ind w:left="-567" w:firstLine="425"/>
        <w:jc w:val="both"/>
        <w:rPr>
          <w:rFonts w:ascii="Times New Roman" w:hAnsi="Times New Roman"/>
          <w:sz w:val="24"/>
          <w:szCs w:val="24"/>
        </w:rPr>
      </w:pPr>
      <w:r w:rsidRPr="00F67786">
        <w:rPr>
          <w:rFonts w:ascii="Times New Roman" w:hAnsi="Times New Roman"/>
          <w:sz w:val="24"/>
          <w:szCs w:val="24"/>
        </w:rPr>
        <w:t xml:space="preserve">МБУДО Амгинский ЦТР в 2020-2021 учебном году обеспечивают реализацию дополнительных общеобразовательных и общеразвивающих программ в штатном режиме с соблюдением санитарно-эпидиомологических требований в условиях профилактики и предотвращения распространения новой коронавирусной инфекции (COVID-19). Согласно по Приказу Министерства образования и науки РС (Я) 01-03/724 2020г г.Якутск «Об утверждении методических рекомендаций по работе учреждений дополнительного образования в 2020-2021» образовательная деятельность осуществляется по </w:t>
      </w:r>
      <w:r w:rsidRPr="00CC7E4C">
        <w:rPr>
          <w:rFonts w:ascii="Times New Roman" w:hAnsi="Times New Roman"/>
          <w:sz w:val="24"/>
          <w:szCs w:val="24"/>
        </w:rPr>
        <w:t xml:space="preserve">2 модели </w:t>
      </w:r>
      <w:r>
        <w:rPr>
          <w:rFonts w:ascii="Times New Roman" w:hAnsi="Times New Roman"/>
          <w:sz w:val="24"/>
          <w:szCs w:val="24"/>
        </w:rPr>
        <w:t xml:space="preserve">- </w:t>
      </w:r>
      <w:r w:rsidRPr="00CC7E4C">
        <w:rPr>
          <w:rFonts w:ascii="Times New Roman" w:hAnsi="Times New Roman"/>
          <w:sz w:val="24"/>
          <w:szCs w:val="24"/>
        </w:rPr>
        <w:t>дистанционный формат  обучения (заочная форма обучения). При реализации данной модели информационные технологии являются ведущим средством, используются интернет – технологии. Перевод на дистанционные формы обучения обучающегося осуществляется только при письменном согласии одного из родителей (законных представителей).</w:t>
      </w:r>
    </w:p>
    <w:p w:rsidR="00EE0F9F" w:rsidRDefault="00EE0F9F" w:rsidP="00EE0F9F">
      <w:pPr>
        <w:spacing w:after="0" w:line="240" w:lineRule="auto"/>
        <w:ind w:left="-567" w:firstLine="425"/>
        <w:jc w:val="both"/>
        <w:rPr>
          <w:rFonts w:ascii="Times New Roman" w:hAnsi="Times New Roman"/>
          <w:sz w:val="24"/>
          <w:szCs w:val="24"/>
        </w:rPr>
      </w:pPr>
      <w:r>
        <w:rPr>
          <w:rFonts w:ascii="Times New Roman" w:hAnsi="Times New Roman"/>
          <w:sz w:val="24"/>
          <w:szCs w:val="24"/>
        </w:rPr>
        <w:t>Образовательная деятельность начинается с 5 октября 2020 по Приказу №102/4 от 01.10.2020 МКУ «Амгинское РУО» МР «Амгинский улус (район)».</w:t>
      </w:r>
    </w:p>
    <w:p w:rsidR="003E057A" w:rsidRDefault="003E057A" w:rsidP="00EE0F9F">
      <w:pPr>
        <w:spacing w:after="0" w:line="240" w:lineRule="auto"/>
        <w:ind w:left="-567" w:firstLine="425"/>
        <w:jc w:val="both"/>
        <w:rPr>
          <w:rFonts w:ascii="Times New Roman" w:hAnsi="Times New Roman"/>
          <w:sz w:val="24"/>
          <w:szCs w:val="24"/>
        </w:rPr>
      </w:pPr>
    </w:p>
    <w:p w:rsidR="003E057A" w:rsidRDefault="003E057A" w:rsidP="00EE0F9F">
      <w:pPr>
        <w:spacing w:after="0" w:line="240" w:lineRule="auto"/>
        <w:ind w:left="-567" w:firstLine="425"/>
        <w:jc w:val="both"/>
        <w:rPr>
          <w:rFonts w:ascii="Times New Roman" w:hAnsi="Times New Roman"/>
          <w:sz w:val="24"/>
          <w:szCs w:val="24"/>
        </w:rPr>
      </w:pPr>
    </w:p>
    <w:p w:rsidR="003E057A" w:rsidRDefault="003E057A" w:rsidP="00EE0F9F">
      <w:pPr>
        <w:spacing w:after="0" w:line="240" w:lineRule="auto"/>
        <w:ind w:left="-567" w:firstLine="425"/>
        <w:jc w:val="both"/>
        <w:rPr>
          <w:rFonts w:ascii="Times New Roman" w:hAnsi="Times New Roman"/>
          <w:sz w:val="24"/>
          <w:szCs w:val="24"/>
        </w:rPr>
      </w:pPr>
    </w:p>
    <w:p w:rsidR="003E057A" w:rsidRDefault="003E057A" w:rsidP="00EE0F9F">
      <w:pPr>
        <w:spacing w:after="0" w:line="240" w:lineRule="auto"/>
        <w:ind w:left="-567" w:firstLine="425"/>
        <w:jc w:val="both"/>
        <w:rPr>
          <w:rFonts w:ascii="Times New Roman" w:hAnsi="Times New Roman"/>
          <w:sz w:val="24"/>
          <w:szCs w:val="24"/>
        </w:rPr>
      </w:pPr>
    </w:p>
    <w:p w:rsidR="003E057A" w:rsidRDefault="003E057A" w:rsidP="00EE0F9F">
      <w:pPr>
        <w:spacing w:after="0" w:line="240" w:lineRule="auto"/>
        <w:ind w:left="-567" w:firstLine="425"/>
        <w:jc w:val="both"/>
        <w:rPr>
          <w:rFonts w:ascii="Times New Roman" w:hAnsi="Times New Roman"/>
          <w:sz w:val="24"/>
          <w:szCs w:val="24"/>
        </w:rPr>
      </w:pPr>
    </w:p>
    <w:p w:rsidR="003E057A" w:rsidRDefault="003E057A" w:rsidP="00EE0F9F">
      <w:pPr>
        <w:spacing w:after="0" w:line="240" w:lineRule="auto"/>
        <w:ind w:left="-567" w:firstLine="425"/>
        <w:jc w:val="both"/>
        <w:rPr>
          <w:rFonts w:ascii="Times New Roman" w:hAnsi="Times New Roman"/>
          <w:sz w:val="24"/>
          <w:szCs w:val="24"/>
        </w:rPr>
      </w:pPr>
    </w:p>
    <w:p w:rsidR="00726D52" w:rsidRDefault="00726D52" w:rsidP="00EE0F9F">
      <w:pPr>
        <w:spacing w:after="0" w:line="240" w:lineRule="auto"/>
        <w:ind w:left="-567" w:firstLine="425"/>
        <w:jc w:val="both"/>
        <w:rPr>
          <w:rFonts w:ascii="Times New Roman" w:hAnsi="Times New Roman"/>
          <w:sz w:val="24"/>
          <w:szCs w:val="24"/>
        </w:rPr>
      </w:pPr>
    </w:p>
    <w:p w:rsidR="009D233F" w:rsidRDefault="009D233F" w:rsidP="00EE0F9F">
      <w:pPr>
        <w:spacing w:after="0" w:line="240" w:lineRule="auto"/>
        <w:ind w:left="-567" w:firstLine="425"/>
        <w:jc w:val="both"/>
        <w:rPr>
          <w:rFonts w:ascii="Times New Roman" w:hAnsi="Times New Roman"/>
          <w:sz w:val="24"/>
          <w:szCs w:val="24"/>
        </w:rPr>
      </w:pPr>
    </w:p>
    <w:p w:rsidR="009D233F" w:rsidRDefault="009D233F" w:rsidP="00EE0F9F">
      <w:pPr>
        <w:spacing w:after="0" w:line="240" w:lineRule="auto"/>
        <w:ind w:left="-567" w:firstLine="425"/>
        <w:jc w:val="both"/>
        <w:rPr>
          <w:rFonts w:ascii="Times New Roman" w:hAnsi="Times New Roman"/>
          <w:sz w:val="24"/>
          <w:szCs w:val="24"/>
        </w:rPr>
      </w:pPr>
    </w:p>
    <w:p w:rsidR="009D233F" w:rsidRDefault="009D233F" w:rsidP="00EE0F9F">
      <w:pPr>
        <w:spacing w:after="0" w:line="240" w:lineRule="auto"/>
        <w:ind w:left="-567" w:firstLine="425"/>
        <w:jc w:val="both"/>
        <w:rPr>
          <w:rFonts w:ascii="Times New Roman" w:hAnsi="Times New Roman"/>
          <w:sz w:val="24"/>
          <w:szCs w:val="24"/>
        </w:rPr>
      </w:pPr>
    </w:p>
    <w:p w:rsidR="00726D52" w:rsidRDefault="00726D52" w:rsidP="00EE0F9F">
      <w:pPr>
        <w:spacing w:after="0" w:line="240" w:lineRule="auto"/>
        <w:ind w:left="-567" w:firstLine="425"/>
        <w:jc w:val="both"/>
        <w:rPr>
          <w:rFonts w:ascii="Times New Roman" w:hAnsi="Times New Roman"/>
          <w:sz w:val="24"/>
          <w:szCs w:val="24"/>
        </w:rPr>
      </w:pPr>
    </w:p>
    <w:p w:rsidR="003E057A" w:rsidRDefault="003E057A" w:rsidP="00EE0F9F">
      <w:pPr>
        <w:spacing w:after="0" w:line="240" w:lineRule="auto"/>
        <w:ind w:left="-567" w:firstLine="425"/>
        <w:jc w:val="both"/>
        <w:rPr>
          <w:rFonts w:ascii="Times New Roman" w:hAnsi="Times New Roman"/>
          <w:sz w:val="24"/>
          <w:szCs w:val="24"/>
        </w:rPr>
      </w:pPr>
    </w:p>
    <w:p w:rsidR="00EE0F9F" w:rsidRPr="00F67786" w:rsidRDefault="00EE0F9F" w:rsidP="00EE0F9F">
      <w:pPr>
        <w:spacing w:after="0" w:line="240" w:lineRule="auto"/>
        <w:ind w:left="-567" w:firstLine="425"/>
        <w:jc w:val="both"/>
        <w:rPr>
          <w:rFonts w:ascii="Times New Roman" w:hAnsi="Times New Roman"/>
          <w:sz w:val="24"/>
          <w:szCs w:val="24"/>
        </w:rPr>
      </w:pPr>
      <w:r w:rsidRPr="00F67786">
        <w:rPr>
          <w:rFonts w:ascii="Times New Roman" w:hAnsi="Times New Roman"/>
          <w:sz w:val="24"/>
          <w:szCs w:val="24"/>
        </w:rPr>
        <w:t>Продолжительность занятий</w:t>
      </w:r>
      <w:r w:rsidR="003E057A">
        <w:rPr>
          <w:rFonts w:ascii="Times New Roman" w:hAnsi="Times New Roman"/>
          <w:sz w:val="24"/>
          <w:szCs w:val="24"/>
        </w:rPr>
        <w:t>:</w:t>
      </w:r>
    </w:p>
    <w:p w:rsidR="00EE0F9F" w:rsidRPr="00F67786" w:rsidRDefault="00EE0F9F" w:rsidP="00EE0F9F">
      <w:pPr>
        <w:spacing w:after="0" w:line="240" w:lineRule="auto"/>
        <w:ind w:left="-567" w:firstLine="425"/>
        <w:jc w:val="both"/>
        <w:rPr>
          <w:rFonts w:ascii="Times New Roman" w:hAnsi="Times New Roman"/>
          <w:sz w:val="24"/>
          <w:szCs w:val="24"/>
        </w:rPr>
      </w:pPr>
      <w:r w:rsidRPr="00F67786">
        <w:rPr>
          <w:rFonts w:ascii="Times New Roman" w:hAnsi="Times New Roman"/>
          <w:sz w:val="24"/>
          <w:szCs w:val="24"/>
        </w:rPr>
        <w:t>По дистанционному обучению согласно по требованиям СанПин безопасная продолжительность непрерывной работы за компьютером</w:t>
      </w:r>
      <w:r>
        <w:rPr>
          <w:rFonts w:ascii="Times New Roman" w:hAnsi="Times New Roman"/>
          <w:sz w:val="24"/>
          <w:szCs w:val="24"/>
        </w:rPr>
        <w:t>, телефоном, планшетом</w:t>
      </w:r>
      <w:r w:rsidRPr="00F67786">
        <w:rPr>
          <w:rFonts w:ascii="Times New Roman" w:hAnsi="Times New Roman"/>
          <w:sz w:val="24"/>
          <w:szCs w:val="24"/>
        </w:rPr>
        <w:t xml:space="preserve">: </w:t>
      </w:r>
    </w:p>
    <w:p w:rsidR="00EE0F9F" w:rsidRPr="00F67786" w:rsidRDefault="00EE0F9F" w:rsidP="00EE0F9F">
      <w:pPr>
        <w:spacing w:after="0" w:line="240" w:lineRule="auto"/>
        <w:ind w:left="-567" w:firstLine="425"/>
        <w:jc w:val="both"/>
        <w:rPr>
          <w:rFonts w:ascii="Times New Roman" w:hAnsi="Times New Roman"/>
          <w:sz w:val="24"/>
          <w:szCs w:val="24"/>
        </w:rPr>
      </w:pPr>
      <w:r w:rsidRPr="00F67786">
        <w:rPr>
          <w:rFonts w:ascii="Times New Roman" w:hAnsi="Times New Roman"/>
          <w:sz w:val="24"/>
          <w:szCs w:val="24"/>
        </w:rPr>
        <w:t>1-4 классы – 15 минут</w:t>
      </w:r>
    </w:p>
    <w:p w:rsidR="00EE0F9F" w:rsidRPr="00F67786" w:rsidRDefault="00EE0F9F" w:rsidP="00EE0F9F">
      <w:pPr>
        <w:spacing w:after="0" w:line="240" w:lineRule="auto"/>
        <w:ind w:left="-567" w:firstLine="425"/>
        <w:jc w:val="both"/>
        <w:rPr>
          <w:rFonts w:ascii="Times New Roman" w:hAnsi="Times New Roman"/>
          <w:sz w:val="24"/>
          <w:szCs w:val="24"/>
        </w:rPr>
      </w:pPr>
      <w:r w:rsidRPr="00F67786">
        <w:rPr>
          <w:rFonts w:ascii="Times New Roman" w:hAnsi="Times New Roman"/>
          <w:sz w:val="24"/>
          <w:szCs w:val="24"/>
        </w:rPr>
        <w:t>5-7 классы – 20 минут</w:t>
      </w:r>
    </w:p>
    <w:p w:rsidR="00EE0F9F" w:rsidRPr="00F67786" w:rsidRDefault="00EE0F9F" w:rsidP="00EE0F9F">
      <w:pPr>
        <w:spacing w:after="0" w:line="240" w:lineRule="auto"/>
        <w:ind w:left="-567" w:firstLine="425"/>
        <w:jc w:val="both"/>
        <w:rPr>
          <w:rFonts w:ascii="Times New Roman" w:hAnsi="Times New Roman"/>
          <w:sz w:val="24"/>
          <w:szCs w:val="24"/>
        </w:rPr>
      </w:pPr>
      <w:r w:rsidRPr="00F67786">
        <w:rPr>
          <w:rFonts w:ascii="Times New Roman" w:hAnsi="Times New Roman"/>
          <w:sz w:val="24"/>
          <w:szCs w:val="24"/>
        </w:rPr>
        <w:t>8 -9 классы – 25 минут</w:t>
      </w:r>
    </w:p>
    <w:p w:rsidR="00EE0F9F" w:rsidRPr="00F67786" w:rsidRDefault="00EE0F9F" w:rsidP="00EE0F9F">
      <w:pPr>
        <w:spacing w:after="0" w:line="240" w:lineRule="auto"/>
        <w:ind w:left="-567" w:firstLine="425"/>
        <w:jc w:val="both"/>
        <w:rPr>
          <w:rFonts w:ascii="Times New Roman" w:hAnsi="Times New Roman"/>
          <w:sz w:val="24"/>
          <w:szCs w:val="24"/>
        </w:rPr>
      </w:pPr>
      <w:r w:rsidRPr="00F67786">
        <w:rPr>
          <w:rFonts w:ascii="Times New Roman" w:hAnsi="Times New Roman"/>
          <w:sz w:val="24"/>
          <w:szCs w:val="24"/>
        </w:rPr>
        <w:t>10 – 11 классы – 30 минут</w:t>
      </w:r>
    </w:p>
    <w:p w:rsidR="00EE0F9F" w:rsidRPr="00F67786" w:rsidRDefault="00EE0F9F" w:rsidP="00EE0F9F">
      <w:pPr>
        <w:spacing w:after="0" w:line="240" w:lineRule="auto"/>
        <w:ind w:left="-567" w:firstLine="425"/>
        <w:jc w:val="both"/>
        <w:rPr>
          <w:rFonts w:ascii="Times New Roman" w:hAnsi="Times New Roman"/>
          <w:sz w:val="24"/>
          <w:szCs w:val="24"/>
        </w:rPr>
      </w:pPr>
      <w:r w:rsidRPr="00F67786">
        <w:rPr>
          <w:rFonts w:ascii="Times New Roman" w:hAnsi="Times New Roman"/>
          <w:sz w:val="24"/>
          <w:szCs w:val="24"/>
        </w:rPr>
        <w:t xml:space="preserve">Перерыв – 10 минут.  Продолжительность дистанционного занятия 30 минут. </w:t>
      </w:r>
    </w:p>
    <w:p w:rsidR="00EE0F9F" w:rsidRDefault="00EE0F9F" w:rsidP="00EE0F9F">
      <w:pPr>
        <w:spacing w:after="0" w:line="240" w:lineRule="auto"/>
        <w:ind w:left="-567" w:firstLine="425"/>
        <w:jc w:val="both"/>
        <w:rPr>
          <w:rFonts w:ascii="Times New Roman" w:hAnsi="Times New Roman"/>
          <w:sz w:val="24"/>
          <w:szCs w:val="24"/>
        </w:rPr>
      </w:pPr>
      <w:r w:rsidRPr="00F67786">
        <w:rPr>
          <w:rFonts w:ascii="Times New Roman" w:hAnsi="Times New Roman"/>
          <w:sz w:val="24"/>
          <w:szCs w:val="24"/>
        </w:rPr>
        <w:t>По уставу учреждения продолжительность одного часа очных занятий равняется академическому часу учебного времени – 45 минут (сорок пять минут), для детей младшего школьного возраста – 35 минут. Продолжительность перемен – 10 мин.</w:t>
      </w:r>
    </w:p>
    <w:p w:rsidR="00EE0F9F" w:rsidRDefault="00EE0F9F" w:rsidP="005D619D">
      <w:pPr>
        <w:spacing w:after="0" w:line="240" w:lineRule="auto"/>
        <w:ind w:left="-567" w:firstLine="425"/>
        <w:jc w:val="both"/>
        <w:rPr>
          <w:rFonts w:ascii="Times New Roman" w:hAnsi="Times New Roman"/>
          <w:sz w:val="24"/>
          <w:szCs w:val="24"/>
        </w:rPr>
      </w:pPr>
    </w:p>
    <w:p w:rsidR="00EE0F9F" w:rsidRDefault="00EE0F9F" w:rsidP="005D619D">
      <w:pPr>
        <w:spacing w:after="0" w:line="240" w:lineRule="auto"/>
        <w:ind w:left="-567" w:firstLine="425"/>
        <w:jc w:val="both"/>
        <w:rPr>
          <w:rFonts w:ascii="Times New Roman" w:hAnsi="Times New Roman"/>
          <w:sz w:val="24"/>
          <w:szCs w:val="24"/>
        </w:rPr>
      </w:pPr>
    </w:p>
    <w:p w:rsidR="00D21B83" w:rsidRDefault="00D21B83" w:rsidP="00EE0F9F">
      <w:pPr>
        <w:spacing w:after="0" w:line="240" w:lineRule="auto"/>
        <w:rPr>
          <w:rFonts w:ascii="Times New Roman" w:eastAsia="Times New Roman" w:hAnsi="Times New Roman" w:cs="Times New Roman"/>
          <w:b/>
          <w:sz w:val="24"/>
          <w:szCs w:val="24"/>
          <w:lang w:val="sr-Cyrl-CS"/>
        </w:rPr>
      </w:pPr>
    </w:p>
    <w:p w:rsidR="00D21B83" w:rsidRDefault="00D21B83" w:rsidP="00D21B83">
      <w:pPr>
        <w:spacing w:after="0" w:line="240" w:lineRule="auto"/>
        <w:jc w:val="center"/>
        <w:rPr>
          <w:rFonts w:ascii="Times New Roman" w:eastAsia="Times New Roman" w:hAnsi="Times New Roman" w:cs="Times New Roman"/>
          <w:b/>
          <w:sz w:val="24"/>
          <w:szCs w:val="24"/>
          <w:lang w:val="sr-Cyrl-CS"/>
        </w:rPr>
      </w:pPr>
    </w:p>
    <w:p w:rsidR="00D21B83" w:rsidRPr="00D21B83" w:rsidRDefault="00D21B83" w:rsidP="00D21B83">
      <w:pPr>
        <w:spacing w:after="0" w:line="240" w:lineRule="auto"/>
        <w:jc w:val="center"/>
        <w:rPr>
          <w:rFonts w:ascii="Times New Roman" w:eastAsia="Times New Roman" w:hAnsi="Times New Roman" w:cs="Times New Roman"/>
          <w:b/>
          <w:sz w:val="24"/>
          <w:szCs w:val="24"/>
          <w:lang w:val="sr-Cyrl-CS"/>
        </w:rPr>
      </w:pPr>
      <w:r w:rsidRPr="00D21B83">
        <w:rPr>
          <w:rFonts w:ascii="Times New Roman" w:eastAsia="Times New Roman" w:hAnsi="Times New Roman" w:cs="Times New Roman"/>
          <w:b/>
          <w:sz w:val="24"/>
          <w:szCs w:val="24"/>
          <w:lang w:val="sr-Cyrl-CS"/>
        </w:rPr>
        <w:t>У</w:t>
      </w:r>
      <w:r w:rsidRPr="00D21B83">
        <w:rPr>
          <w:rFonts w:ascii="Times New Roman" w:eastAsia="Times New Roman" w:hAnsi="Times New Roman" w:cs="Times New Roman"/>
          <w:b/>
          <w:sz w:val="24"/>
          <w:szCs w:val="24"/>
        </w:rPr>
        <w:t>чебн</w:t>
      </w:r>
      <w:r w:rsidRPr="00D21B83">
        <w:rPr>
          <w:rFonts w:ascii="Times New Roman" w:eastAsia="Times New Roman" w:hAnsi="Times New Roman" w:cs="Times New Roman"/>
          <w:b/>
          <w:sz w:val="24"/>
          <w:szCs w:val="24"/>
          <w:lang w:val="sr-Cyrl-CS"/>
        </w:rPr>
        <w:t>ый</w:t>
      </w:r>
      <w:r w:rsidRPr="00D21B83">
        <w:rPr>
          <w:rFonts w:ascii="Times New Roman" w:eastAsia="Times New Roman" w:hAnsi="Times New Roman" w:cs="Times New Roman"/>
          <w:b/>
          <w:sz w:val="24"/>
          <w:szCs w:val="24"/>
        </w:rPr>
        <w:t xml:space="preserve"> план</w:t>
      </w:r>
    </w:p>
    <w:p w:rsidR="00D21B83" w:rsidRPr="00D21B83" w:rsidRDefault="00D21B83" w:rsidP="00D21B83">
      <w:pPr>
        <w:spacing w:after="0" w:line="240" w:lineRule="auto"/>
        <w:jc w:val="center"/>
        <w:rPr>
          <w:rFonts w:ascii="Times New Roman" w:eastAsia="Times New Roman" w:hAnsi="Times New Roman" w:cs="Times New Roman"/>
          <w:b/>
          <w:sz w:val="24"/>
          <w:szCs w:val="24"/>
        </w:rPr>
      </w:pPr>
      <w:r w:rsidRPr="00D21B83">
        <w:rPr>
          <w:rFonts w:ascii="Times New Roman" w:eastAsia="Times New Roman" w:hAnsi="Times New Roman" w:cs="Times New Roman"/>
          <w:b/>
          <w:sz w:val="24"/>
          <w:szCs w:val="24"/>
        </w:rPr>
        <w:t xml:space="preserve">муниципального бюджетного учреждения дополнительного образования  «Амгинского </w:t>
      </w:r>
      <w:r w:rsidRPr="00D21B83">
        <w:rPr>
          <w:rFonts w:ascii="Times New Roman" w:eastAsia="Times New Roman" w:hAnsi="Times New Roman" w:cs="Times New Roman"/>
          <w:b/>
          <w:sz w:val="24"/>
          <w:szCs w:val="24"/>
          <w:lang w:val="sr-Cyrl-CS"/>
        </w:rPr>
        <w:t xml:space="preserve">ЦТР </w:t>
      </w:r>
      <w:r w:rsidRPr="00D21B83">
        <w:rPr>
          <w:rFonts w:ascii="Times New Roman" w:eastAsia="Times New Roman" w:hAnsi="Times New Roman" w:cs="Times New Roman"/>
          <w:b/>
          <w:sz w:val="24"/>
          <w:szCs w:val="24"/>
        </w:rPr>
        <w:t xml:space="preserve"> им. О.П.Ивановой-Сидоркевич»</w:t>
      </w:r>
    </w:p>
    <w:p w:rsidR="00D21B83" w:rsidRPr="00D21B83" w:rsidRDefault="00D21B83" w:rsidP="00D21B83">
      <w:pPr>
        <w:spacing w:after="0" w:line="240" w:lineRule="auto"/>
        <w:jc w:val="center"/>
        <w:rPr>
          <w:rFonts w:ascii="Times New Roman" w:eastAsia="Times New Roman" w:hAnsi="Times New Roman" w:cs="Times New Roman"/>
          <w:b/>
          <w:sz w:val="24"/>
          <w:szCs w:val="24"/>
          <w:lang w:val="sr-Cyrl-CS"/>
        </w:rPr>
      </w:pPr>
      <w:r w:rsidRPr="00D21B83">
        <w:rPr>
          <w:rFonts w:ascii="Times New Roman" w:eastAsia="Times New Roman" w:hAnsi="Times New Roman" w:cs="Times New Roman"/>
          <w:b/>
          <w:sz w:val="24"/>
          <w:szCs w:val="24"/>
        </w:rPr>
        <w:t>на 2020-20</w:t>
      </w:r>
      <w:r w:rsidRPr="00D21B83">
        <w:rPr>
          <w:rFonts w:ascii="Times New Roman" w:eastAsia="Times New Roman" w:hAnsi="Times New Roman" w:cs="Times New Roman"/>
          <w:b/>
          <w:sz w:val="24"/>
          <w:szCs w:val="24"/>
          <w:lang w:val="en-US"/>
        </w:rPr>
        <w:t>21</w:t>
      </w:r>
      <w:r w:rsidRPr="00D21B83">
        <w:rPr>
          <w:rFonts w:ascii="Times New Roman" w:eastAsia="Times New Roman" w:hAnsi="Times New Roman" w:cs="Times New Roman"/>
          <w:b/>
          <w:sz w:val="24"/>
          <w:szCs w:val="24"/>
        </w:rPr>
        <w:t xml:space="preserve"> уч.г.</w:t>
      </w:r>
    </w:p>
    <w:tbl>
      <w:tblPr>
        <w:tblStyle w:val="11"/>
        <w:tblW w:w="10845" w:type="dxa"/>
        <w:tblInd w:w="-1026" w:type="dxa"/>
        <w:tblLayout w:type="fixed"/>
        <w:tblLook w:val="04A0"/>
      </w:tblPr>
      <w:tblGrid>
        <w:gridCol w:w="425"/>
        <w:gridCol w:w="1842"/>
        <w:gridCol w:w="2550"/>
        <w:gridCol w:w="850"/>
        <w:gridCol w:w="1559"/>
        <w:gridCol w:w="1274"/>
        <w:gridCol w:w="992"/>
        <w:gridCol w:w="383"/>
        <w:gridCol w:w="358"/>
        <w:gridCol w:w="251"/>
        <w:gridCol w:w="283"/>
        <w:gridCol w:w="78"/>
      </w:tblGrid>
      <w:tr w:rsidR="00D21B83" w:rsidRPr="00D21B83" w:rsidTr="00D21B83">
        <w:trPr>
          <w:gridAfter w:val="1"/>
          <w:wAfter w:w="78" w:type="dxa"/>
          <w:trHeight w:val="440"/>
        </w:trPr>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Наименование направленности</w:t>
            </w:r>
          </w:p>
        </w:tc>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Наименование образовательных программ объединений</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Кол-во</w:t>
            </w:r>
          </w:p>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групп</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Кол-во обучающихся</w:t>
            </w:r>
          </w:p>
        </w:tc>
        <w:tc>
          <w:tcPr>
            <w:tcW w:w="35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Количество часов учебных занятий</w:t>
            </w:r>
          </w:p>
        </w:tc>
      </w:tr>
      <w:tr w:rsidR="00D21B83" w:rsidRPr="00D21B83" w:rsidTr="00D21B83">
        <w:trPr>
          <w:gridAfter w:val="1"/>
          <w:wAfter w:w="78" w:type="dxa"/>
          <w:trHeight w:val="195"/>
        </w:trPr>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lang w:val="sr-Cyrl-CS"/>
              </w:rPr>
            </w:pPr>
          </w:p>
        </w:tc>
        <w:tc>
          <w:tcPr>
            <w:tcW w:w="226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За весь срок обучения</w:t>
            </w:r>
          </w:p>
        </w:tc>
        <w:tc>
          <w:tcPr>
            <w:tcW w:w="1275" w:type="dxa"/>
            <w:gridSpan w:val="4"/>
            <w:tcBorders>
              <w:top w:val="single" w:sz="4" w:space="0" w:color="auto"/>
              <w:left w:val="single" w:sz="4" w:space="0" w:color="auto"/>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В том числе по годам обучения</w:t>
            </w:r>
          </w:p>
        </w:tc>
      </w:tr>
      <w:tr w:rsidR="00D21B83" w:rsidRPr="00D21B83" w:rsidTr="00D21B83">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lang w:val="sr-Cyrl-C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в нед</w:t>
            </w:r>
            <w:r w:rsidRPr="00D21B83">
              <w:rPr>
                <w:rFonts w:ascii="Times New Roman" w:eastAsia="Times New Roman" w:hAnsi="Times New Roman"/>
                <w:lang w:val="sr-Cyrl-C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в год</w:t>
            </w:r>
          </w:p>
        </w:tc>
        <w:tc>
          <w:tcPr>
            <w:tcW w:w="38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1</w:t>
            </w:r>
          </w:p>
        </w:tc>
        <w:tc>
          <w:tcPr>
            <w:tcW w:w="358"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2</w:t>
            </w: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3</w:t>
            </w: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rPr>
            </w:pPr>
          </w:p>
        </w:tc>
      </w:tr>
      <w:tr w:rsidR="00D21B83" w:rsidRPr="00D21B83" w:rsidTr="00D21B83">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rPr>
                <w:rFonts w:ascii="Times New Roman" w:eastAsia="Times New Roman" w:hAnsi="Times New Roman"/>
              </w:rPr>
            </w:pP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b/>
              </w:rPr>
            </w:pPr>
            <w:r w:rsidRPr="00D21B83">
              <w:rPr>
                <w:rFonts w:ascii="Times New Roman" w:eastAsia="Times New Roman" w:hAnsi="Times New Roman"/>
                <w:b/>
              </w:rPr>
              <w:t>Художественно-эстетическое</w:t>
            </w:r>
          </w:p>
          <w:p w:rsidR="00D21B83" w:rsidRPr="00D21B83" w:rsidRDefault="00D21B83" w:rsidP="00D21B83">
            <w:pPr>
              <w:jc w:val="center"/>
              <w:rPr>
                <w:rFonts w:ascii="Times New Roman" w:eastAsia="Times New Roman" w:hAnsi="Times New Roman"/>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sz w:val="24"/>
                <w:szCs w:val="24"/>
              </w:rPr>
            </w:pPr>
            <w:r w:rsidRPr="00D21B83">
              <w:rPr>
                <w:rFonts w:ascii="Times New Roman" w:eastAsia="Times New Roman" w:hAnsi="Times New Roman"/>
                <w:sz w:val="24"/>
                <w:szCs w:val="24"/>
              </w:rPr>
              <w:t>«Танец – ритм жизни»</w:t>
            </w:r>
          </w:p>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sz w:val="24"/>
                <w:szCs w:val="24"/>
              </w:rPr>
              <w:t>(Ансамбль песни и танца  «Амма</w:t>
            </w:r>
            <w:r w:rsidRPr="00D21B83">
              <w:rPr>
                <w:rFonts w:ascii="Times New Roman" w:eastAsia="Times New Roman" w:hAnsi="Times New Roman"/>
                <w:sz w:val="24"/>
                <w:szCs w:val="24"/>
                <w:lang w:val="sr-Cyrl-CS"/>
              </w:rPr>
              <w:t xml:space="preserve"> </w:t>
            </w:r>
            <w:r w:rsidRPr="00D21B83">
              <w:rPr>
                <w:rFonts w:ascii="Times New Roman" w:eastAsia="Times New Roman" w:hAnsi="Times New Roman"/>
                <w:sz w:val="24"/>
                <w:szCs w:val="24"/>
              </w:rPr>
              <w:t>чэчирэ»)</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47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24</w:t>
            </w:r>
            <w:r w:rsidRPr="00D21B83">
              <w:rPr>
                <w:rFonts w:ascii="Times New Roman" w:eastAsia="Times New Roman" w:hAnsi="Times New Roman"/>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864</w:t>
            </w:r>
          </w:p>
        </w:tc>
        <w:tc>
          <w:tcPr>
            <w:tcW w:w="38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358"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rPr>
            </w:pPr>
          </w:p>
        </w:tc>
      </w:tr>
      <w:tr w:rsidR="00D21B83" w:rsidRPr="00D21B83" w:rsidTr="00D21B83">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sz w:val="24"/>
                <w:szCs w:val="24"/>
              </w:rPr>
            </w:pPr>
            <w:r w:rsidRPr="00D21B83">
              <w:rPr>
                <w:rFonts w:ascii="Times New Roman" w:eastAsia="Times New Roman" w:hAnsi="Times New Roman"/>
                <w:sz w:val="24"/>
                <w:szCs w:val="24"/>
              </w:rPr>
              <w:t>«Этнохудожественное творчество»</w:t>
            </w:r>
          </w:p>
          <w:p w:rsidR="00D21B83" w:rsidRPr="00D21B83" w:rsidRDefault="00D21B83" w:rsidP="00D21B83">
            <w:pPr>
              <w:jc w:val="center"/>
              <w:rPr>
                <w:rFonts w:ascii="Times New Roman" w:eastAsia="Times New Roman" w:hAnsi="Times New Roman"/>
                <w:sz w:val="24"/>
                <w:szCs w:val="24"/>
              </w:rPr>
            </w:pPr>
            <w:r w:rsidRPr="00D21B83">
              <w:rPr>
                <w:rFonts w:ascii="Times New Roman" w:eastAsia="Times New Roman" w:hAnsi="Times New Roman"/>
                <w:sz w:val="24"/>
                <w:szCs w:val="24"/>
              </w:rPr>
              <w:t>(Ансамбль песни и танца «Амма чэчирэ»)</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p w:rsidR="00D21B83" w:rsidRPr="00D21B83" w:rsidRDefault="00D21B83" w:rsidP="00D21B83">
            <w:pPr>
              <w:jc w:val="center"/>
              <w:rPr>
                <w:rFonts w:ascii="Times New Roman" w:eastAsia="Times New Roman" w:hAnsi="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18</w:t>
            </w:r>
          </w:p>
          <w:p w:rsidR="00D21B83" w:rsidRPr="00D21B83" w:rsidRDefault="00D21B83" w:rsidP="00D21B83">
            <w:pPr>
              <w:jc w:val="center"/>
              <w:rPr>
                <w:rFonts w:ascii="Times New Roman" w:eastAsia="Times New Roman" w:hAnsi="Times New Roman"/>
                <w:lang w:val="sr-Cyrl-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648</w:t>
            </w:r>
          </w:p>
        </w:tc>
        <w:tc>
          <w:tcPr>
            <w:tcW w:w="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eastAsia="Times New Roman"/>
              </w:rPr>
            </w:pPr>
          </w:p>
        </w:tc>
        <w:tc>
          <w:tcPr>
            <w:tcW w:w="358"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lang w:val="sr-Cyrl-CS"/>
              </w:rPr>
            </w:pP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D21B83">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sz w:val="24"/>
                <w:szCs w:val="24"/>
                <w:lang w:val="sr-Cyrl-CS"/>
              </w:rPr>
            </w:pPr>
            <w:r w:rsidRPr="00D21B83">
              <w:rPr>
                <w:rFonts w:ascii="Times New Roman" w:eastAsia="Times New Roman" w:hAnsi="Times New Roman"/>
                <w:sz w:val="24"/>
                <w:szCs w:val="24"/>
                <w:lang w:val="sr-Cyrl-CS"/>
              </w:rPr>
              <w:t>„Вокальное пение“</w:t>
            </w:r>
          </w:p>
          <w:p w:rsidR="00D21B83" w:rsidRPr="00D21B83" w:rsidRDefault="00D21B83" w:rsidP="00D21B83">
            <w:pPr>
              <w:jc w:val="center"/>
              <w:rPr>
                <w:rFonts w:ascii="Times New Roman" w:eastAsia="Times New Roman" w:hAnsi="Times New Roman"/>
                <w:sz w:val="24"/>
                <w:szCs w:val="24"/>
                <w:lang w:val="sr-Cyrl-CS"/>
              </w:rPr>
            </w:pPr>
            <w:r w:rsidRPr="00D21B83">
              <w:rPr>
                <w:rFonts w:ascii="Times New Roman" w:eastAsia="Times New Roman" w:hAnsi="Times New Roman"/>
                <w:sz w:val="24"/>
                <w:szCs w:val="24"/>
              </w:rPr>
              <w:t>(Ансамбль песни и танца «Амма чэчирэ»)</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792</w:t>
            </w:r>
          </w:p>
        </w:tc>
        <w:tc>
          <w:tcPr>
            <w:tcW w:w="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358"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rPr>
            </w:pPr>
          </w:p>
        </w:tc>
      </w:tr>
      <w:tr w:rsidR="00D21B83" w:rsidRPr="00D21B83" w:rsidTr="00D21B83">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sz w:val="24"/>
                <w:szCs w:val="24"/>
                <w:lang w:val="sr-Cyrl-CS"/>
              </w:rPr>
            </w:pPr>
            <w:r w:rsidRPr="00D21B83">
              <w:rPr>
                <w:rFonts w:ascii="Times New Roman" w:eastAsia="Times New Roman" w:hAnsi="Times New Roman"/>
                <w:sz w:val="24"/>
                <w:szCs w:val="24"/>
                <w:lang w:val="sr-Cyrl-CS"/>
              </w:rPr>
              <w:t>„Сиэр туом тойуктара“</w:t>
            </w:r>
          </w:p>
          <w:p w:rsidR="00D21B83" w:rsidRPr="00D21B83" w:rsidRDefault="00D21B83" w:rsidP="00D21B83">
            <w:pPr>
              <w:jc w:val="center"/>
              <w:rPr>
                <w:rFonts w:ascii="Times New Roman" w:eastAsia="Times New Roman" w:hAnsi="Times New Roman"/>
                <w:sz w:val="24"/>
                <w:szCs w:val="24"/>
                <w:lang w:val="sr-Cyrl-CS"/>
              </w:rPr>
            </w:pPr>
            <w:r w:rsidRPr="00D21B83">
              <w:rPr>
                <w:rFonts w:ascii="Times New Roman" w:eastAsia="Times New Roman" w:hAnsi="Times New Roman"/>
                <w:sz w:val="24"/>
                <w:szCs w:val="24"/>
              </w:rPr>
              <w:t>(Ансамбль песни и танца «Амма чэчирэ»)</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lang w:val="sr-Cyrl-CS"/>
              </w:rPr>
              <w:t>18</w:t>
            </w:r>
          </w:p>
          <w:p w:rsidR="00D21B83" w:rsidRPr="00D21B83" w:rsidRDefault="00D21B83" w:rsidP="00D21B83">
            <w:pPr>
              <w:jc w:val="center"/>
              <w:rPr>
                <w:rFonts w:ascii="Times New Roman" w:eastAsia="Times New Roman" w:hAnsi="Times New Roman"/>
                <w:lang w:val="sr-Cyrl-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648.</w:t>
            </w:r>
          </w:p>
        </w:tc>
        <w:tc>
          <w:tcPr>
            <w:tcW w:w="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358"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rPr>
            </w:pP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rPr>
            </w:pPr>
          </w:p>
        </w:tc>
      </w:tr>
      <w:tr w:rsidR="00D21B83" w:rsidRPr="00D21B83" w:rsidTr="00D21B83">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sz w:val="24"/>
                <w:szCs w:val="24"/>
                <w:lang w:val="sr-Cyrl-CS"/>
              </w:rPr>
            </w:pPr>
            <w:r w:rsidRPr="00D21B83">
              <w:rPr>
                <w:rFonts w:ascii="Times New Roman" w:eastAsia="Times New Roman" w:hAnsi="Times New Roman"/>
                <w:sz w:val="24"/>
                <w:szCs w:val="24"/>
                <w:lang w:val="sr-Cyrl-CS"/>
              </w:rPr>
              <w:t>„Куо“национальное шитье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648</w:t>
            </w:r>
          </w:p>
        </w:tc>
        <w:tc>
          <w:tcPr>
            <w:tcW w:w="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358"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lang w:val="sr-Cyrl-CS"/>
              </w:rPr>
            </w:pP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rPr>
            </w:pP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rPr>
            </w:pPr>
          </w:p>
        </w:tc>
      </w:tr>
      <w:tr w:rsidR="00D21B83" w:rsidRPr="00D21B83" w:rsidTr="00D21B83">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sz w:val="24"/>
                <w:szCs w:val="24"/>
              </w:rPr>
            </w:pPr>
            <w:r w:rsidRPr="00D21B83">
              <w:rPr>
                <w:rFonts w:ascii="Times New Roman" w:eastAsia="Times New Roman" w:hAnsi="Times New Roman"/>
                <w:sz w:val="24"/>
                <w:szCs w:val="24"/>
              </w:rPr>
              <w:t>«Конструирование и моделирование игрушки»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4</w:t>
            </w:r>
          </w:p>
          <w:p w:rsidR="00D21B83" w:rsidRPr="00D21B83" w:rsidRDefault="00D21B83" w:rsidP="00D21B83">
            <w:pPr>
              <w:jc w:val="center"/>
              <w:rPr>
                <w:rFonts w:ascii="Times New Roman" w:eastAsia="Times New Roman" w:hAnsi="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9</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324</w:t>
            </w:r>
          </w:p>
        </w:tc>
        <w:tc>
          <w:tcPr>
            <w:tcW w:w="38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rPr>
                <w:rFonts w:eastAsia="Times New Roman"/>
              </w:rPr>
            </w:pPr>
          </w:p>
        </w:tc>
        <w:tc>
          <w:tcPr>
            <w:tcW w:w="358"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D21B83">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b/>
              </w:rPr>
            </w:pPr>
          </w:p>
        </w:tc>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sz w:val="24"/>
                <w:szCs w:val="24"/>
              </w:rPr>
            </w:pPr>
            <w:r w:rsidRPr="00D21B83">
              <w:rPr>
                <w:rFonts w:ascii="Times New Roman" w:eastAsia="Times New Roman" w:hAnsi="Times New Roman"/>
                <w:sz w:val="24"/>
                <w:szCs w:val="24"/>
              </w:rPr>
              <w:t>«</w:t>
            </w:r>
            <w:r w:rsidRPr="00D21B83">
              <w:rPr>
                <w:rFonts w:ascii="Times New Roman" w:eastAsia="Times New Roman" w:hAnsi="Times New Roman"/>
                <w:sz w:val="24"/>
                <w:szCs w:val="24"/>
                <w:lang w:val="sr-Cyrl-CS"/>
              </w:rPr>
              <w:t>Арт-декор</w:t>
            </w:r>
            <w:r w:rsidRPr="00D21B83">
              <w:rPr>
                <w:rFonts w:ascii="Times New Roman" w:eastAsia="Times New Roman" w:hAnsi="Times New Roman"/>
                <w:sz w:val="24"/>
                <w:szCs w:val="24"/>
              </w:rPr>
              <w:t>»</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 xml:space="preserve"> 5</w:t>
            </w:r>
          </w:p>
          <w:p w:rsidR="00D21B83" w:rsidRPr="00D21B83" w:rsidRDefault="00D21B83" w:rsidP="00D21B83">
            <w:pPr>
              <w:jc w:val="center"/>
              <w:rPr>
                <w:rFonts w:ascii="Times New Roman" w:eastAsia="Times New Roman" w:hAnsi="Times New Roman"/>
              </w:rPr>
            </w:pP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25</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18</w:t>
            </w:r>
          </w:p>
        </w:tc>
        <w:tc>
          <w:tcPr>
            <w:tcW w:w="993"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648</w:t>
            </w:r>
          </w:p>
        </w:tc>
        <w:tc>
          <w:tcPr>
            <w:tcW w:w="383"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358"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eastAsia="Times New Roman"/>
              </w:rPr>
            </w:pP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D21B83">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b/>
              </w:rPr>
            </w:pPr>
          </w:p>
        </w:tc>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sz w:val="24"/>
                <w:szCs w:val="24"/>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lang w:val="sr-Cyrl-CS"/>
              </w:rPr>
            </w:pPr>
          </w:p>
        </w:tc>
        <w:tc>
          <w:tcPr>
            <w:tcW w:w="35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lang w:val="sr-Cyrl-CS"/>
              </w:rPr>
            </w:pPr>
          </w:p>
        </w:tc>
        <w:tc>
          <w:tcPr>
            <w:tcW w:w="993"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D21B83" w:rsidRPr="00D21B83" w:rsidRDefault="00D21B83" w:rsidP="00D21B83">
            <w:pPr>
              <w:rPr>
                <w:rFonts w:ascii="Times New Roman" w:eastAsia="Times New Roman" w:hAnsi="Times New Roman"/>
                <w:lang w:val="sr-Cyrl-CS"/>
              </w:rPr>
            </w:pPr>
          </w:p>
        </w:tc>
        <w:tc>
          <w:tcPr>
            <w:tcW w:w="1275"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D21B83" w:rsidRPr="00D21B83" w:rsidRDefault="00D21B83" w:rsidP="00D21B83">
            <w:pPr>
              <w:rPr>
                <w:rFonts w:ascii="Times New Roman" w:eastAsia="Times New Roman" w:hAnsi="Times New Roman"/>
              </w:rPr>
            </w:pPr>
          </w:p>
        </w:tc>
        <w:tc>
          <w:tcPr>
            <w:tcW w:w="358"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D21B83" w:rsidRPr="00D21B83" w:rsidRDefault="00D21B83" w:rsidP="00D21B83">
            <w:pPr>
              <w:rPr>
                <w:rFonts w:ascii="Times New Roman" w:eastAsia="Times New Roman" w:hAnsi="Times New Roman"/>
              </w:rPr>
            </w:pP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eastAsia="Times New Roman"/>
              </w:rPr>
            </w:pP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D21B83">
        <w:trPr>
          <w:trHeight w:val="412"/>
        </w:trPr>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sz w:val="24"/>
                <w:szCs w:val="24"/>
                <w:lang w:val="sr-Cyrl-CS"/>
              </w:rPr>
            </w:pPr>
            <w:r w:rsidRPr="00D21B83">
              <w:rPr>
                <w:rFonts w:ascii="Times New Roman" w:eastAsia="Times New Roman" w:hAnsi="Times New Roman"/>
                <w:sz w:val="24"/>
                <w:szCs w:val="24"/>
                <w:lang w:val="sr-Cyrl-CS"/>
              </w:rPr>
              <w:t>„Олонхо олуктара“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18</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648</w:t>
            </w:r>
          </w:p>
        </w:tc>
        <w:tc>
          <w:tcPr>
            <w:tcW w:w="38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358"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D21B83">
        <w:trPr>
          <w:trHeight w:val="503"/>
        </w:trPr>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sz w:val="24"/>
                <w:szCs w:val="24"/>
                <w:lang w:val="sr-Cyrl-CS"/>
              </w:rPr>
            </w:pPr>
            <w:r w:rsidRPr="00D21B83">
              <w:rPr>
                <w:rFonts w:ascii="Times New Roman" w:eastAsia="Times New Roman" w:hAnsi="Times New Roman"/>
                <w:sz w:val="24"/>
                <w:szCs w:val="24"/>
                <w:lang w:val="sr-Cyrl-CS"/>
              </w:rPr>
              <w:t>„Интегрированное обучение якутскому народному танцу“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18</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648</w:t>
            </w:r>
          </w:p>
        </w:tc>
        <w:tc>
          <w:tcPr>
            <w:tcW w:w="38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358"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r>
      <w:tr w:rsidR="00D21B83" w:rsidRPr="00D21B83" w:rsidTr="00D21B83">
        <w:trPr>
          <w:trHeight w:val="503"/>
        </w:trPr>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sz w:val="24"/>
                <w:szCs w:val="24"/>
                <w:lang w:val="sr-Cyrl-CS"/>
              </w:rPr>
            </w:pPr>
            <w:r w:rsidRPr="00D21B83">
              <w:rPr>
                <w:rFonts w:ascii="Times New Roman" w:eastAsia="Times New Roman" w:hAnsi="Times New Roman"/>
                <w:sz w:val="24"/>
                <w:szCs w:val="24"/>
                <w:lang w:val="sr-Cyrl-CS"/>
              </w:rPr>
              <w:t>Танцевальная „Сир симэ5э“</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44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lang w:val="sr-Cyrl-CS"/>
              </w:rPr>
              <w:t>18</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648</w:t>
            </w:r>
          </w:p>
        </w:tc>
        <w:tc>
          <w:tcPr>
            <w:tcW w:w="38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358"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D21B83">
        <w:trPr>
          <w:trHeight w:val="503"/>
        </w:trPr>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tabs>
                <w:tab w:val="left" w:pos="372"/>
              </w:tabs>
              <w:rPr>
                <w:rFonts w:ascii="Times New Roman" w:eastAsia="Times New Roman" w:hAnsi="Times New Roman"/>
                <w:sz w:val="24"/>
                <w:szCs w:val="24"/>
                <w:lang w:val="sr-Cyrl-CS"/>
              </w:rPr>
            </w:pPr>
            <w:r w:rsidRPr="00D21B83">
              <w:rPr>
                <w:rFonts w:ascii="Times New Roman" w:eastAsia="Times New Roman" w:hAnsi="Times New Roman"/>
                <w:sz w:val="24"/>
                <w:szCs w:val="24"/>
                <w:lang w:val="sr-Cyrl-CS"/>
              </w:rPr>
              <w:tab/>
              <w:t xml:space="preserve">Эстрадный вокал+звукооператорство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18</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648</w:t>
            </w:r>
          </w:p>
        </w:tc>
        <w:tc>
          <w:tcPr>
            <w:tcW w:w="38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358"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lang w:val="sr-Cyrl-CS"/>
              </w:rPr>
            </w:pP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D21B83">
        <w:trPr>
          <w:trHeight w:val="503"/>
        </w:trPr>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sz w:val="24"/>
                <w:szCs w:val="24"/>
                <w:lang w:val="sr-Cyrl-CS"/>
              </w:rPr>
            </w:pPr>
            <w:r w:rsidRPr="00D21B83">
              <w:rPr>
                <w:rFonts w:ascii="Times New Roman" w:eastAsia="Times New Roman" w:hAnsi="Times New Roman"/>
                <w:sz w:val="24"/>
                <w:szCs w:val="24"/>
                <w:lang w:val="sr-Cyrl-CS"/>
              </w:rPr>
              <w:t>Телестудия „Премьера“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18</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648</w:t>
            </w:r>
          </w:p>
        </w:tc>
        <w:tc>
          <w:tcPr>
            <w:tcW w:w="38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358"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lang w:val="sr-Cyrl-CS"/>
              </w:rPr>
            </w:pP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D21B83">
        <w:trPr>
          <w:trHeight w:val="503"/>
        </w:trPr>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sz w:val="24"/>
                <w:szCs w:val="24"/>
                <w:lang w:val="sr-Cyrl-CS"/>
              </w:rPr>
            </w:pPr>
            <w:r w:rsidRPr="00D21B83">
              <w:rPr>
                <w:rFonts w:ascii="Times New Roman" w:eastAsia="Times New Roman" w:hAnsi="Times New Roman"/>
                <w:sz w:val="24"/>
                <w:szCs w:val="24"/>
                <w:lang w:val="sr-Cyrl-CS"/>
              </w:rPr>
              <w:t>Керамика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18</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648</w:t>
            </w:r>
          </w:p>
        </w:tc>
        <w:tc>
          <w:tcPr>
            <w:tcW w:w="38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358"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lang w:val="sr-Cyrl-CS"/>
              </w:rPr>
            </w:pP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color w:val="FF0000"/>
                <w:lang w:val="sr-Cyrl-CS"/>
              </w:rPr>
            </w:pP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color w:val="FF0000"/>
                <w:lang w:val="sr-Cyrl-CS"/>
              </w:rPr>
            </w:pPr>
          </w:p>
        </w:tc>
      </w:tr>
      <w:tr w:rsidR="00D21B83" w:rsidRPr="00D21B83" w:rsidTr="00D21B83">
        <w:trPr>
          <w:trHeight w:val="713"/>
        </w:trPr>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r w:rsidRPr="00D21B83">
              <w:rPr>
                <w:rFonts w:ascii="Times New Roman" w:eastAsia="Times New Roman" w:hAnsi="Times New Roman"/>
              </w:rPr>
              <w:t>2.</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jc w:val="center"/>
              <w:rPr>
                <w:rFonts w:ascii="Times New Roman" w:eastAsia="Times New Roman" w:hAnsi="Times New Roman"/>
                <w:b/>
              </w:rPr>
            </w:pPr>
            <w:r w:rsidRPr="00D21B83">
              <w:rPr>
                <w:rFonts w:ascii="Times New Roman" w:eastAsia="Times New Roman" w:hAnsi="Times New Roman"/>
                <w:b/>
              </w:rPr>
              <w:t>Социально-педагогическое</w:t>
            </w:r>
          </w:p>
          <w:p w:rsidR="00D21B83" w:rsidRPr="00D21B83" w:rsidRDefault="00D21B83" w:rsidP="00D21B83">
            <w:pPr>
              <w:jc w:val="center"/>
              <w:rPr>
                <w:rFonts w:ascii="Times New Roman" w:eastAsia="Times New Roman" w:hAnsi="Times New Roman"/>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sz w:val="24"/>
                <w:szCs w:val="24"/>
                <w:lang w:val="sr-Cyrl-CS"/>
              </w:rPr>
            </w:pPr>
            <w:r w:rsidRPr="00D21B83">
              <w:rPr>
                <w:rFonts w:ascii="Times New Roman" w:eastAsia="Times New Roman" w:hAnsi="Times New Roman"/>
              </w:rPr>
              <w:t xml:space="preserve">Национальные настольные игры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18</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648</w:t>
            </w:r>
          </w:p>
        </w:tc>
        <w:tc>
          <w:tcPr>
            <w:tcW w:w="38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358"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D21B83">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sz w:val="24"/>
                <w:szCs w:val="24"/>
              </w:rPr>
            </w:pPr>
            <w:r w:rsidRPr="00D21B83">
              <w:rPr>
                <w:rFonts w:ascii="Times New Roman" w:eastAsia="Times New Roman" w:hAnsi="Times New Roman"/>
                <w:sz w:val="24"/>
                <w:szCs w:val="24"/>
              </w:rPr>
              <w:t>«Вокруг Света»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9</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324</w:t>
            </w:r>
          </w:p>
        </w:tc>
        <w:tc>
          <w:tcPr>
            <w:tcW w:w="38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358"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rPr>
            </w:pP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D21B83">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sz w:val="24"/>
                <w:szCs w:val="24"/>
              </w:rPr>
            </w:pPr>
            <w:r w:rsidRPr="00D21B83">
              <w:rPr>
                <w:rFonts w:ascii="Times New Roman" w:eastAsia="Times New Roman" w:hAnsi="Times New Roman"/>
                <w:sz w:val="24"/>
                <w:szCs w:val="24"/>
              </w:rPr>
              <w:t>«Основы журналистики»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9</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324</w:t>
            </w:r>
          </w:p>
        </w:tc>
        <w:tc>
          <w:tcPr>
            <w:tcW w:w="38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358"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D21B83">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sz w:val="24"/>
                <w:szCs w:val="24"/>
                <w:lang w:val="sr-Cyrl-CS"/>
              </w:rPr>
            </w:pPr>
            <w:r w:rsidRPr="00D21B83">
              <w:rPr>
                <w:rFonts w:ascii="Times New Roman" w:eastAsia="Times New Roman" w:hAnsi="Times New Roman"/>
                <w:sz w:val="24"/>
                <w:szCs w:val="24"/>
                <w:lang w:val="sr-Cyrl-CS"/>
              </w:rPr>
              <w:t>„Увлекательный английский“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18</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648</w:t>
            </w:r>
          </w:p>
        </w:tc>
        <w:tc>
          <w:tcPr>
            <w:tcW w:w="38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358"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D21B83">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sz w:val="24"/>
                <w:szCs w:val="24"/>
              </w:rPr>
            </w:pPr>
            <w:r w:rsidRPr="00D21B83">
              <w:rPr>
                <w:rFonts w:ascii="Times New Roman" w:eastAsia="Times New Roman" w:hAnsi="Times New Roman"/>
                <w:sz w:val="24"/>
                <w:szCs w:val="24"/>
              </w:rPr>
              <w:t>«Школа Лидера»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9</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3</w:t>
            </w:r>
            <w:r w:rsidRPr="00D21B83">
              <w:rPr>
                <w:rFonts w:ascii="Times New Roman" w:eastAsia="Times New Roman" w:hAnsi="Times New Roman"/>
                <w:lang w:val="sr-Cyrl-CS"/>
              </w:rPr>
              <w:t>24</w:t>
            </w:r>
          </w:p>
        </w:tc>
        <w:tc>
          <w:tcPr>
            <w:tcW w:w="38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358"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color w:val="FF0000"/>
                <w:lang w:val="sr-Cyrl-CS"/>
              </w:rPr>
            </w:pP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color w:val="FF0000"/>
                <w:lang w:val="sr-Cyrl-CS"/>
              </w:rPr>
            </w:pPr>
          </w:p>
        </w:tc>
      </w:tr>
      <w:tr w:rsidR="00D21B83" w:rsidRPr="00D21B83" w:rsidTr="00D21B83">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eastAsia="Times New Roman"/>
              </w:rPr>
            </w:pP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eastAsia="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835DE1" w:rsidP="00D21B83">
            <w:pPr>
              <w:jc w:val="center"/>
              <w:rPr>
                <w:rFonts w:ascii="Times New Roman" w:eastAsia="Times New Roman" w:hAnsi="Times New Roman"/>
                <w:sz w:val="24"/>
                <w:szCs w:val="24"/>
              </w:rPr>
            </w:pPr>
            <w:r>
              <w:rPr>
                <w:rFonts w:ascii="Times New Roman" w:eastAsia="Times New Roman" w:hAnsi="Times New Roman"/>
                <w:sz w:val="24"/>
                <w:szCs w:val="24"/>
              </w:rPr>
              <w:t>«Тропинка в профессию</w:t>
            </w:r>
            <w:r w:rsidR="00D21B83" w:rsidRPr="00D21B83">
              <w:rPr>
                <w:rFonts w:ascii="Times New Roman" w:eastAsia="Times New Roman" w:hAnsi="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9</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 xml:space="preserve">324 </w:t>
            </w:r>
          </w:p>
        </w:tc>
        <w:tc>
          <w:tcPr>
            <w:tcW w:w="38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358"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D21B83">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eastAsia="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eastAsia="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tabs>
                <w:tab w:val="left" w:pos="420"/>
              </w:tabs>
              <w:rPr>
                <w:rFonts w:ascii="Times New Roman" w:eastAsia="Times New Roman" w:hAnsi="Times New Roman"/>
                <w:sz w:val="24"/>
                <w:szCs w:val="24"/>
              </w:rPr>
            </w:pPr>
            <w:r w:rsidRPr="00D21B83">
              <w:rPr>
                <w:rFonts w:ascii="Times New Roman" w:eastAsia="Times New Roman" w:hAnsi="Times New Roman"/>
                <w:sz w:val="24"/>
                <w:szCs w:val="24"/>
              </w:rPr>
              <w:t>«Интеллект.марафон»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20</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648</w:t>
            </w:r>
          </w:p>
        </w:tc>
        <w:tc>
          <w:tcPr>
            <w:tcW w:w="38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358"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rPr>
            </w:pP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D21B83">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eastAsia="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eastAsia="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tabs>
                <w:tab w:val="left" w:pos="420"/>
              </w:tabs>
              <w:rPr>
                <w:rFonts w:ascii="Times New Roman" w:eastAsia="Times New Roman" w:hAnsi="Times New Roman"/>
                <w:sz w:val="24"/>
                <w:szCs w:val="24"/>
              </w:rPr>
            </w:pPr>
            <w:r w:rsidRPr="00D21B83">
              <w:rPr>
                <w:rFonts w:ascii="Times New Roman" w:eastAsia="Times New Roman" w:hAnsi="Times New Roman"/>
                <w:sz w:val="24"/>
                <w:szCs w:val="24"/>
              </w:rPr>
              <w:t>«Решаем, изучаем, творим»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9</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324</w:t>
            </w:r>
          </w:p>
        </w:tc>
        <w:tc>
          <w:tcPr>
            <w:tcW w:w="38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358"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D21B83">
        <w:trPr>
          <w:trHeight w:val="604"/>
        </w:trPr>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ascii="Times New Roman" w:eastAsia="Times New Roman" w:hAnsi="Times New Roman"/>
              </w:rPr>
            </w:pPr>
            <w:r w:rsidRPr="00D21B83">
              <w:rPr>
                <w:rFonts w:ascii="Times New Roman" w:eastAsia="Times New Roman" w:hAnsi="Times New Roman"/>
              </w:rPr>
              <w:t>3.</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A74C06">
            <w:pPr>
              <w:jc w:val="center"/>
              <w:rPr>
                <w:rFonts w:ascii="Times New Roman" w:eastAsia="Times New Roman" w:hAnsi="Times New Roman"/>
                <w:b/>
              </w:rPr>
            </w:pPr>
            <w:r w:rsidRPr="00D21B83">
              <w:rPr>
                <w:rFonts w:ascii="Times New Roman" w:eastAsia="Times New Roman" w:hAnsi="Times New Roman"/>
                <w:b/>
              </w:rPr>
              <w:t xml:space="preserve">Научно-техническое,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sz w:val="24"/>
                <w:szCs w:val="24"/>
              </w:rPr>
            </w:pPr>
            <w:r w:rsidRPr="00D21B83">
              <w:rPr>
                <w:rFonts w:ascii="Times New Roman" w:eastAsia="Times New Roman" w:hAnsi="Times New Roman"/>
                <w:sz w:val="24"/>
                <w:szCs w:val="24"/>
              </w:rPr>
              <w:t>«Операторское мастерство»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lang w:val="sr-Cyrl-C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9</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324</w:t>
            </w:r>
          </w:p>
        </w:tc>
        <w:tc>
          <w:tcPr>
            <w:tcW w:w="38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rPr>
                <w:rFonts w:eastAsia="Times New Roman"/>
              </w:rPr>
            </w:pPr>
          </w:p>
        </w:tc>
        <w:tc>
          <w:tcPr>
            <w:tcW w:w="358"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D21B83">
        <w:trPr>
          <w:trHeight w:val="604"/>
        </w:trPr>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sz w:val="24"/>
                <w:szCs w:val="24"/>
              </w:rPr>
            </w:pPr>
            <w:r w:rsidRPr="00D21B83">
              <w:rPr>
                <w:rFonts w:ascii="Times New Roman" w:eastAsia="Times New Roman" w:hAnsi="Times New Roman"/>
                <w:sz w:val="24"/>
                <w:szCs w:val="24"/>
              </w:rPr>
              <w:t>«Азбука программирования»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9</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324</w:t>
            </w:r>
          </w:p>
        </w:tc>
        <w:tc>
          <w:tcPr>
            <w:tcW w:w="38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358"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rPr>
            </w:pP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D21B83">
        <w:trPr>
          <w:trHeight w:val="604"/>
        </w:trPr>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sz w:val="24"/>
                <w:szCs w:val="24"/>
              </w:rPr>
            </w:pPr>
            <w:r w:rsidRPr="00D21B83">
              <w:rPr>
                <w:rFonts w:ascii="Times New Roman" w:eastAsia="Times New Roman" w:hAnsi="Times New Roman"/>
                <w:sz w:val="24"/>
                <w:szCs w:val="24"/>
              </w:rPr>
              <w:t>АСОШ 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9</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324</w:t>
            </w:r>
          </w:p>
        </w:tc>
        <w:tc>
          <w:tcPr>
            <w:tcW w:w="383"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rPr>
            </w:pPr>
          </w:p>
        </w:tc>
        <w:tc>
          <w:tcPr>
            <w:tcW w:w="358"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rPr>
            </w:pP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D21B83">
        <w:trPr>
          <w:trHeight w:val="415"/>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ascii="Times New Roman" w:eastAsia="Times New Roman" w:hAnsi="Times New Roman"/>
              </w:rPr>
            </w:pPr>
            <w:r w:rsidRPr="00D21B83">
              <w:rPr>
                <w:rFonts w:ascii="Times New Roman" w:eastAsia="Times New Roman" w:hAnsi="Times New Roman"/>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jc w:val="center"/>
              <w:rPr>
                <w:rFonts w:ascii="Times New Roman" w:eastAsia="Times New Roman" w:hAnsi="Times New Roman"/>
                <w:b/>
                <w:lang w:val="sr-Cyrl-CS"/>
              </w:rPr>
            </w:pPr>
            <w:r w:rsidRPr="00D21B83">
              <w:rPr>
                <w:rFonts w:ascii="Times New Roman" w:eastAsia="Times New Roman" w:hAnsi="Times New Roman"/>
                <w:b/>
                <w:lang w:val="sr-Cyrl-CS"/>
              </w:rPr>
              <w:t>Туристско-краеведческое</w:t>
            </w:r>
          </w:p>
          <w:p w:rsidR="00D21B83" w:rsidRPr="00D21B83" w:rsidRDefault="00D21B83" w:rsidP="00D21B83">
            <w:pPr>
              <w:jc w:val="center"/>
              <w:rPr>
                <w:rFonts w:ascii="Times New Roman" w:eastAsia="Times New Roman" w:hAnsi="Times New Roman"/>
                <w:b/>
                <w:lang w:val="sr-Cyrl-C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sz w:val="24"/>
                <w:szCs w:val="24"/>
                <w:lang w:val="sr-Cyrl-CS"/>
              </w:rPr>
            </w:pPr>
            <w:r w:rsidRPr="00D21B83">
              <w:rPr>
                <w:rFonts w:ascii="Times New Roman" w:eastAsia="Times New Roman" w:hAnsi="Times New Roman"/>
                <w:sz w:val="24"/>
                <w:szCs w:val="24"/>
                <w:lang w:val="sr-Cyrl-CS"/>
              </w:rPr>
              <w:t>„Мы-Амгинцы“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 xml:space="preserve">7 </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252</w:t>
            </w:r>
          </w:p>
        </w:tc>
        <w:tc>
          <w:tcPr>
            <w:tcW w:w="38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358"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rPr>
            </w:pP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rPr>
            </w:pPr>
          </w:p>
        </w:tc>
      </w:tr>
      <w:tr w:rsidR="00D21B83" w:rsidRPr="00D21B83" w:rsidTr="00D21B83">
        <w:trPr>
          <w:trHeight w:val="516"/>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rPr>
                <w:rFonts w:ascii="Times New Roman" w:eastAsia="Times New Roman" w:hAnsi="Times New Roman"/>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b/>
              </w:rPr>
            </w:pPr>
            <w:r w:rsidRPr="00D21B83">
              <w:rPr>
                <w:rFonts w:ascii="Times New Roman" w:eastAsia="Times New Roman" w:hAnsi="Times New Roman"/>
                <w:b/>
              </w:rPr>
              <w:t>ИТОГО:</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b/>
                <w:sz w:val="24"/>
                <w:szCs w:val="24"/>
                <w:lang w:val="sr-Cyrl-CS"/>
              </w:rPr>
            </w:pPr>
            <w:r w:rsidRPr="00D21B83">
              <w:rPr>
                <w:rFonts w:ascii="Times New Roman" w:eastAsia="Times New Roman" w:hAnsi="Times New Roman"/>
                <w:b/>
                <w:sz w:val="24"/>
                <w:szCs w:val="24"/>
                <w:lang w:val="sr-Cyrl-CS"/>
              </w:rPr>
              <w:t>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b/>
                <w:lang w:val="sr-Cyrl-CS"/>
              </w:rPr>
            </w:pPr>
            <w:r w:rsidRPr="00D21B83">
              <w:rPr>
                <w:rFonts w:ascii="Times New Roman" w:eastAsia="Times New Roman" w:hAnsi="Times New Roman"/>
                <w:b/>
                <w:lang w:val="sr-Cyrl-CS"/>
              </w:rPr>
              <w:t>93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b/>
                <w:lang w:val="sr-Cyrl-CS"/>
              </w:rPr>
            </w:pPr>
            <w:r w:rsidRPr="00D21B83">
              <w:rPr>
                <w:rFonts w:ascii="Times New Roman" w:eastAsia="Times New Roman" w:hAnsi="Times New Roman"/>
                <w:b/>
                <w:lang w:val="sr-Cyrl-CS"/>
              </w:rPr>
              <w:t>631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b/>
                <w:lang w:val="sr-Cyrl-CS"/>
              </w:rPr>
            </w:pPr>
            <w:r w:rsidRPr="00D21B83">
              <w:rPr>
                <w:rFonts w:ascii="Times New Roman" w:eastAsia="Times New Roman" w:hAnsi="Times New Roman"/>
                <w:b/>
                <w:lang w:val="sr-Cyrl-CS"/>
              </w:rPr>
              <w:t>363</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b/>
                <w:lang w:val="sr-Cyrl-CS"/>
              </w:rPr>
            </w:pPr>
            <w:r w:rsidRPr="00D21B83">
              <w:rPr>
                <w:rFonts w:ascii="Times New Roman" w:eastAsia="Times New Roman" w:hAnsi="Times New Roman"/>
                <w:b/>
                <w:lang w:val="sr-Cyrl-CS"/>
              </w:rPr>
              <w:t>13068</w:t>
            </w:r>
          </w:p>
        </w:tc>
        <w:tc>
          <w:tcPr>
            <w:tcW w:w="383"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b/>
              </w:rPr>
            </w:pPr>
          </w:p>
        </w:tc>
        <w:tc>
          <w:tcPr>
            <w:tcW w:w="358"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b/>
              </w:rPr>
            </w:pPr>
          </w:p>
        </w:tc>
        <w:tc>
          <w:tcPr>
            <w:tcW w:w="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rPr>
            </w:pPr>
          </w:p>
        </w:tc>
        <w:tc>
          <w:tcPr>
            <w:tcW w:w="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rPr>
            </w:pPr>
          </w:p>
        </w:tc>
      </w:tr>
    </w:tbl>
    <w:p w:rsidR="00D21B83" w:rsidRPr="00D21B83" w:rsidRDefault="00D21B83" w:rsidP="00D21B83">
      <w:pPr>
        <w:rPr>
          <w:rFonts w:ascii="Times New Roman" w:eastAsia="Times New Roman" w:hAnsi="Times New Roman" w:cs="Times New Roman"/>
          <w:b/>
          <w:i/>
          <w:sz w:val="24"/>
          <w:szCs w:val="24"/>
          <w:lang w:val="sr-Cyrl-CS"/>
        </w:rPr>
      </w:pPr>
    </w:p>
    <w:p w:rsidR="00D21B83" w:rsidRPr="00D21B83" w:rsidRDefault="00D21B83" w:rsidP="00D21B83">
      <w:pPr>
        <w:rPr>
          <w:rFonts w:ascii="Times New Roman" w:eastAsia="Times New Roman" w:hAnsi="Times New Roman" w:cs="Times New Roman"/>
          <w:b/>
          <w:i/>
          <w:sz w:val="24"/>
          <w:szCs w:val="24"/>
        </w:rPr>
      </w:pPr>
      <w:r w:rsidRPr="00D21B83">
        <w:rPr>
          <w:rFonts w:ascii="Times New Roman" w:eastAsia="Times New Roman" w:hAnsi="Times New Roman" w:cs="Times New Roman"/>
          <w:b/>
          <w:i/>
          <w:sz w:val="24"/>
          <w:szCs w:val="24"/>
        </w:rPr>
        <w:t xml:space="preserve">Итого: всего по </w:t>
      </w:r>
      <w:r w:rsidRPr="00D21B83">
        <w:rPr>
          <w:rFonts w:ascii="Times New Roman" w:eastAsia="Times New Roman" w:hAnsi="Times New Roman" w:cs="Times New Roman"/>
          <w:b/>
          <w:i/>
          <w:sz w:val="24"/>
          <w:szCs w:val="24"/>
          <w:lang w:val="sr-Cyrl-CS"/>
        </w:rPr>
        <w:t xml:space="preserve">4 </w:t>
      </w:r>
      <w:r w:rsidRPr="00D21B83">
        <w:rPr>
          <w:rFonts w:ascii="Times New Roman" w:eastAsia="Times New Roman" w:hAnsi="Times New Roman" w:cs="Times New Roman"/>
          <w:b/>
          <w:i/>
          <w:sz w:val="24"/>
          <w:szCs w:val="24"/>
        </w:rPr>
        <w:t xml:space="preserve">направлениям </w:t>
      </w:r>
      <w:r w:rsidRPr="00D21B83">
        <w:rPr>
          <w:rFonts w:ascii="Times New Roman" w:eastAsia="Times New Roman" w:hAnsi="Times New Roman" w:cs="Times New Roman"/>
          <w:b/>
          <w:i/>
          <w:sz w:val="24"/>
          <w:szCs w:val="24"/>
          <w:lang w:val="sr-Cyrl-CS"/>
        </w:rPr>
        <w:t>24 детски</w:t>
      </w:r>
      <w:r w:rsidRPr="00D21B83">
        <w:rPr>
          <w:rFonts w:ascii="Times New Roman" w:eastAsia="Times New Roman" w:hAnsi="Times New Roman" w:cs="Times New Roman"/>
          <w:b/>
          <w:i/>
          <w:sz w:val="24"/>
          <w:szCs w:val="24"/>
        </w:rPr>
        <w:t xml:space="preserve">х объединений. </w:t>
      </w:r>
    </w:p>
    <w:p w:rsidR="00D21B83" w:rsidRPr="00D21B83" w:rsidRDefault="00D21B83" w:rsidP="00D21B83">
      <w:pPr>
        <w:spacing w:after="0"/>
        <w:rPr>
          <w:rFonts w:ascii="Times New Roman" w:eastAsia="Times New Roman" w:hAnsi="Times New Roman" w:cs="Times New Roman"/>
          <w:b/>
          <w:sz w:val="24"/>
          <w:szCs w:val="24"/>
        </w:rPr>
      </w:pPr>
    </w:p>
    <w:p w:rsidR="00D21B83" w:rsidRPr="00D21B83" w:rsidRDefault="00D21B83" w:rsidP="00D21B83">
      <w:pPr>
        <w:spacing w:after="0"/>
        <w:jc w:val="center"/>
        <w:rPr>
          <w:rFonts w:ascii="Times New Roman" w:eastAsia="Times New Roman" w:hAnsi="Times New Roman" w:cs="Times New Roman"/>
          <w:b/>
          <w:sz w:val="24"/>
          <w:szCs w:val="24"/>
          <w:lang w:val="sr-Cyrl-CS"/>
        </w:rPr>
      </w:pPr>
    </w:p>
    <w:p w:rsidR="00D21B83" w:rsidRPr="00D21B83" w:rsidRDefault="00D21B83" w:rsidP="00D21B83">
      <w:pPr>
        <w:spacing w:after="0"/>
        <w:jc w:val="center"/>
        <w:rPr>
          <w:rFonts w:ascii="Times New Roman" w:eastAsia="Times New Roman" w:hAnsi="Times New Roman" w:cs="Times New Roman"/>
          <w:b/>
          <w:sz w:val="24"/>
          <w:szCs w:val="24"/>
          <w:lang w:val="sr-Cyrl-CS"/>
        </w:rPr>
      </w:pPr>
      <w:r w:rsidRPr="00D21B83">
        <w:rPr>
          <w:rFonts w:ascii="Times New Roman" w:eastAsia="Times New Roman" w:hAnsi="Times New Roman" w:cs="Times New Roman"/>
          <w:b/>
          <w:sz w:val="24"/>
          <w:szCs w:val="24"/>
          <w:lang w:val="sr-Cyrl-CS"/>
        </w:rPr>
        <w:t xml:space="preserve">Выделение часов  на местах осуществления образовательной деятельности  </w:t>
      </w:r>
    </w:p>
    <w:p w:rsidR="00D21B83" w:rsidRPr="00D21B83" w:rsidRDefault="00D21B83" w:rsidP="00D21B83">
      <w:pPr>
        <w:spacing w:after="0"/>
        <w:ind w:left="-284"/>
        <w:jc w:val="center"/>
        <w:rPr>
          <w:rFonts w:ascii="Times New Roman" w:eastAsia="Times New Roman" w:hAnsi="Times New Roman" w:cs="Times New Roman"/>
          <w:b/>
          <w:sz w:val="24"/>
          <w:szCs w:val="24"/>
        </w:rPr>
      </w:pPr>
      <w:r w:rsidRPr="00D21B83">
        <w:rPr>
          <w:rFonts w:ascii="Times New Roman" w:eastAsia="Times New Roman" w:hAnsi="Times New Roman" w:cs="Times New Roman"/>
          <w:b/>
          <w:sz w:val="24"/>
          <w:szCs w:val="24"/>
        </w:rPr>
        <w:t xml:space="preserve"> на 2020-20</w:t>
      </w:r>
      <w:r w:rsidRPr="00D21B83">
        <w:rPr>
          <w:rFonts w:ascii="Times New Roman" w:eastAsia="Times New Roman" w:hAnsi="Times New Roman" w:cs="Times New Roman"/>
          <w:b/>
          <w:sz w:val="24"/>
          <w:szCs w:val="24"/>
          <w:lang w:val="en-US"/>
        </w:rPr>
        <w:t>21</w:t>
      </w:r>
      <w:r w:rsidRPr="00D21B83">
        <w:rPr>
          <w:rFonts w:ascii="Times New Roman" w:eastAsia="Times New Roman" w:hAnsi="Times New Roman" w:cs="Times New Roman"/>
          <w:b/>
          <w:sz w:val="24"/>
          <w:szCs w:val="24"/>
        </w:rPr>
        <w:t xml:space="preserve"> уч.год</w:t>
      </w:r>
    </w:p>
    <w:p w:rsidR="00D21B83" w:rsidRPr="00D21B83" w:rsidRDefault="00D21B83" w:rsidP="00D21B83">
      <w:pPr>
        <w:spacing w:after="0"/>
        <w:ind w:left="-284"/>
        <w:jc w:val="center"/>
        <w:rPr>
          <w:rFonts w:ascii="Times New Roman" w:eastAsia="Times New Roman" w:hAnsi="Times New Roman" w:cs="Times New Roman"/>
          <w:b/>
          <w:sz w:val="24"/>
          <w:szCs w:val="24"/>
        </w:rPr>
      </w:pPr>
    </w:p>
    <w:tbl>
      <w:tblPr>
        <w:tblStyle w:val="11"/>
        <w:tblW w:w="10778" w:type="dxa"/>
        <w:tblInd w:w="-1026" w:type="dxa"/>
        <w:tblLayout w:type="fixed"/>
        <w:tblLook w:val="04A0"/>
      </w:tblPr>
      <w:tblGrid>
        <w:gridCol w:w="426"/>
        <w:gridCol w:w="1844"/>
        <w:gridCol w:w="2553"/>
        <w:gridCol w:w="850"/>
        <w:gridCol w:w="1419"/>
        <w:gridCol w:w="992"/>
        <w:gridCol w:w="1135"/>
        <w:gridCol w:w="567"/>
        <w:gridCol w:w="567"/>
        <w:gridCol w:w="425"/>
      </w:tblGrid>
      <w:tr w:rsidR="00D21B83" w:rsidRPr="00D21B83" w:rsidTr="00583CE9">
        <w:trPr>
          <w:trHeight w:val="440"/>
        </w:trPr>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bookmarkStart w:id="0" w:name="OLE_LINK1"/>
            <w:r w:rsidRPr="00D21B83">
              <w:rPr>
                <w:rFonts w:ascii="Times New Roman" w:eastAsia="Times New Roman" w:hAnsi="Times New Roman"/>
              </w:rPr>
              <w:t>№</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Наименование направленност</w:t>
            </w:r>
          </w:p>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и</w:t>
            </w:r>
          </w:p>
        </w:tc>
        <w:tc>
          <w:tcPr>
            <w:tcW w:w="25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Наименование образовательных программ объединений</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Кол-во</w:t>
            </w:r>
          </w:p>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групп</w:t>
            </w:r>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lang w:val="sr-Cyrl-CS"/>
              </w:rPr>
              <w:t>Кол-во обучающихся</w:t>
            </w:r>
          </w:p>
        </w:tc>
        <w:tc>
          <w:tcPr>
            <w:tcW w:w="36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Количество часов учебных занятий</w:t>
            </w:r>
          </w:p>
        </w:tc>
      </w:tr>
      <w:tr w:rsidR="00D21B83" w:rsidRPr="00D21B83" w:rsidTr="00583CE9">
        <w:trPr>
          <w:trHeight w:val="195"/>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127" w:type="dxa"/>
            <w:gridSpan w:val="2"/>
            <w:tcBorders>
              <w:top w:val="single" w:sz="4" w:space="0" w:color="auto"/>
              <w:left w:val="single" w:sz="4" w:space="0" w:color="000000" w:themeColor="text1"/>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За весь срок обучения</w:t>
            </w:r>
          </w:p>
        </w:tc>
        <w:tc>
          <w:tcPr>
            <w:tcW w:w="1559" w:type="dxa"/>
            <w:gridSpan w:val="3"/>
            <w:tcBorders>
              <w:top w:val="single" w:sz="4" w:space="0" w:color="auto"/>
              <w:left w:val="single" w:sz="4" w:space="0" w:color="auto"/>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В том числе по годам обучения</w:t>
            </w:r>
          </w:p>
        </w:tc>
      </w:tr>
      <w:tr w:rsidR="00D21B83" w:rsidRPr="00D21B83" w:rsidTr="00583CE9">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в нед</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ascii="Times New Roman" w:eastAsia="Times New Roman" w:hAnsi="Times New Roman"/>
              </w:rPr>
            </w:pPr>
            <w:r w:rsidRPr="00D21B83">
              <w:rPr>
                <w:rFonts w:ascii="Times New Roman" w:eastAsia="Times New Roman" w:hAnsi="Times New Roman"/>
              </w:rPr>
              <w:t xml:space="preserve">в год </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rPr>
                <w:rFonts w:ascii="Times New Roman" w:eastAsia="Times New Roman" w:hAnsi="Times New Roman"/>
              </w:rPr>
            </w:pPr>
            <w:r w:rsidRPr="00D21B83">
              <w:rPr>
                <w:rFonts w:ascii="Times New Roman" w:eastAsia="Times New Roman" w:hAnsi="Times New Roman"/>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rPr>
                <w:rFonts w:ascii="Times New Roman" w:eastAsia="Times New Roman" w:hAnsi="Times New Roman"/>
              </w:rPr>
            </w:pPr>
            <w:r w:rsidRPr="00D21B83">
              <w:rPr>
                <w:rFonts w:ascii="Times New Roman" w:eastAsia="Times New Roman" w:hAnsi="Times New Roman"/>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ascii="Times New Roman" w:eastAsia="Times New Roman" w:hAnsi="Times New Roman"/>
              </w:rPr>
            </w:pPr>
            <w:r w:rsidRPr="00D21B83">
              <w:rPr>
                <w:rFonts w:ascii="Times New Roman" w:eastAsia="Times New Roman" w:hAnsi="Times New Roman"/>
              </w:rPr>
              <w:t>3</w:t>
            </w:r>
          </w:p>
        </w:tc>
      </w:tr>
      <w:tr w:rsidR="00D21B83" w:rsidRPr="00D21B83" w:rsidTr="00583CE9">
        <w:trPr>
          <w:trHeight w:val="516"/>
        </w:trPr>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rPr>
                <w:rFonts w:ascii="Times New Roman" w:eastAsia="Times New Roman" w:hAnsi="Times New Roman"/>
              </w:rPr>
            </w:pPr>
          </w:p>
          <w:p w:rsidR="00D21B83" w:rsidRPr="00D21B83" w:rsidRDefault="00D21B83" w:rsidP="00D21B83">
            <w:pPr>
              <w:rPr>
                <w:rFonts w:ascii="Times New Roman" w:eastAsia="Times New Roman" w:hAnsi="Times New Roman"/>
              </w:rPr>
            </w:pPr>
          </w:p>
          <w:p w:rsidR="00D21B83" w:rsidRPr="00D21B83" w:rsidRDefault="00D21B83" w:rsidP="00D21B83">
            <w:pPr>
              <w:rPr>
                <w:rFonts w:ascii="Times New Roman" w:eastAsia="Times New Roman" w:hAnsi="Times New Roman"/>
              </w:rPr>
            </w:pPr>
          </w:p>
          <w:p w:rsidR="00D21B83" w:rsidRPr="00D21B83" w:rsidRDefault="00D21B83" w:rsidP="00D21B83">
            <w:pPr>
              <w:rPr>
                <w:rFonts w:ascii="Times New Roman" w:eastAsia="Times New Roman" w:hAnsi="Times New Roman"/>
              </w:rPr>
            </w:pPr>
            <w:r w:rsidRPr="00D21B83">
              <w:rPr>
                <w:rFonts w:ascii="Times New Roman" w:eastAsia="Times New Roman" w:hAnsi="Times New Roman"/>
              </w:rPr>
              <w:t>1.</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ascii="Times New Roman" w:eastAsia="Times New Roman" w:hAnsi="Times New Roman"/>
              </w:rPr>
            </w:pPr>
            <w:r w:rsidRPr="00D21B83">
              <w:rPr>
                <w:rFonts w:ascii="Times New Roman" w:eastAsia="Times New Roman" w:hAnsi="Times New Roman"/>
              </w:rPr>
              <w:t>Художественно-эстетическое</w:t>
            </w:r>
          </w:p>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lang w:val="sr-Cyrl-CS"/>
              </w:rPr>
              <w:t>Основы рукоделия</w:t>
            </w:r>
            <w:r w:rsidRPr="00D21B83">
              <w:rPr>
                <w:rFonts w:ascii="Times New Roman" w:eastAsia="Times New Roman" w:hAnsi="Times New Roman"/>
              </w:rPr>
              <w:t xml:space="preserve"> «Абагинская</w:t>
            </w:r>
            <w:r w:rsidRPr="00D21B83">
              <w:rPr>
                <w:rFonts w:ascii="Times New Roman" w:eastAsia="Times New Roman" w:hAnsi="Times New Roman"/>
                <w:lang w:val="sr-Cyrl-CS"/>
              </w:rPr>
              <w:t xml:space="preserve"> СОШ</w:t>
            </w:r>
            <w:r w:rsidRPr="00D21B83">
              <w:rPr>
                <w:rFonts w:ascii="Times New Roman" w:eastAsia="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18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lang w:val="sr-Cyrl-CS"/>
              </w:rPr>
              <w:t>648</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lang w:val="sr-Cyrl-CS"/>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r>
      <w:tr w:rsidR="00D21B83" w:rsidRPr="00D21B83" w:rsidTr="00583CE9">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Танцевальный „Эрэл“</w:t>
            </w:r>
          </w:p>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«Абагинская</w:t>
            </w:r>
            <w:r w:rsidRPr="00D21B83">
              <w:rPr>
                <w:rFonts w:ascii="Times New Roman" w:eastAsia="Times New Roman" w:hAnsi="Times New Roman"/>
                <w:lang w:val="sr-Cyrl-CS"/>
              </w:rPr>
              <w:t xml:space="preserve"> СОШ</w:t>
            </w:r>
            <w:r w:rsidRPr="00D21B83">
              <w:rPr>
                <w:rFonts w:ascii="Times New Roman" w:eastAsia="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18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 xml:space="preserve">648 </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r>
      <w:tr w:rsidR="00D21B83" w:rsidRPr="00D21B83" w:rsidTr="00583CE9">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„Школа дизайна“ „Алтанская СОШ“</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648</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rPr>
            </w:pPr>
          </w:p>
        </w:tc>
      </w:tr>
      <w:tr w:rsidR="00D21B83" w:rsidRPr="00D21B83" w:rsidTr="00583CE9">
        <w:trPr>
          <w:trHeight w:val="515"/>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«Саха фольк.</w:t>
            </w:r>
            <w:r w:rsidRPr="00D21B83">
              <w:rPr>
                <w:rFonts w:ascii="Times New Roman" w:eastAsia="Times New Roman" w:hAnsi="Times New Roman"/>
                <w:lang w:val="sr-Cyrl-CS"/>
              </w:rPr>
              <w:t>олуктара</w:t>
            </w:r>
            <w:r w:rsidRPr="00D21B83">
              <w:rPr>
                <w:rFonts w:ascii="Times New Roman" w:eastAsia="Times New Roman" w:hAnsi="Times New Roman"/>
              </w:rPr>
              <w:t>»</w:t>
            </w:r>
          </w:p>
          <w:p w:rsidR="00D21B83" w:rsidRPr="00D21B83" w:rsidRDefault="00D21B83" w:rsidP="00D21B83">
            <w:pPr>
              <w:rPr>
                <w:rFonts w:ascii="Times New Roman" w:eastAsia="Times New Roman" w:hAnsi="Times New Roman"/>
              </w:rPr>
            </w:pPr>
            <w:r w:rsidRPr="00D21B83">
              <w:rPr>
                <w:rFonts w:ascii="Times New Roman" w:eastAsia="Times New Roman" w:hAnsi="Times New Roman"/>
              </w:rPr>
              <w:t xml:space="preserve"> «Амгино-Нахаринская</w:t>
            </w:r>
            <w:r w:rsidRPr="00D21B83">
              <w:rPr>
                <w:rFonts w:ascii="Times New Roman" w:eastAsia="Times New Roman" w:hAnsi="Times New Roman"/>
                <w:lang w:val="sr-Cyrl-C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9</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324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r>
      <w:tr w:rsidR="00D21B83" w:rsidRPr="00D21B83" w:rsidTr="00583CE9">
        <w:trPr>
          <w:trHeight w:val="564"/>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r w:rsidRPr="00D21B83">
              <w:rPr>
                <w:rFonts w:ascii="Times New Roman" w:eastAsia="Times New Roman" w:hAnsi="Times New Roman"/>
                <w:lang w:val="sr-Cyrl-CS"/>
              </w:rPr>
              <w:t>К</w:t>
            </w:r>
            <w:r w:rsidRPr="00D21B83">
              <w:rPr>
                <w:rFonts w:ascii="Times New Roman" w:eastAsia="Times New Roman" w:hAnsi="Times New Roman"/>
              </w:rPr>
              <w:t>ерамик</w:t>
            </w:r>
            <w:r w:rsidRPr="00D21B83">
              <w:rPr>
                <w:rFonts w:ascii="Times New Roman" w:eastAsia="Times New Roman" w:hAnsi="Times New Roman"/>
                <w:lang w:val="sr-Cyrl-CS"/>
              </w:rPr>
              <w:t>а</w:t>
            </w:r>
            <w:r w:rsidRPr="00D21B83">
              <w:rPr>
                <w:rFonts w:ascii="Times New Roman" w:eastAsia="Times New Roman" w:hAnsi="Times New Roman"/>
              </w:rPr>
              <w:t xml:space="preserve">»  </w:t>
            </w:r>
            <w:r w:rsidRPr="00D21B83">
              <w:rPr>
                <w:rFonts w:ascii="Times New Roman" w:eastAsia="Times New Roman" w:hAnsi="Times New Roman"/>
                <w:lang w:val="sr-Cyrl-CS"/>
              </w:rPr>
              <w:t xml:space="preserve">     </w:t>
            </w:r>
            <w:r w:rsidRPr="00D21B83">
              <w:rPr>
                <w:rFonts w:ascii="Times New Roman" w:eastAsia="Times New Roman" w:hAnsi="Times New Roman"/>
              </w:rPr>
              <w:t>«Амгино –Нахаринская»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648</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r>
      <w:tr w:rsidR="00D21B83" w:rsidRPr="00D21B83" w:rsidTr="00583CE9">
        <w:trPr>
          <w:trHeight w:val="427"/>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 xml:space="preserve">«Эстрадный вокал»  </w:t>
            </w:r>
          </w:p>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Бетюнская СОШ</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 xml:space="preserve">648 </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rPr>
            </w:pPr>
          </w:p>
        </w:tc>
      </w:tr>
      <w:tr w:rsidR="00D21B83" w:rsidRPr="00D21B83" w:rsidTr="00583CE9">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eastAsia="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eastAsia="Times New Roman"/>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eastAsia="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eastAsia="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eastAsia="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rPr>
                <w:rFonts w:eastAsia="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rPr>
                <w:rFonts w:eastAsia="Times New Roma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eastAsia="Times New Roman"/>
              </w:rPr>
            </w:pPr>
          </w:p>
        </w:tc>
      </w:tr>
      <w:tr w:rsidR="00D21B83" w:rsidRPr="00D21B83" w:rsidTr="00583CE9">
        <w:trPr>
          <w:trHeight w:val="513"/>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b/>
                <w:color w:val="FF0000"/>
                <w:lang w:val="sr-Cyrl-CS"/>
              </w:rPr>
            </w:pPr>
            <w:r w:rsidRPr="00D21B83">
              <w:rPr>
                <w:rFonts w:ascii="Times New Roman" w:eastAsia="Times New Roman" w:hAnsi="Times New Roman"/>
              </w:rPr>
              <w:t>«</w:t>
            </w:r>
            <w:r w:rsidRPr="00D21B83">
              <w:rPr>
                <w:rFonts w:ascii="Times New Roman" w:eastAsia="Times New Roman" w:hAnsi="Times New Roman"/>
                <w:lang w:val="sr-Cyrl-CS"/>
              </w:rPr>
              <w:t>Основы рукоделия</w:t>
            </w:r>
            <w:r w:rsidRPr="00D21B83">
              <w:rPr>
                <w:rFonts w:ascii="Times New Roman" w:eastAsia="Times New Roman" w:hAnsi="Times New Roman"/>
              </w:rPr>
              <w:t xml:space="preserve">» </w:t>
            </w:r>
            <w:r w:rsidRPr="00D21B83">
              <w:rPr>
                <w:rFonts w:ascii="Times New Roman" w:eastAsia="Times New Roman" w:hAnsi="Times New Roman"/>
                <w:lang w:val="sr-Cyrl-CS"/>
              </w:rPr>
              <w:t>„</w:t>
            </w:r>
            <w:r w:rsidRPr="00D21B83">
              <w:rPr>
                <w:rFonts w:ascii="Times New Roman" w:eastAsia="Times New Roman" w:hAnsi="Times New Roman"/>
              </w:rPr>
              <w:t>Мяндигинск</w:t>
            </w:r>
            <w:r w:rsidRPr="00D21B83">
              <w:rPr>
                <w:rFonts w:ascii="Times New Roman" w:eastAsia="Times New Roman" w:hAnsi="Times New Roman"/>
                <w:lang w:val="sr-Cyrl-CS"/>
              </w:rPr>
              <w:t>ая СОШ“</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b/>
                <w:color w:val="FF0000"/>
                <w:lang w:val="sr-Cyrl-CS"/>
              </w:rPr>
            </w:pPr>
            <w:r w:rsidRPr="00D21B83">
              <w:rPr>
                <w:rFonts w:ascii="Times New Roman" w:eastAsia="Times New Roman" w:hAnsi="Times New Roman"/>
                <w:lang w:val="sr-Cyrl-CS"/>
              </w:rPr>
              <w:t xml:space="preserve">3                                                                                                                                                 </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b/>
                <w:color w:val="FF0000"/>
                <w:lang w:val="sr-Cyrl-CS"/>
              </w:rPr>
            </w:pPr>
            <w:r w:rsidRPr="00D21B83">
              <w:rPr>
                <w:rFonts w:ascii="Times New Roman" w:eastAsia="Times New Roman" w:hAnsi="Times New Roman"/>
                <w:lang w:val="sr-Cyrl-CS"/>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b/>
                <w:color w:val="FF0000"/>
                <w:lang w:val="sr-Cyrl-CS"/>
              </w:rPr>
            </w:pPr>
            <w:r w:rsidRPr="00D21B83">
              <w:rPr>
                <w:rFonts w:ascii="Times New Roman" w:eastAsia="Times New Roman" w:hAnsi="Times New Roman"/>
                <w:lang w:val="sr-Cyrl-CS"/>
              </w:rPr>
              <w:t>9</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b/>
                <w:color w:val="FF0000"/>
                <w:lang w:val="sr-Cyrl-CS"/>
              </w:rPr>
            </w:pPr>
            <w:r w:rsidRPr="00D21B83">
              <w:rPr>
                <w:rFonts w:ascii="Times New Roman" w:eastAsia="Times New Roman" w:hAnsi="Times New Roman"/>
                <w:lang w:val="sr-Cyrl-CS"/>
              </w:rPr>
              <w:t>324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b/>
                <w:color w:val="FF0000"/>
                <w:lang w:val="sr-Cyrl-CS"/>
              </w:rPr>
            </w:pPr>
            <w:r w:rsidRPr="00D21B83">
              <w:rPr>
                <w:rFonts w:ascii="Times New Roman" w:eastAsia="Times New Roman" w:hAnsi="Times New Roman"/>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b/>
                <w:color w:val="FF0000"/>
                <w:lang w:val="sr-Cyrl-CS"/>
              </w:rPr>
            </w:pPr>
            <w:r w:rsidRPr="00D21B83">
              <w:rPr>
                <w:rFonts w:ascii="Times New Roman" w:eastAsia="Times New Roman" w:hAnsi="Times New Roman"/>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color w:val="FF0000"/>
              </w:rPr>
            </w:pPr>
            <w:r w:rsidRPr="00D21B83">
              <w:rPr>
                <w:rFonts w:ascii="Times New Roman" w:eastAsia="Times New Roman" w:hAnsi="Times New Roman"/>
                <w:color w:val="FF0000"/>
              </w:rPr>
              <w:t>+</w:t>
            </w:r>
          </w:p>
        </w:tc>
      </w:tr>
      <w:tr w:rsidR="00D21B83" w:rsidRPr="00D21B83" w:rsidTr="00583CE9">
        <w:trPr>
          <w:trHeight w:val="546"/>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both"/>
              <w:rPr>
                <w:rFonts w:ascii="Times New Roman" w:eastAsia="Times New Roman" w:hAnsi="Times New Roman"/>
              </w:rPr>
            </w:pPr>
            <w:r w:rsidRPr="00D21B83">
              <w:rPr>
                <w:rFonts w:ascii="Times New Roman" w:eastAsia="Times New Roman" w:hAnsi="Times New Roman"/>
              </w:rPr>
              <w:t>«Осн.Прикладн.творчества» «Соморсунская»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18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lang w:val="sr-Cyrl-CS"/>
              </w:rPr>
              <w:t>648</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r>
      <w:tr w:rsidR="00D21B83" w:rsidRPr="00D21B83" w:rsidTr="00583CE9">
        <w:trPr>
          <w:trHeight w:val="426"/>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color w:val="000000" w:themeColor="text1"/>
              </w:rPr>
            </w:pPr>
            <w:r w:rsidRPr="00D21B83">
              <w:rPr>
                <w:rFonts w:ascii="Times New Roman" w:eastAsia="Times New Roman" w:hAnsi="Times New Roman"/>
                <w:color w:val="000000" w:themeColor="text1"/>
                <w:lang w:val="sr-Cyrl-CS"/>
              </w:rPr>
              <w:t>„Соморсунская СОШ“</w:t>
            </w:r>
          </w:p>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color w:val="000000" w:themeColor="text1"/>
              </w:rPr>
              <w:t>Танцевальный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9</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648</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lang w:val="sr-Cyrl-C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583CE9">
        <w:trPr>
          <w:trHeight w:val="600"/>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Эстрадный вокал  «Соморсунская</w:t>
            </w:r>
            <w:r w:rsidRPr="00D21B83">
              <w:rPr>
                <w:rFonts w:ascii="Times New Roman" w:eastAsia="Times New Roman" w:hAnsi="Times New Roman"/>
                <w:lang w:val="sr-Cyrl-CS"/>
              </w:rPr>
              <w:t xml:space="preserve"> СОШ</w:t>
            </w:r>
            <w:r w:rsidRPr="00D21B83">
              <w:rPr>
                <w:rFonts w:ascii="Times New Roman" w:eastAsia="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12</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432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583CE9">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r w:rsidRPr="00D21B83">
              <w:rPr>
                <w:rFonts w:ascii="Times New Roman" w:eastAsia="Times New Roman" w:hAnsi="Times New Roman"/>
                <w:lang w:val="sr-Cyrl-CS"/>
              </w:rPr>
              <w:t>Муз. Искусс. эстрады</w:t>
            </w:r>
            <w:r w:rsidRPr="00D21B83">
              <w:rPr>
                <w:rFonts w:ascii="Times New Roman" w:eastAsia="Times New Roman" w:hAnsi="Times New Roman"/>
              </w:rPr>
              <w:t>» «Сулгачинская</w:t>
            </w:r>
            <w:r w:rsidRPr="00D21B83">
              <w:rPr>
                <w:rFonts w:ascii="Times New Roman" w:eastAsia="Times New Roman" w:hAnsi="Times New Roman"/>
                <w:lang w:val="sr-Cyrl-CS"/>
              </w:rPr>
              <w:t xml:space="preserve"> СОШ</w:t>
            </w:r>
            <w:r w:rsidRPr="00D21B83">
              <w:rPr>
                <w:rFonts w:ascii="Times New Roman" w:eastAsia="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1</w:t>
            </w:r>
            <w:r w:rsidRPr="00D21B83">
              <w:rPr>
                <w:rFonts w:ascii="Times New Roman" w:eastAsia="Times New Roman" w:hAnsi="Times New Roman"/>
                <w:lang w:val="sr-Cyrl-CS"/>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9</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lang w:val="sr-Cyrl-CS"/>
              </w:rPr>
              <w:t>324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r>
      <w:tr w:rsidR="00D21B83" w:rsidRPr="00D21B83" w:rsidTr="00583CE9">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r w:rsidRPr="00D21B83">
              <w:rPr>
                <w:rFonts w:ascii="Times New Roman" w:eastAsia="Times New Roman" w:hAnsi="Times New Roman"/>
                <w:lang w:val="sr-Cyrl-CS"/>
              </w:rPr>
              <w:t>Танцевальный</w:t>
            </w:r>
            <w:r w:rsidRPr="00D21B83">
              <w:rPr>
                <w:rFonts w:ascii="Times New Roman" w:eastAsia="Times New Roman" w:hAnsi="Times New Roman"/>
              </w:rPr>
              <w:t>» «Чакырская</w:t>
            </w:r>
            <w:r w:rsidRPr="00D21B83">
              <w:rPr>
                <w:rFonts w:ascii="Times New Roman" w:eastAsia="Times New Roman" w:hAnsi="Times New Roman"/>
                <w:lang w:val="sr-Cyrl-CS"/>
              </w:rPr>
              <w:t xml:space="preserve"> СОШ</w:t>
            </w:r>
            <w:r w:rsidRPr="00D21B83">
              <w:rPr>
                <w:rFonts w:ascii="Times New Roman" w:eastAsia="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9</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lang w:val="sr-Cyrl-CS"/>
              </w:rPr>
              <w:t>324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eastAsia="Times New Roman"/>
              </w:rPr>
            </w:pPr>
          </w:p>
        </w:tc>
      </w:tr>
      <w:tr w:rsidR="00D21B83" w:rsidRPr="00D21B83" w:rsidTr="00583CE9">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Сатагайская СОШ</w:t>
            </w:r>
          </w:p>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Фольклорный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648</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lang w:val="sr-Cyrl-C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rPr>
            </w:pPr>
          </w:p>
        </w:tc>
      </w:tr>
      <w:tr w:rsidR="00D21B83" w:rsidRPr="00D21B83" w:rsidTr="00583CE9">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ascii="Times New Roman" w:eastAsia="Times New Roman" w:hAnsi="Times New Roman"/>
              </w:rPr>
            </w:pPr>
            <w:r w:rsidRPr="00D21B83">
              <w:rPr>
                <w:rFonts w:ascii="Times New Roman" w:eastAsia="Times New Roman" w:hAnsi="Times New Roman"/>
              </w:rPr>
              <w:t>2.</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ascii="Times New Roman" w:eastAsia="Times New Roman" w:hAnsi="Times New Roman"/>
              </w:rPr>
            </w:pPr>
            <w:r w:rsidRPr="00D21B83">
              <w:rPr>
                <w:rFonts w:ascii="Times New Roman" w:eastAsia="Times New Roman" w:hAnsi="Times New Roman"/>
              </w:rPr>
              <w:t>Туристско-краеведческое</w:t>
            </w:r>
          </w:p>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r w:rsidRPr="00D21B83">
              <w:rPr>
                <w:rFonts w:ascii="Times New Roman" w:eastAsia="Times New Roman" w:hAnsi="Times New Roman"/>
                <w:lang w:val="sr-Cyrl-CS"/>
              </w:rPr>
              <w:t>Музейное дело</w:t>
            </w:r>
            <w:r w:rsidRPr="00D21B83">
              <w:rPr>
                <w:rFonts w:ascii="Times New Roman" w:eastAsia="Times New Roman" w:hAnsi="Times New Roman"/>
              </w:rPr>
              <w:t>» «Абагинская</w:t>
            </w:r>
            <w:r w:rsidRPr="00D21B83">
              <w:rPr>
                <w:rFonts w:ascii="Times New Roman" w:eastAsia="Times New Roman" w:hAnsi="Times New Roman"/>
                <w:lang w:val="sr-Cyrl-CS"/>
              </w:rPr>
              <w:t xml:space="preserve"> СОШ</w:t>
            </w:r>
            <w:r w:rsidRPr="00D21B83">
              <w:rPr>
                <w:rFonts w:ascii="Times New Roman" w:eastAsia="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18</w:t>
            </w:r>
          </w:p>
        </w:tc>
        <w:tc>
          <w:tcPr>
            <w:tcW w:w="1135"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648</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rPr>
                <w:rFonts w:eastAsia="Times New Roma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rPr>
            </w:pPr>
          </w:p>
        </w:tc>
      </w:tr>
      <w:tr w:rsidR="00D21B83" w:rsidRPr="00D21B83" w:rsidTr="00583CE9">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«История наслега»  «Бол</w:t>
            </w:r>
            <w:r w:rsidRPr="00D21B83">
              <w:rPr>
                <w:rFonts w:ascii="Times New Roman" w:eastAsia="Times New Roman" w:hAnsi="Times New Roman"/>
                <w:lang w:val="sr-Cyrl-CS"/>
              </w:rPr>
              <w:t>у</w:t>
            </w:r>
            <w:r w:rsidRPr="00D21B83">
              <w:rPr>
                <w:rFonts w:ascii="Times New Roman" w:eastAsia="Times New Roman" w:hAnsi="Times New Roman"/>
              </w:rPr>
              <w:t>гурская</w:t>
            </w:r>
            <w:r w:rsidRPr="00D21B83">
              <w:rPr>
                <w:rFonts w:ascii="Times New Roman" w:eastAsia="Times New Roman" w:hAnsi="Times New Roman"/>
                <w:lang w:val="sr-Cyrl-CS"/>
              </w:rPr>
              <w:t xml:space="preserve"> СОШ</w:t>
            </w:r>
            <w:r w:rsidRPr="00D21B83">
              <w:rPr>
                <w:rFonts w:ascii="Times New Roman" w:eastAsia="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9</w:t>
            </w:r>
          </w:p>
        </w:tc>
        <w:tc>
          <w:tcPr>
            <w:tcW w:w="1135"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lang w:val="sr-Cyrl-CS"/>
              </w:rPr>
              <w:t>324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rPr>
                <w:rFonts w:eastAsia="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583CE9">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«М</w:t>
            </w:r>
            <w:r w:rsidRPr="00D21B83">
              <w:rPr>
                <w:rFonts w:ascii="Times New Roman" w:eastAsia="Times New Roman" w:hAnsi="Times New Roman"/>
                <w:lang w:val="sr-Cyrl-CS"/>
              </w:rPr>
              <w:t>оя м</w:t>
            </w:r>
            <w:r w:rsidRPr="00D21B83">
              <w:rPr>
                <w:rFonts w:ascii="Times New Roman" w:eastAsia="Times New Roman" w:hAnsi="Times New Roman"/>
              </w:rPr>
              <w:t>алая Родина» «Соморсунская</w:t>
            </w:r>
            <w:r w:rsidRPr="00D21B83">
              <w:rPr>
                <w:rFonts w:ascii="Times New Roman" w:eastAsia="Times New Roman" w:hAnsi="Times New Roman"/>
                <w:lang w:val="sr-Cyrl-CS"/>
              </w:rPr>
              <w:t xml:space="preserve"> СОШ</w:t>
            </w:r>
            <w:r w:rsidRPr="00D21B83">
              <w:rPr>
                <w:rFonts w:ascii="Times New Roman" w:eastAsia="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1</w:t>
            </w:r>
            <w:r w:rsidRPr="00D21B83">
              <w:rPr>
                <w:rFonts w:ascii="Times New Roman" w:eastAsia="Times New Roman" w:hAnsi="Times New Roman"/>
                <w:lang w:val="sr-Cyrl-CS"/>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9</w:t>
            </w:r>
          </w:p>
        </w:tc>
        <w:tc>
          <w:tcPr>
            <w:tcW w:w="1135"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324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r>
      <w:tr w:rsidR="00D21B83" w:rsidRPr="00D21B83" w:rsidTr="00583CE9">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„Куннук“ кравеведческий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9</w:t>
            </w:r>
          </w:p>
        </w:tc>
        <w:tc>
          <w:tcPr>
            <w:tcW w:w="1135"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324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color w:val="000000" w:themeColor="text1"/>
                <w:lang w:val="sr-Cyrl-CS"/>
              </w:rPr>
            </w:pPr>
          </w:p>
        </w:tc>
      </w:tr>
      <w:tr w:rsidR="00D21B83" w:rsidRPr="00D21B83" w:rsidTr="00583CE9">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ascii="Times New Roman" w:eastAsia="Times New Roman" w:hAnsi="Times New Roman"/>
              </w:rPr>
            </w:pPr>
            <w:r w:rsidRPr="00D21B83">
              <w:rPr>
                <w:rFonts w:ascii="Times New Roman" w:eastAsia="Times New Roman" w:hAnsi="Times New Roman"/>
              </w:rPr>
              <w:t>3.</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ascii="Times New Roman" w:eastAsia="Times New Roman" w:hAnsi="Times New Roman"/>
              </w:rPr>
            </w:pPr>
            <w:r w:rsidRPr="00D21B83">
              <w:rPr>
                <w:rFonts w:ascii="Times New Roman" w:eastAsia="Times New Roman" w:hAnsi="Times New Roman"/>
              </w:rPr>
              <w:t>Социально-педагогическое</w:t>
            </w:r>
          </w:p>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„Бизнес инкубатор“</w:t>
            </w:r>
          </w:p>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 xml:space="preserve">  «Абагинская</w:t>
            </w:r>
            <w:r w:rsidRPr="00D21B83">
              <w:rPr>
                <w:rFonts w:ascii="Times New Roman" w:eastAsia="Times New Roman" w:hAnsi="Times New Roman"/>
                <w:lang w:val="sr-Cyrl-CS"/>
              </w:rPr>
              <w:t xml:space="preserve"> СОШ</w:t>
            </w:r>
            <w:r w:rsidRPr="00D21B83">
              <w:rPr>
                <w:rFonts w:ascii="Times New Roman" w:eastAsia="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18</w:t>
            </w:r>
          </w:p>
        </w:tc>
        <w:tc>
          <w:tcPr>
            <w:tcW w:w="1135"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lang w:val="sr-Cyrl-CS"/>
              </w:rPr>
              <w:t>648</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r>
      <w:tr w:rsidR="00D21B83" w:rsidRPr="00D21B83" w:rsidTr="00583CE9">
        <w:trPr>
          <w:trHeight w:val="582"/>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ascii="Times New Roman" w:eastAsia="Times New Roman" w:hAnsi="Times New Roman"/>
                <w:lang w:val="sr-Cyrl-CS"/>
              </w:rPr>
            </w:pPr>
            <w:r w:rsidRPr="00D21B83">
              <w:rPr>
                <w:rFonts w:ascii="Times New Roman" w:eastAsia="Times New Roman" w:hAnsi="Times New Roman"/>
              </w:rPr>
              <w:t>«</w:t>
            </w:r>
            <w:r w:rsidRPr="00D21B83">
              <w:rPr>
                <w:rFonts w:ascii="Times New Roman" w:eastAsia="Times New Roman" w:hAnsi="Times New Roman"/>
                <w:lang w:val="sr-Cyrl-CS"/>
              </w:rPr>
              <w:t>Основы растениев.</w:t>
            </w:r>
            <w:r w:rsidRPr="00D21B83">
              <w:rPr>
                <w:rFonts w:ascii="Times New Roman" w:eastAsia="Times New Roman" w:hAnsi="Times New Roman"/>
              </w:rPr>
              <w:t>»  «Абагинская</w:t>
            </w:r>
            <w:r w:rsidRPr="00D21B83">
              <w:rPr>
                <w:rFonts w:ascii="Times New Roman" w:eastAsia="Times New Roman" w:hAnsi="Times New Roman"/>
                <w:lang w:val="sr-Cyrl-CS"/>
              </w:rPr>
              <w:t xml:space="preserve"> СОШ</w:t>
            </w:r>
            <w:r w:rsidRPr="00D21B83">
              <w:rPr>
                <w:rFonts w:ascii="Times New Roman" w:eastAsia="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18</w:t>
            </w:r>
          </w:p>
        </w:tc>
        <w:tc>
          <w:tcPr>
            <w:tcW w:w="1135"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648</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rPr>
                <w:rFonts w:eastAsia="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eastAsia="Times New Roman"/>
              </w:rPr>
            </w:pPr>
          </w:p>
        </w:tc>
      </w:tr>
      <w:tr w:rsidR="00D21B83" w:rsidRPr="00D21B83" w:rsidTr="00583CE9">
        <w:trPr>
          <w:trHeight w:val="428"/>
        </w:trPr>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ascii="Times New Roman" w:eastAsia="Times New Roman" w:hAnsi="Times New Roman"/>
              </w:rPr>
            </w:pPr>
            <w:r w:rsidRPr="00D21B83">
              <w:rPr>
                <w:rFonts w:ascii="Times New Roman" w:eastAsia="Times New Roman" w:hAnsi="Times New Roman"/>
              </w:rPr>
              <w:t>4.</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ascii="Times New Roman" w:eastAsia="Times New Roman" w:hAnsi="Times New Roman"/>
              </w:rPr>
            </w:pPr>
            <w:r w:rsidRPr="00D21B83">
              <w:rPr>
                <w:rFonts w:ascii="Times New Roman" w:eastAsia="Times New Roman" w:hAnsi="Times New Roman"/>
              </w:rPr>
              <w:t>Военно-патриотическое</w:t>
            </w:r>
          </w:p>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lang w:val="sr-Cyrl-CS"/>
              </w:rPr>
              <w:t xml:space="preserve">ВПК </w:t>
            </w:r>
            <w:r w:rsidRPr="00D21B83">
              <w:rPr>
                <w:rFonts w:ascii="Times New Roman" w:eastAsia="Times New Roman" w:hAnsi="Times New Roman"/>
              </w:rPr>
              <w:t>«</w:t>
            </w:r>
            <w:r w:rsidRPr="00D21B83">
              <w:rPr>
                <w:rFonts w:ascii="Times New Roman" w:eastAsia="Times New Roman" w:hAnsi="Times New Roman"/>
                <w:lang w:val="sr-Cyrl-CS"/>
              </w:rPr>
              <w:t>Добун</w:t>
            </w:r>
            <w:r w:rsidRPr="00D21B83">
              <w:rPr>
                <w:rFonts w:ascii="Times New Roman" w:eastAsia="Times New Roman" w:hAnsi="Times New Roman"/>
              </w:rPr>
              <w:t>»</w:t>
            </w:r>
          </w:p>
          <w:p w:rsidR="00D21B83" w:rsidRPr="00D21B83" w:rsidRDefault="00D21B83" w:rsidP="00D21B83">
            <w:pPr>
              <w:jc w:val="center"/>
              <w:rPr>
                <w:rFonts w:ascii="Times New Roman" w:eastAsia="Times New Roman" w:hAnsi="Times New Roman"/>
                <w:color w:val="FF0000"/>
                <w:lang w:val="sr-Cyrl-CS"/>
              </w:rPr>
            </w:pPr>
            <w:r w:rsidRPr="00D21B83">
              <w:rPr>
                <w:rFonts w:ascii="Times New Roman" w:eastAsia="Times New Roman" w:hAnsi="Times New Roman"/>
              </w:rPr>
              <w:t>«</w:t>
            </w:r>
            <w:r w:rsidRPr="00D21B83">
              <w:rPr>
                <w:rFonts w:ascii="Times New Roman" w:eastAsia="Times New Roman" w:hAnsi="Times New Roman"/>
                <w:lang w:val="sr-Cyrl-CS"/>
              </w:rPr>
              <w:t>Эмисская СОШ</w:t>
            </w:r>
            <w:r w:rsidRPr="00D21B83">
              <w:rPr>
                <w:rFonts w:ascii="Times New Roman" w:eastAsia="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color w:val="FF0000"/>
                <w:lang w:val="sr-Cyrl-CS"/>
              </w:rPr>
            </w:pPr>
            <w:r w:rsidRPr="00D21B83">
              <w:rPr>
                <w:rFonts w:ascii="Times New Roman" w:eastAsia="Times New Roman" w:hAnsi="Times New Roman"/>
                <w:lang w:val="sr-Cyrl-CS"/>
              </w:rPr>
              <w:t>3</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color w:val="FF0000"/>
                <w:lang w:val="sr-Cyrl-CS"/>
              </w:rPr>
            </w:pPr>
            <w:r w:rsidRPr="00D21B83">
              <w:rPr>
                <w:rFonts w:ascii="Times New Roman" w:eastAsia="Times New Roman" w:hAnsi="Times New Roman"/>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color w:val="FF0000"/>
                <w:lang w:val="sr-Cyrl-CS"/>
              </w:rPr>
            </w:pPr>
            <w:r w:rsidRPr="00D21B83">
              <w:rPr>
                <w:rFonts w:ascii="Times New Roman" w:eastAsia="Times New Roman" w:hAnsi="Times New Roman"/>
                <w:lang w:val="sr-Cyrl-CS"/>
              </w:rPr>
              <w:t>9</w:t>
            </w:r>
          </w:p>
        </w:tc>
        <w:tc>
          <w:tcPr>
            <w:tcW w:w="1135"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color w:val="FF0000"/>
                <w:lang w:val="sr-Cyrl-CS"/>
              </w:rPr>
            </w:pPr>
            <w:r w:rsidRPr="00D21B83">
              <w:rPr>
                <w:rFonts w:ascii="Times New Roman" w:eastAsia="Times New Roman" w:hAnsi="Times New Roman"/>
                <w:lang w:val="sr-Cyrl-CS"/>
              </w:rPr>
              <w:t>324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color w:val="FF0000"/>
                <w:lang w:val="sr-Cyrl-CS"/>
              </w:rPr>
            </w:pPr>
            <w:r w:rsidRPr="00D21B83">
              <w:rPr>
                <w:rFonts w:ascii="Times New Roman" w:eastAsia="Times New Roman" w:hAnsi="Times New Roman"/>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color w:val="FF0000"/>
                <w:lang w:val="sr-Cyrl-CS"/>
              </w:rPr>
            </w:pPr>
            <w:r w:rsidRPr="00D21B83">
              <w:rPr>
                <w:rFonts w:ascii="Times New Roman" w:eastAsia="Times New Roman" w:hAnsi="Times New Roman"/>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color w:val="000000" w:themeColor="text1"/>
                <w:lang w:val="sr-Cyrl-CS"/>
              </w:rPr>
            </w:pPr>
            <w:r w:rsidRPr="00D21B83">
              <w:rPr>
                <w:rFonts w:ascii="Times New Roman" w:eastAsia="Times New Roman" w:hAnsi="Times New Roman"/>
                <w:color w:val="000000" w:themeColor="text1"/>
                <w:lang w:val="sr-Cyrl-CS"/>
              </w:rPr>
              <w:t>+</w:t>
            </w:r>
          </w:p>
        </w:tc>
      </w:tr>
      <w:tr w:rsidR="00D21B83" w:rsidRPr="00D21B83" w:rsidTr="00583CE9">
        <w:trPr>
          <w:trHeight w:val="428"/>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ВПК „Болугурская СОШ“</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12</w:t>
            </w:r>
          </w:p>
        </w:tc>
        <w:tc>
          <w:tcPr>
            <w:tcW w:w="1135"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432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color w:val="000000" w:themeColor="text1"/>
                <w:lang w:val="sr-Cyrl-CS"/>
              </w:rPr>
            </w:pPr>
          </w:p>
        </w:tc>
      </w:tr>
      <w:tr w:rsidR="00D21B83" w:rsidRPr="00D21B83" w:rsidTr="00583CE9">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ascii="Times New Roman" w:eastAsia="Times New Roman" w:hAnsi="Times New Roman"/>
              </w:rPr>
            </w:pPr>
            <w:r w:rsidRPr="00D21B83">
              <w:rPr>
                <w:rFonts w:ascii="Times New Roman" w:eastAsia="Times New Roman" w:hAnsi="Times New Roman"/>
              </w:rPr>
              <w:t>5</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ascii="Times New Roman" w:eastAsia="Times New Roman" w:hAnsi="Times New Roman"/>
              </w:rPr>
            </w:pPr>
            <w:r w:rsidRPr="00D21B83">
              <w:rPr>
                <w:rFonts w:ascii="Times New Roman" w:eastAsia="Times New Roman" w:hAnsi="Times New Roman"/>
              </w:rPr>
              <w:t>Научно-техническое</w:t>
            </w:r>
          </w:p>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„Архитектура“ „Бетюнская СОШ“</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18</w:t>
            </w:r>
          </w:p>
        </w:tc>
        <w:tc>
          <w:tcPr>
            <w:tcW w:w="1135"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648</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color w:val="FF000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color w:val="FF0000"/>
                <w:lang w:val="sr-Cyrl-CS"/>
              </w:rPr>
            </w:pPr>
          </w:p>
        </w:tc>
      </w:tr>
      <w:tr w:rsidR="00D21B83" w:rsidRPr="00D21B83" w:rsidTr="00583CE9">
        <w:trPr>
          <w:trHeight w:val="462"/>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 xml:space="preserve">«Мир Лего» </w:t>
            </w:r>
          </w:p>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«Бол</w:t>
            </w:r>
            <w:r w:rsidRPr="00D21B83">
              <w:rPr>
                <w:rFonts w:ascii="Times New Roman" w:eastAsia="Times New Roman" w:hAnsi="Times New Roman"/>
                <w:lang w:val="sr-Cyrl-CS"/>
              </w:rPr>
              <w:t>у</w:t>
            </w:r>
            <w:r w:rsidRPr="00D21B83">
              <w:rPr>
                <w:rFonts w:ascii="Times New Roman" w:eastAsia="Times New Roman" w:hAnsi="Times New Roman"/>
              </w:rPr>
              <w:t>гурская</w:t>
            </w:r>
            <w:r w:rsidRPr="00D21B83">
              <w:rPr>
                <w:rFonts w:ascii="Times New Roman" w:eastAsia="Times New Roman" w:hAnsi="Times New Roman"/>
                <w:lang w:val="sr-Cyrl-CS"/>
              </w:rPr>
              <w:t xml:space="preserve"> СОШ</w:t>
            </w:r>
            <w:r w:rsidRPr="00D21B83">
              <w:rPr>
                <w:rFonts w:ascii="Times New Roman" w:eastAsia="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1</w:t>
            </w:r>
            <w:r w:rsidRPr="00D21B83">
              <w:rPr>
                <w:rFonts w:ascii="Times New Roman" w:eastAsia="Times New Roman" w:hAnsi="Times New Roman"/>
                <w:lang w:val="sr-Cyrl-C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9</w:t>
            </w:r>
          </w:p>
        </w:tc>
        <w:tc>
          <w:tcPr>
            <w:tcW w:w="1135"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324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rPr>
                <w:rFonts w:eastAsia="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r>
      <w:tr w:rsidR="00D21B83" w:rsidRPr="00D21B83" w:rsidTr="00583CE9">
        <w:trPr>
          <w:trHeight w:val="462"/>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Алтанская СОШ</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9</w:t>
            </w:r>
          </w:p>
        </w:tc>
        <w:tc>
          <w:tcPr>
            <w:tcW w:w="1135"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324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583CE9">
        <w:trPr>
          <w:trHeight w:val="580"/>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Сатагайская СОШ</w:t>
            </w:r>
          </w:p>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Робототехника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18</w:t>
            </w:r>
          </w:p>
        </w:tc>
        <w:tc>
          <w:tcPr>
            <w:tcW w:w="1135"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648</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color w:val="FF000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r>
      <w:tr w:rsidR="00D21B83" w:rsidRPr="00D21B83" w:rsidTr="00583CE9">
        <w:trPr>
          <w:trHeight w:val="580"/>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«Технологическое моделирование» «Абагинская</w:t>
            </w:r>
            <w:r w:rsidRPr="00D21B83">
              <w:rPr>
                <w:rFonts w:ascii="Times New Roman" w:eastAsia="Times New Roman" w:hAnsi="Times New Roman"/>
                <w:lang w:val="sr-Cyrl-CS"/>
              </w:rPr>
              <w:t xml:space="preserve"> СОШ</w:t>
            </w:r>
            <w:r w:rsidRPr="00D21B83">
              <w:rPr>
                <w:rFonts w:ascii="Times New Roman" w:eastAsia="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9</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lang w:val="sr-Cyrl-CS"/>
              </w:rPr>
              <w:t>324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r>
      <w:tr w:rsidR="00D21B83" w:rsidRPr="00D21B83" w:rsidTr="00583CE9">
        <w:trPr>
          <w:trHeight w:val="580"/>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tabs>
                <w:tab w:val="left" w:pos="7371"/>
              </w:tabs>
              <w:jc w:val="both"/>
              <w:rPr>
                <w:rFonts w:ascii="Times New Roman" w:eastAsia="Times New Roman" w:hAnsi="Times New Roman"/>
              </w:rPr>
            </w:pPr>
            <w:r w:rsidRPr="00D21B83">
              <w:rPr>
                <w:rFonts w:ascii="Times New Roman" w:eastAsia="Times New Roman" w:hAnsi="Times New Roman"/>
              </w:rPr>
              <w:t>«Технологическое моделирование »</w:t>
            </w:r>
          </w:p>
          <w:p w:rsidR="00D21B83" w:rsidRPr="00D21B83" w:rsidRDefault="00D21B83" w:rsidP="00D21B83">
            <w:pPr>
              <w:tabs>
                <w:tab w:val="left" w:pos="7371"/>
              </w:tabs>
              <w:jc w:val="both"/>
              <w:rPr>
                <w:rFonts w:ascii="Times New Roman" w:eastAsia="Times New Roman" w:hAnsi="Times New Roman"/>
                <w:lang w:val="sr-Cyrl-CS"/>
              </w:rPr>
            </w:pPr>
            <w:r w:rsidRPr="00D21B83">
              <w:rPr>
                <w:rFonts w:ascii="Times New Roman" w:eastAsia="Times New Roman" w:hAnsi="Times New Roman"/>
              </w:rPr>
              <w:t>Сэргэ-Бэс»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9</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lang w:val="sr-Cyrl-CS"/>
              </w:rPr>
              <w:t>324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rPr>
            </w:pPr>
          </w:p>
        </w:tc>
      </w:tr>
      <w:tr w:rsidR="00D21B83" w:rsidRPr="00D21B83" w:rsidTr="00583CE9">
        <w:trPr>
          <w:trHeight w:val="5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rPr>
                <w:rFonts w:ascii="Times New Roman" w:eastAsia="Times New Roman" w:hAnsi="Times New Roman"/>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rPr>
                <w:rFonts w:ascii="Times New Roman" w:eastAsia="Times New Roman" w:hAnsi="Times New Roman"/>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tabs>
                <w:tab w:val="left" w:pos="7371"/>
              </w:tabs>
              <w:jc w:val="both"/>
              <w:rPr>
                <w:rFonts w:ascii="Times New Roman" w:eastAsia="Times New Roman" w:hAnsi="Times New Roman"/>
              </w:rPr>
            </w:pPr>
            <w:r w:rsidRPr="00D21B83">
              <w:rPr>
                <w:rFonts w:ascii="Times New Roman" w:eastAsia="Times New Roman" w:hAnsi="Times New Roman"/>
              </w:rPr>
              <w:t xml:space="preserve">Мэндигинская СОШ </w:t>
            </w:r>
          </w:p>
          <w:p w:rsidR="00D21B83" w:rsidRPr="00D21B83" w:rsidRDefault="00D21B83" w:rsidP="00D21B83">
            <w:pPr>
              <w:tabs>
                <w:tab w:val="left" w:pos="7371"/>
              </w:tabs>
              <w:jc w:val="both"/>
              <w:rPr>
                <w:rFonts w:ascii="Times New Roman" w:eastAsia="Times New Roman" w:hAnsi="Times New Roman"/>
              </w:rPr>
            </w:pPr>
            <w:r w:rsidRPr="00D21B83">
              <w:rPr>
                <w:rFonts w:ascii="Times New Roman" w:eastAsia="Times New Roman" w:hAnsi="Times New Roman"/>
              </w:rPr>
              <w:t>Робототехника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9</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lang w:val="sr-Cyrl-CS"/>
              </w:rPr>
            </w:pPr>
            <w:r w:rsidRPr="00D21B83">
              <w:rPr>
                <w:rFonts w:ascii="Times New Roman" w:eastAsia="Times New Roman" w:hAnsi="Times New Roman"/>
                <w:lang w:val="sr-Cyrl-CS"/>
              </w:rPr>
              <w:t>324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rPr>
            </w:pPr>
            <w:r w:rsidRPr="00D21B83">
              <w:rPr>
                <w:rFonts w:ascii="Times New Roman" w:eastAsia="Times New Roman" w:hAnsi="Times New Roman"/>
              </w:rPr>
              <w:t>+</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lang w:val="sr-Cyrl-C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rPr>
            </w:pPr>
          </w:p>
        </w:tc>
      </w:tr>
      <w:tr w:rsidR="00D21B83" w:rsidRPr="00D21B83" w:rsidTr="00583CE9">
        <w:trPr>
          <w:trHeight w:val="55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eastAsia="Times New Roman"/>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rPr>
                <w:rFonts w:ascii="Times New Roman" w:eastAsia="Times New Roman" w:hAnsi="Times New Roman"/>
                <w:b/>
              </w:rPr>
            </w:pPr>
            <w:r w:rsidRPr="00D21B83">
              <w:rPr>
                <w:rFonts w:ascii="Times New Roman" w:eastAsia="Times New Roman" w:hAnsi="Times New Roman"/>
                <w:b/>
              </w:rPr>
              <w:t>ИТОГО:</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b/>
              </w:rPr>
            </w:pPr>
            <w:r w:rsidRPr="00D21B83">
              <w:rPr>
                <w:rFonts w:ascii="Times New Roman" w:eastAsia="Times New Roman" w:hAnsi="Times New Roman"/>
                <w:b/>
              </w:rPr>
              <w:t>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b/>
                <w:lang w:val="sr-Cyrl-CS"/>
              </w:rPr>
            </w:pPr>
            <w:r w:rsidRPr="00D21B83">
              <w:rPr>
                <w:rFonts w:ascii="Times New Roman" w:eastAsia="Times New Roman" w:hAnsi="Times New Roman"/>
                <w:b/>
                <w:lang w:val="sr-Cyrl-CS"/>
              </w:rPr>
              <w:t>115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b/>
                <w:lang w:val="sr-Cyrl-CS"/>
              </w:rPr>
            </w:pPr>
            <w:r w:rsidRPr="00D21B83">
              <w:rPr>
                <w:rFonts w:ascii="Times New Roman" w:eastAsia="Times New Roman" w:hAnsi="Times New Roman"/>
                <w:b/>
                <w:lang w:val="sr-Cyrl-CS"/>
              </w:rPr>
              <w:t>703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B83" w:rsidRPr="00D21B83" w:rsidRDefault="00D21B83" w:rsidP="00D21B83">
            <w:pPr>
              <w:jc w:val="center"/>
              <w:rPr>
                <w:rFonts w:ascii="Times New Roman" w:eastAsia="Times New Roman" w:hAnsi="Times New Roman"/>
                <w:b/>
                <w:lang w:val="sr-Cyrl-CS"/>
              </w:rPr>
            </w:pPr>
            <w:r w:rsidRPr="00D21B83">
              <w:rPr>
                <w:rFonts w:ascii="Times New Roman" w:eastAsia="Times New Roman" w:hAnsi="Times New Roman"/>
                <w:b/>
              </w:rPr>
              <w:t xml:space="preserve">     366</w:t>
            </w:r>
          </w:p>
        </w:tc>
        <w:tc>
          <w:tcPr>
            <w:tcW w:w="1135" w:type="dxa"/>
            <w:tcBorders>
              <w:top w:val="single" w:sz="4" w:space="0" w:color="000000" w:themeColor="text1"/>
              <w:left w:val="single" w:sz="4" w:space="0" w:color="auto"/>
              <w:bottom w:val="single" w:sz="4" w:space="0" w:color="000000" w:themeColor="text1"/>
              <w:right w:val="single" w:sz="4" w:space="0" w:color="auto"/>
            </w:tcBorders>
            <w:hideMark/>
          </w:tcPr>
          <w:p w:rsidR="00D21B83" w:rsidRPr="00D21B83" w:rsidRDefault="00D21B83" w:rsidP="00D21B83">
            <w:pPr>
              <w:jc w:val="center"/>
              <w:rPr>
                <w:rFonts w:ascii="Times New Roman" w:eastAsia="Times New Roman" w:hAnsi="Times New Roman"/>
                <w:b/>
                <w:lang w:val="sr-Cyrl-CS"/>
              </w:rPr>
            </w:pPr>
            <w:r w:rsidRPr="00D21B83">
              <w:rPr>
                <w:rFonts w:ascii="Times New Roman" w:eastAsia="Times New Roman" w:hAnsi="Times New Roman"/>
                <w:b/>
                <w:lang w:val="sr-Cyrl-CS"/>
              </w:rPr>
              <w:t>13176</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b/>
                <w:color w:val="C00000"/>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21B83" w:rsidRPr="00D21B83" w:rsidRDefault="00D21B83" w:rsidP="00D21B83">
            <w:pPr>
              <w:jc w:val="center"/>
              <w:rPr>
                <w:rFonts w:ascii="Times New Roman" w:eastAsia="Times New Roman" w:hAnsi="Times New Roman"/>
                <w:b/>
                <w:color w:val="C0000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B83" w:rsidRPr="00D21B83" w:rsidRDefault="00D21B83" w:rsidP="00D21B83">
            <w:pPr>
              <w:jc w:val="center"/>
              <w:rPr>
                <w:rFonts w:ascii="Times New Roman" w:eastAsia="Times New Roman" w:hAnsi="Times New Roman"/>
              </w:rPr>
            </w:pPr>
          </w:p>
        </w:tc>
      </w:tr>
      <w:bookmarkEnd w:id="0"/>
    </w:tbl>
    <w:p w:rsidR="00D21B83" w:rsidRPr="00D21B83" w:rsidRDefault="00D21B83" w:rsidP="00D21B83">
      <w:pPr>
        <w:spacing w:line="240" w:lineRule="auto"/>
        <w:rPr>
          <w:rFonts w:ascii="Times New Roman" w:eastAsia="Times New Roman" w:hAnsi="Times New Roman" w:cs="Times New Roman"/>
          <w:b/>
        </w:rPr>
      </w:pPr>
    </w:p>
    <w:p w:rsidR="002D1D33" w:rsidRDefault="002D1D33" w:rsidP="00D21B83">
      <w:pPr>
        <w:spacing w:after="0"/>
        <w:ind w:right="-851"/>
        <w:rPr>
          <w:rFonts w:ascii="Times New Roman" w:hAnsi="Times New Roman"/>
          <w:b/>
          <w:sz w:val="24"/>
          <w:szCs w:val="24"/>
          <w:lang w:val="sr-Cyrl-CS"/>
        </w:rPr>
      </w:pPr>
    </w:p>
    <w:p w:rsidR="002D1D33" w:rsidRDefault="002D1D33" w:rsidP="005D619D">
      <w:pPr>
        <w:spacing w:after="0"/>
        <w:ind w:left="142" w:right="-851" w:hanging="142"/>
        <w:jc w:val="center"/>
        <w:rPr>
          <w:rFonts w:ascii="Times New Roman" w:hAnsi="Times New Roman"/>
          <w:b/>
          <w:sz w:val="24"/>
          <w:szCs w:val="24"/>
          <w:lang w:val="sr-Cyrl-CS"/>
        </w:rPr>
      </w:pPr>
    </w:p>
    <w:p w:rsidR="00726D52" w:rsidRDefault="00726D52" w:rsidP="005D619D">
      <w:pPr>
        <w:spacing w:after="0"/>
        <w:ind w:left="142" w:right="-851" w:hanging="142"/>
        <w:jc w:val="center"/>
        <w:rPr>
          <w:rFonts w:ascii="Times New Roman" w:hAnsi="Times New Roman"/>
          <w:b/>
          <w:sz w:val="24"/>
          <w:szCs w:val="24"/>
          <w:lang w:val="sr-Cyrl-CS"/>
        </w:rPr>
      </w:pPr>
    </w:p>
    <w:p w:rsidR="00726D52" w:rsidRDefault="00726D52" w:rsidP="005D619D">
      <w:pPr>
        <w:spacing w:after="0"/>
        <w:ind w:left="142" w:right="-851" w:hanging="142"/>
        <w:jc w:val="center"/>
        <w:rPr>
          <w:rFonts w:ascii="Times New Roman" w:hAnsi="Times New Roman"/>
          <w:b/>
          <w:sz w:val="24"/>
          <w:szCs w:val="24"/>
          <w:lang w:val="sr-Cyrl-CS"/>
        </w:rPr>
      </w:pPr>
    </w:p>
    <w:p w:rsidR="00726D52" w:rsidRDefault="00726D52" w:rsidP="005D619D">
      <w:pPr>
        <w:spacing w:after="0"/>
        <w:ind w:left="142" w:right="-851" w:hanging="142"/>
        <w:jc w:val="center"/>
        <w:rPr>
          <w:rFonts w:ascii="Times New Roman" w:hAnsi="Times New Roman"/>
          <w:b/>
          <w:sz w:val="24"/>
          <w:szCs w:val="24"/>
          <w:lang w:val="sr-Cyrl-CS"/>
        </w:rPr>
      </w:pPr>
    </w:p>
    <w:p w:rsidR="00726D52" w:rsidRDefault="00726D52" w:rsidP="005D619D">
      <w:pPr>
        <w:spacing w:after="0"/>
        <w:ind w:left="142" w:right="-851" w:hanging="142"/>
        <w:jc w:val="center"/>
        <w:rPr>
          <w:rFonts w:ascii="Times New Roman" w:hAnsi="Times New Roman"/>
          <w:b/>
          <w:sz w:val="24"/>
          <w:szCs w:val="24"/>
          <w:lang w:val="sr-Cyrl-CS"/>
        </w:rPr>
      </w:pPr>
    </w:p>
    <w:p w:rsidR="00726D52" w:rsidRDefault="00726D52" w:rsidP="005D619D">
      <w:pPr>
        <w:spacing w:after="0"/>
        <w:ind w:left="142" w:right="-851" w:hanging="142"/>
        <w:jc w:val="center"/>
        <w:rPr>
          <w:rFonts w:ascii="Times New Roman" w:hAnsi="Times New Roman"/>
          <w:b/>
          <w:sz w:val="24"/>
          <w:szCs w:val="24"/>
          <w:lang w:val="sr-Cyrl-CS"/>
        </w:rPr>
      </w:pPr>
    </w:p>
    <w:p w:rsidR="00726D52" w:rsidRDefault="00726D52" w:rsidP="005D619D">
      <w:pPr>
        <w:spacing w:after="0"/>
        <w:ind w:left="142" w:right="-851" w:hanging="142"/>
        <w:jc w:val="center"/>
        <w:rPr>
          <w:rFonts w:ascii="Times New Roman" w:hAnsi="Times New Roman"/>
          <w:b/>
          <w:sz w:val="24"/>
          <w:szCs w:val="24"/>
          <w:lang w:val="sr-Cyrl-CS"/>
        </w:rPr>
      </w:pPr>
    </w:p>
    <w:p w:rsidR="00726D52" w:rsidRDefault="00726D52" w:rsidP="005D619D">
      <w:pPr>
        <w:spacing w:after="0"/>
        <w:ind w:left="142" w:right="-851" w:hanging="142"/>
        <w:jc w:val="center"/>
        <w:rPr>
          <w:rFonts w:ascii="Times New Roman" w:hAnsi="Times New Roman"/>
          <w:b/>
          <w:sz w:val="24"/>
          <w:szCs w:val="24"/>
          <w:lang w:val="sr-Cyrl-CS"/>
        </w:rPr>
      </w:pPr>
    </w:p>
    <w:p w:rsidR="00726D52" w:rsidRDefault="00726D52" w:rsidP="005D619D">
      <w:pPr>
        <w:spacing w:after="0"/>
        <w:ind w:left="142" w:right="-851" w:hanging="142"/>
        <w:jc w:val="center"/>
        <w:rPr>
          <w:rFonts w:ascii="Times New Roman" w:hAnsi="Times New Roman"/>
          <w:b/>
          <w:sz w:val="24"/>
          <w:szCs w:val="24"/>
          <w:lang w:val="sr-Cyrl-CS"/>
        </w:rPr>
      </w:pPr>
    </w:p>
    <w:p w:rsidR="00726D52" w:rsidRPr="00AB4219" w:rsidRDefault="00726D52" w:rsidP="005D619D">
      <w:pPr>
        <w:spacing w:after="0"/>
        <w:ind w:left="142" w:right="-851" w:hanging="142"/>
        <w:jc w:val="center"/>
        <w:rPr>
          <w:rFonts w:ascii="Times New Roman" w:hAnsi="Times New Roman"/>
          <w:b/>
          <w:sz w:val="24"/>
          <w:szCs w:val="24"/>
          <w:lang w:val="sr-Cyrl-CS"/>
        </w:rPr>
      </w:pPr>
    </w:p>
    <w:p w:rsidR="00CD6B22" w:rsidRPr="00FC2996" w:rsidRDefault="00CD6B22" w:rsidP="008F4932">
      <w:pPr>
        <w:spacing w:after="0"/>
        <w:ind w:right="-851"/>
        <w:jc w:val="center"/>
        <w:rPr>
          <w:rFonts w:ascii="Times New Roman" w:hAnsi="Times New Roman"/>
          <w:b/>
          <w:sz w:val="24"/>
          <w:szCs w:val="24"/>
        </w:rPr>
      </w:pPr>
      <w:r w:rsidRPr="00FC2996">
        <w:rPr>
          <w:rFonts w:ascii="Times New Roman" w:hAnsi="Times New Roman"/>
          <w:b/>
          <w:sz w:val="24"/>
          <w:szCs w:val="24"/>
        </w:rPr>
        <w:lastRenderedPageBreak/>
        <w:t xml:space="preserve">РАЗДЕЛ </w:t>
      </w:r>
      <w:r w:rsidRPr="00FC2996">
        <w:rPr>
          <w:rFonts w:ascii="Times New Roman" w:hAnsi="Times New Roman"/>
          <w:b/>
          <w:sz w:val="24"/>
          <w:szCs w:val="24"/>
          <w:lang w:val="en-US"/>
        </w:rPr>
        <w:t>V</w:t>
      </w:r>
      <w:r w:rsidRPr="00FC2996">
        <w:rPr>
          <w:rFonts w:ascii="Times New Roman" w:hAnsi="Times New Roman"/>
          <w:b/>
          <w:sz w:val="24"/>
          <w:szCs w:val="24"/>
        </w:rPr>
        <w:t xml:space="preserve">.  </w:t>
      </w:r>
      <w:r w:rsidR="00575B27" w:rsidRPr="00FC2996">
        <w:rPr>
          <w:rFonts w:ascii="Times New Roman" w:hAnsi="Times New Roman"/>
          <w:b/>
          <w:sz w:val="24"/>
          <w:szCs w:val="24"/>
        </w:rPr>
        <w:t>Программное обеспечение</w:t>
      </w:r>
    </w:p>
    <w:p w:rsidR="008F4932" w:rsidRPr="008F4932" w:rsidRDefault="00FC2996" w:rsidP="008F4932">
      <w:pPr>
        <w:spacing w:after="0"/>
        <w:ind w:firstLine="567"/>
        <w:jc w:val="center"/>
        <w:rPr>
          <w:rFonts w:ascii="Times New Roman" w:hAnsi="Times New Roman"/>
          <w:b/>
          <w:i/>
          <w:sz w:val="24"/>
          <w:szCs w:val="24"/>
        </w:rPr>
      </w:pPr>
      <w:r>
        <w:rPr>
          <w:rFonts w:ascii="Times New Roman" w:hAnsi="Times New Roman"/>
          <w:b/>
          <w:sz w:val="24"/>
          <w:szCs w:val="24"/>
        </w:rPr>
        <w:t>3</w:t>
      </w:r>
      <w:r w:rsidR="008F4932" w:rsidRPr="00BF2A84">
        <w:rPr>
          <w:rFonts w:ascii="Times New Roman" w:hAnsi="Times New Roman"/>
          <w:b/>
          <w:sz w:val="24"/>
          <w:szCs w:val="24"/>
        </w:rPr>
        <w:t>.1.</w:t>
      </w:r>
      <w:r w:rsidR="008F4932" w:rsidRPr="00EA5596">
        <w:rPr>
          <w:rFonts w:ascii="Times New Roman" w:hAnsi="Times New Roman"/>
          <w:b/>
          <w:i/>
          <w:sz w:val="24"/>
          <w:szCs w:val="24"/>
        </w:rPr>
        <w:t xml:space="preserve"> </w:t>
      </w:r>
      <w:r w:rsidR="008F4932" w:rsidRPr="00A61EA0">
        <w:rPr>
          <w:rFonts w:ascii="Times New Roman" w:hAnsi="Times New Roman"/>
          <w:b/>
          <w:i/>
          <w:sz w:val="24"/>
          <w:szCs w:val="24"/>
        </w:rPr>
        <w:t>Основные характеристики образовательных программ</w:t>
      </w:r>
    </w:p>
    <w:p w:rsidR="004145CE" w:rsidRPr="00A41DC9" w:rsidRDefault="004145CE" w:rsidP="004145CE">
      <w:pPr>
        <w:spacing w:after="0"/>
        <w:ind w:firstLine="540"/>
        <w:jc w:val="both"/>
        <w:rPr>
          <w:rFonts w:ascii="Times New Roman" w:eastAsia="Roman" w:hAnsi="Times New Roman" w:cs="Times New Roman"/>
          <w:sz w:val="24"/>
          <w:szCs w:val="24"/>
        </w:rPr>
      </w:pPr>
      <w:r w:rsidRPr="00A41DC9">
        <w:rPr>
          <w:rFonts w:ascii="Times New Roman" w:eastAsia="Roman" w:hAnsi="Times New Roman" w:cs="Times New Roman"/>
          <w:sz w:val="24"/>
          <w:szCs w:val="24"/>
        </w:rPr>
        <w:t>Образовательные программы вбирают в себя программы для школьников, различные по продолжительности, условиям освоения, технологиям, направленности. Каждая программа, интегрированная по содержанию, комплексная по видам деятельности, уровневая по способам освоения. Возможность уровневого освоения полнее всего характеризует потенциал образовательных программ, с одной стороны, обеспечивая преемственность в развитии познавательной базы умений и навыков, опыта тв</w:t>
      </w:r>
      <w:r w:rsidR="00AB4219">
        <w:rPr>
          <w:rFonts w:ascii="Times New Roman" w:eastAsia="Roman" w:hAnsi="Times New Roman" w:cs="Times New Roman"/>
          <w:sz w:val="24"/>
          <w:szCs w:val="24"/>
        </w:rPr>
        <w:t>орческой деятельности, с другой</w:t>
      </w:r>
      <w:r w:rsidRPr="00A41DC9">
        <w:rPr>
          <w:rFonts w:ascii="Times New Roman" w:eastAsia="Roman" w:hAnsi="Times New Roman" w:cs="Times New Roman"/>
          <w:sz w:val="24"/>
          <w:szCs w:val="24"/>
        </w:rPr>
        <w:t xml:space="preserve"> гарантируя выбор содержания образования, соответствующего познавательным возможностям и интересам.</w:t>
      </w:r>
    </w:p>
    <w:p w:rsidR="004145CE" w:rsidRPr="00A41DC9" w:rsidRDefault="004145CE" w:rsidP="004145CE">
      <w:pPr>
        <w:spacing w:after="0"/>
        <w:jc w:val="both"/>
        <w:rPr>
          <w:rFonts w:ascii="Times New Roman" w:eastAsia="Roman" w:hAnsi="Times New Roman" w:cs="Times New Roman"/>
          <w:b/>
          <w:i/>
          <w:sz w:val="24"/>
          <w:szCs w:val="24"/>
          <w:u w:val="single"/>
        </w:rPr>
      </w:pPr>
      <w:r w:rsidRPr="00A41DC9">
        <w:rPr>
          <w:rFonts w:ascii="Times New Roman" w:eastAsia="Roman" w:hAnsi="Times New Roman" w:cs="Times New Roman"/>
          <w:b/>
          <w:i/>
          <w:sz w:val="24"/>
          <w:szCs w:val="24"/>
          <w:u w:val="single"/>
        </w:rPr>
        <w:t>Художественно- эстетическое направление</w:t>
      </w:r>
    </w:p>
    <w:p w:rsidR="004145CE" w:rsidRPr="00A41DC9" w:rsidRDefault="004145CE" w:rsidP="00E02BC9">
      <w:pPr>
        <w:spacing w:after="0"/>
        <w:ind w:firstLine="708"/>
        <w:jc w:val="both"/>
        <w:rPr>
          <w:rFonts w:ascii="Times New Roman" w:eastAsia="Roman" w:hAnsi="Times New Roman" w:cs="Times New Roman"/>
          <w:sz w:val="24"/>
          <w:szCs w:val="24"/>
        </w:rPr>
      </w:pPr>
      <w:r w:rsidRPr="00A41DC9">
        <w:rPr>
          <w:rFonts w:ascii="Times New Roman" w:eastAsia="Roman" w:hAnsi="Times New Roman" w:cs="Times New Roman"/>
          <w:sz w:val="24"/>
          <w:szCs w:val="24"/>
        </w:rPr>
        <w:t xml:space="preserve">Художественно-эстетическое направление: Воздействие художественно-эстетического воспитания на формирование личности огромно и разносторонне. Прежде всего, опыт восприятия произведений искусства оказывается на развитии творческого, образного мышления. Данное направление состоит из программ фольклорного, хореографического, декоративно-прикладного творчества. Объединяющей характеристикой всех программ художественно-эстетического направления является их многоуровневость, ориентация на </w:t>
      </w:r>
      <w:r w:rsidR="009A19C0">
        <w:rPr>
          <w:rFonts w:ascii="Times New Roman" w:eastAsia="Roman" w:hAnsi="Times New Roman" w:cs="Times New Roman"/>
          <w:sz w:val="24"/>
          <w:szCs w:val="24"/>
          <w:lang w:val="sr-Cyrl-CS"/>
        </w:rPr>
        <w:t>об</w:t>
      </w:r>
      <w:r w:rsidRPr="00A41DC9">
        <w:rPr>
          <w:rFonts w:ascii="Times New Roman" w:eastAsia="Roman" w:hAnsi="Times New Roman" w:cs="Times New Roman"/>
          <w:sz w:val="24"/>
          <w:szCs w:val="24"/>
        </w:rPr>
        <w:t>уча</w:t>
      </w:r>
      <w:r w:rsidR="009A19C0">
        <w:rPr>
          <w:rFonts w:ascii="Times New Roman" w:eastAsia="Roman" w:hAnsi="Times New Roman" w:cs="Times New Roman"/>
          <w:sz w:val="24"/>
          <w:szCs w:val="24"/>
          <w:lang w:val="sr-Cyrl-CS"/>
        </w:rPr>
        <w:t>ю</w:t>
      </w:r>
      <w:r w:rsidRPr="00A41DC9">
        <w:rPr>
          <w:rFonts w:ascii="Times New Roman" w:eastAsia="Roman" w:hAnsi="Times New Roman" w:cs="Times New Roman"/>
          <w:sz w:val="24"/>
          <w:szCs w:val="24"/>
        </w:rPr>
        <w:t>щихся с различным познавательным, творческим потенциалом. Программы наиболее востребованы в социуме, позволяют педагогам объемно внести в региональный компонент (творческое наследие местных писателей, поэтов, композиторов, мелодистов, олонхосутов, художников, мастеров народного творчества ит.д.) служат средством организации свободного времени. Формируют процесс творческого самовыражения и общении детей и подростков. Успешная реализация программ художественного творчества выражается в образовании детских творческих коллективов.</w:t>
      </w:r>
    </w:p>
    <w:p w:rsidR="004145CE" w:rsidRPr="00A41DC9" w:rsidRDefault="004145CE" w:rsidP="004145CE">
      <w:pPr>
        <w:spacing w:after="0"/>
        <w:jc w:val="both"/>
        <w:rPr>
          <w:rFonts w:ascii="Times New Roman" w:eastAsia="Roman" w:hAnsi="Times New Roman" w:cs="Times New Roman"/>
          <w:b/>
          <w:i/>
          <w:sz w:val="24"/>
          <w:szCs w:val="24"/>
          <w:u w:val="single"/>
        </w:rPr>
      </w:pPr>
      <w:r w:rsidRPr="00A41DC9">
        <w:rPr>
          <w:rFonts w:ascii="Times New Roman" w:eastAsia="Roman" w:hAnsi="Times New Roman" w:cs="Times New Roman"/>
          <w:b/>
          <w:i/>
          <w:sz w:val="24"/>
          <w:szCs w:val="24"/>
          <w:u w:val="single"/>
        </w:rPr>
        <w:t>Социально - педагогические объединения</w:t>
      </w:r>
    </w:p>
    <w:p w:rsidR="004145CE" w:rsidRPr="00624D0E" w:rsidRDefault="004145CE" w:rsidP="004145CE">
      <w:pPr>
        <w:spacing w:after="0"/>
        <w:jc w:val="both"/>
        <w:rPr>
          <w:rFonts w:ascii="Times New Roman" w:eastAsia="Roman" w:hAnsi="Times New Roman" w:cs="Times New Roman"/>
          <w:sz w:val="24"/>
          <w:szCs w:val="24"/>
        </w:rPr>
      </w:pPr>
      <w:r w:rsidRPr="00A41DC9">
        <w:rPr>
          <w:rFonts w:ascii="Times New Roman" w:eastAsia="Roman" w:hAnsi="Times New Roman" w:cs="Times New Roman"/>
          <w:sz w:val="24"/>
          <w:szCs w:val="24"/>
        </w:rPr>
        <w:t>Социально-педагогическое направление. В учреждении предусматривается ведение социально-педаго</w:t>
      </w:r>
      <w:r w:rsidR="007556B0">
        <w:rPr>
          <w:rFonts w:ascii="Times New Roman" w:eastAsia="Roman" w:hAnsi="Times New Roman" w:cs="Times New Roman"/>
          <w:sz w:val="24"/>
          <w:szCs w:val="24"/>
        </w:rPr>
        <w:t xml:space="preserve">гической работы с </w:t>
      </w:r>
      <w:r w:rsidR="007556B0">
        <w:rPr>
          <w:rFonts w:ascii="Times New Roman" w:eastAsia="Roman" w:hAnsi="Times New Roman" w:cs="Times New Roman"/>
          <w:sz w:val="24"/>
          <w:szCs w:val="24"/>
          <w:lang w:val="sr-Cyrl-CS"/>
        </w:rPr>
        <w:t>обучающимися</w:t>
      </w:r>
      <w:r w:rsidRPr="00A41DC9">
        <w:rPr>
          <w:rFonts w:ascii="Times New Roman" w:eastAsia="Roman" w:hAnsi="Times New Roman" w:cs="Times New Roman"/>
          <w:sz w:val="24"/>
          <w:szCs w:val="24"/>
        </w:rPr>
        <w:t xml:space="preserve"> учреждения, а также с детьми, не посещающими на </w:t>
      </w:r>
      <w:r w:rsidR="009A19C0">
        <w:rPr>
          <w:rFonts w:ascii="Times New Roman" w:eastAsia="Roman" w:hAnsi="Times New Roman" w:cs="Times New Roman"/>
          <w:sz w:val="24"/>
          <w:szCs w:val="24"/>
        </w:rPr>
        <w:t xml:space="preserve">постоянной основе </w:t>
      </w:r>
      <w:r w:rsidR="009A19C0">
        <w:rPr>
          <w:rFonts w:ascii="Times New Roman" w:eastAsia="Roman" w:hAnsi="Times New Roman" w:cs="Times New Roman"/>
          <w:sz w:val="24"/>
          <w:szCs w:val="24"/>
          <w:lang w:val="sr-Cyrl-CS"/>
        </w:rPr>
        <w:t>центр творческого развития</w:t>
      </w:r>
      <w:r w:rsidR="009A19C0">
        <w:rPr>
          <w:rFonts w:ascii="Times New Roman" w:eastAsia="Roman" w:hAnsi="Times New Roman" w:cs="Times New Roman"/>
          <w:sz w:val="24"/>
          <w:szCs w:val="24"/>
        </w:rPr>
        <w:t xml:space="preserve">. С </w:t>
      </w:r>
      <w:r w:rsidR="009A19C0">
        <w:rPr>
          <w:rFonts w:ascii="Times New Roman" w:eastAsia="Roman" w:hAnsi="Times New Roman" w:cs="Times New Roman"/>
          <w:sz w:val="24"/>
          <w:szCs w:val="24"/>
          <w:lang w:val="sr-Cyrl-CS"/>
        </w:rPr>
        <w:t xml:space="preserve">обучающимися </w:t>
      </w:r>
      <w:r w:rsidRPr="00A41DC9">
        <w:rPr>
          <w:rFonts w:ascii="Times New Roman" w:eastAsia="Roman" w:hAnsi="Times New Roman" w:cs="Times New Roman"/>
          <w:sz w:val="24"/>
          <w:szCs w:val="24"/>
        </w:rPr>
        <w:t xml:space="preserve"> ведется </w:t>
      </w:r>
      <w:r w:rsidR="009A19C0" w:rsidRPr="00A41DC9">
        <w:rPr>
          <w:rFonts w:ascii="Times New Roman" w:eastAsia="Roman" w:hAnsi="Times New Roman" w:cs="Times New Roman"/>
          <w:sz w:val="24"/>
          <w:szCs w:val="24"/>
        </w:rPr>
        <w:t xml:space="preserve">работа </w:t>
      </w:r>
      <w:r w:rsidRPr="00A41DC9">
        <w:rPr>
          <w:rFonts w:ascii="Times New Roman" w:eastAsia="Roman" w:hAnsi="Times New Roman" w:cs="Times New Roman"/>
          <w:sz w:val="24"/>
          <w:szCs w:val="24"/>
        </w:rPr>
        <w:t xml:space="preserve">по программам, предусматривающим социализацию личности, с детьми, не посещающими учреждение на постоянной основе, работа ведется через различные массовые мероприятия, проведение досуговых программ, соревнований, игр и т.д.    Данные мероприятия охватывают широкий возрастной диапазон, многофункциональны по целевому назначению. Посредством проведения массовой работы ведется воспитательная работа со школьниками формированию у них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во взрослой жизни,  на рынке труда. Проведение различных массовых мероприятий, досуговых программ в учреждении направлены на решение комплекса задач, связанных с формированием культуры проведения свободного времени, вовлечения детей, подростков в яркий мир игр, соревнований, развлечений и праздников, освоение  традиционного и инновационного опыта организации досуга. Эта работа, через познание, просвещение, общение предполагает также ведение воспитательных функций и ориентацию личности на различные социально значимые нормы и ценности, повышение культурного уровня, воспитанности. </w:t>
      </w:r>
    </w:p>
    <w:p w:rsidR="004145CE" w:rsidRPr="00A41DC9" w:rsidRDefault="004145CE" w:rsidP="004145CE">
      <w:pPr>
        <w:spacing w:after="0"/>
        <w:jc w:val="both"/>
        <w:rPr>
          <w:rFonts w:ascii="Times New Roman" w:eastAsia="Roman" w:hAnsi="Times New Roman" w:cs="Times New Roman"/>
          <w:b/>
          <w:i/>
          <w:sz w:val="24"/>
          <w:szCs w:val="24"/>
          <w:u w:val="single"/>
        </w:rPr>
      </w:pPr>
      <w:r w:rsidRPr="00A41DC9">
        <w:rPr>
          <w:rFonts w:ascii="Times New Roman" w:eastAsia="Roman" w:hAnsi="Times New Roman" w:cs="Times New Roman"/>
          <w:b/>
          <w:i/>
          <w:sz w:val="24"/>
          <w:szCs w:val="24"/>
          <w:u w:val="single"/>
        </w:rPr>
        <w:t xml:space="preserve">Военно-патриотическое направление </w:t>
      </w:r>
    </w:p>
    <w:p w:rsidR="004145CE" w:rsidRPr="00A41DC9" w:rsidRDefault="004145CE" w:rsidP="004145CE">
      <w:pPr>
        <w:spacing w:after="0"/>
        <w:jc w:val="both"/>
        <w:rPr>
          <w:rFonts w:ascii="Times New Roman" w:eastAsia="Roman" w:hAnsi="Times New Roman" w:cs="Times New Roman"/>
          <w:sz w:val="24"/>
          <w:szCs w:val="24"/>
        </w:rPr>
      </w:pPr>
      <w:r w:rsidRPr="00A41DC9">
        <w:rPr>
          <w:rFonts w:ascii="Times New Roman" w:eastAsia="Roman" w:hAnsi="Times New Roman" w:cs="Times New Roman"/>
          <w:sz w:val="24"/>
          <w:szCs w:val="24"/>
        </w:rPr>
        <w:t xml:space="preserve">Военно-патриотическое направление. В последнее время наблюдаются позитивные сдвиги в государственной политике по патриотическому воспитанию молодежи. В соответствии со стратегическими целями государства по обеспечению стабильного и устойчивого социального развития, укрепления обороноспособности страны Программа определяет содержание, и основные пути развития патриотического </w:t>
      </w:r>
      <w:r w:rsidRPr="00A41DC9">
        <w:rPr>
          <w:rFonts w:ascii="Times New Roman" w:eastAsia="Roman" w:hAnsi="Times New Roman" w:cs="Times New Roman"/>
          <w:sz w:val="24"/>
          <w:szCs w:val="24"/>
        </w:rPr>
        <w:lastRenderedPageBreak/>
        <w:t>воспитания граждан Российской Федерации, и направлена на дальнейшее формирование патриотического сознания российских граждан, как важнейшей ценности, одной из основ духовно-нравственного единства общества. Над осуществлением системного подхода в данном направлении работает А</w:t>
      </w:r>
      <w:r w:rsidR="009A19C0">
        <w:rPr>
          <w:rFonts w:ascii="Times New Roman" w:eastAsia="Roman" w:hAnsi="Times New Roman" w:cs="Times New Roman"/>
          <w:sz w:val="24"/>
          <w:szCs w:val="24"/>
        </w:rPr>
        <w:t xml:space="preserve">мгинский </w:t>
      </w:r>
      <w:r w:rsidR="009A19C0">
        <w:rPr>
          <w:rFonts w:ascii="Times New Roman" w:eastAsia="Roman" w:hAnsi="Times New Roman" w:cs="Times New Roman"/>
          <w:sz w:val="24"/>
          <w:szCs w:val="24"/>
          <w:lang w:val="sr-Cyrl-CS"/>
        </w:rPr>
        <w:t>центр творческого развития</w:t>
      </w:r>
      <w:r w:rsidRPr="00A41DC9">
        <w:rPr>
          <w:rFonts w:ascii="Times New Roman" w:eastAsia="Roman" w:hAnsi="Times New Roman" w:cs="Times New Roman"/>
          <w:sz w:val="24"/>
          <w:szCs w:val="24"/>
        </w:rPr>
        <w:t>, путем организации деятельности  военно-патриотических клубов. Для решения данной цели по гражданско-патриотическому воспитанию, учреждение ставит перед собой следующие задачи:</w:t>
      </w:r>
    </w:p>
    <w:p w:rsidR="004145CE" w:rsidRPr="00A41DC9" w:rsidRDefault="004145CE" w:rsidP="004145CE">
      <w:pPr>
        <w:pStyle w:val="a3"/>
        <w:numPr>
          <w:ilvl w:val="0"/>
          <w:numId w:val="31"/>
        </w:numPr>
        <w:spacing w:after="0"/>
        <w:jc w:val="both"/>
        <w:rPr>
          <w:rFonts w:ascii="Times New Roman" w:eastAsia="Roman" w:hAnsi="Times New Roman"/>
          <w:sz w:val="24"/>
          <w:szCs w:val="24"/>
        </w:rPr>
      </w:pPr>
      <w:r w:rsidRPr="00A41DC9">
        <w:rPr>
          <w:rFonts w:ascii="Times New Roman" w:eastAsia="Roman" w:hAnsi="Times New Roman"/>
          <w:sz w:val="24"/>
          <w:szCs w:val="24"/>
        </w:rPr>
        <w:t>Широкое привлечение к участию в патриотическом воспитании школ, образовательных учреждений,  семей;</w:t>
      </w:r>
    </w:p>
    <w:p w:rsidR="004145CE" w:rsidRPr="00A41DC9" w:rsidRDefault="004145CE" w:rsidP="004145CE">
      <w:pPr>
        <w:pStyle w:val="a3"/>
        <w:numPr>
          <w:ilvl w:val="0"/>
          <w:numId w:val="31"/>
        </w:numPr>
        <w:spacing w:after="0"/>
        <w:jc w:val="both"/>
        <w:rPr>
          <w:rFonts w:ascii="Times New Roman" w:eastAsia="Roman" w:hAnsi="Times New Roman"/>
          <w:sz w:val="24"/>
          <w:szCs w:val="24"/>
        </w:rPr>
      </w:pPr>
      <w:r w:rsidRPr="00A41DC9">
        <w:rPr>
          <w:rFonts w:ascii="Times New Roman" w:eastAsia="Roman" w:hAnsi="Times New Roman"/>
          <w:sz w:val="24"/>
          <w:szCs w:val="24"/>
        </w:rPr>
        <w:t>Систематизация работы по духовно-нравственному воспитанию;</w:t>
      </w:r>
    </w:p>
    <w:p w:rsidR="004145CE" w:rsidRPr="00A41DC9" w:rsidRDefault="004145CE" w:rsidP="004145CE">
      <w:pPr>
        <w:pStyle w:val="a3"/>
        <w:numPr>
          <w:ilvl w:val="0"/>
          <w:numId w:val="31"/>
        </w:numPr>
        <w:spacing w:after="0"/>
        <w:jc w:val="both"/>
        <w:rPr>
          <w:rFonts w:ascii="Times New Roman" w:eastAsia="Roman" w:hAnsi="Times New Roman"/>
          <w:sz w:val="24"/>
          <w:szCs w:val="24"/>
        </w:rPr>
      </w:pPr>
      <w:r w:rsidRPr="00A41DC9">
        <w:rPr>
          <w:rFonts w:ascii="Times New Roman" w:eastAsia="Roman" w:hAnsi="Times New Roman"/>
          <w:sz w:val="24"/>
          <w:szCs w:val="24"/>
        </w:rPr>
        <w:t>Вовлечение детей к историко-краеведческой работе;</w:t>
      </w:r>
    </w:p>
    <w:p w:rsidR="004145CE" w:rsidRPr="00A41DC9" w:rsidRDefault="004145CE" w:rsidP="004145CE">
      <w:pPr>
        <w:pStyle w:val="a3"/>
        <w:numPr>
          <w:ilvl w:val="0"/>
          <w:numId w:val="31"/>
        </w:numPr>
        <w:spacing w:after="0"/>
        <w:jc w:val="both"/>
        <w:rPr>
          <w:rFonts w:ascii="Times New Roman" w:eastAsia="Roman" w:hAnsi="Times New Roman"/>
          <w:sz w:val="24"/>
          <w:szCs w:val="24"/>
        </w:rPr>
      </w:pPr>
      <w:r w:rsidRPr="00A41DC9">
        <w:rPr>
          <w:rFonts w:ascii="Times New Roman" w:eastAsia="Roman" w:hAnsi="Times New Roman"/>
          <w:sz w:val="24"/>
          <w:szCs w:val="24"/>
        </w:rPr>
        <w:t>Качественное ведение военно-спортивной подготовки;</w:t>
      </w:r>
    </w:p>
    <w:p w:rsidR="004145CE" w:rsidRPr="00A41DC9" w:rsidRDefault="004145CE" w:rsidP="004145CE">
      <w:pPr>
        <w:pStyle w:val="a3"/>
        <w:numPr>
          <w:ilvl w:val="0"/>
          <w:numId w:val="31"/>
        </w:numPr>
        <w:spacing w:after="0"/>
        <w:jc w:val="both"/>
        <w:rPr>
          <w:rFonts w:ascii="Times New Roman" w:eastAsia="Roman" w:hAnsi="Times New Roman"/>
          <w:sz w:val="24"/>
          <w:szCs w:val="24"/>
        </w:rPr>
      </w:pPr>
      <w:r w:rsidRPr="00A41DC9">
        <w:rPr>
          <w:rFonts w:ascii="Times New Roman" w:eastAsia="Roman" w:hAnsi="Times New Roman"/>
          <w:sz w:val="24"/>
          <w:szCs w:val="24"/>
        </w:rPr>
        <w:t>Формирование позитивного общественного отношения к защите Отечества;</w:t>
      </w:r>
    </w:p>
    <w:p w:rsidR="004145CE" w:rsidRPr="00A41DC9" w:rsidRDefault="004145CE" w:rsidP="004145CE">
      <w:pPr>
        <w:pStyle w:val="a3"/>
        <w:numPr>
          <w:ilvl w:val="0"/>
          <w:numId w:val="31"/>
        </w:numPr>
        <w:spacing w:after="0"/>
        <w:jc w:val="both"/>
        <w:rPr>
          <w:rFonts w:ascii="Times New Roman" w:eastAsia="Roman" w:hAnsi="Times New Roman"/>
          <w:sz w:val="24"/>
          <w:szCs w:val="24"/>
        </w:rPr>
      </w:pPr>
      <w:r w:rsidRPr="00A41DC9">
        <w:rPr>
          <w:rFonts w:ascii="Times New Roman" w:eastAsia="Roman" w:hAnsi="Times New Roman"/>
          <w:sz w:val="24"/>
          <w:szCs w:val="24"/>
        </w:rPr>
        <w:t>Активизация социального партнерства с силовыми ведомствами  и структурами МЧС.</w:t>
      </w:r>
    </w:p>
    <w:p w:rsidR="004145CE" w:rsidRPr="00A41DC9" w:rsidRDefault="004145CE" w:rsidP="004145CE">
      <w:pPr>
        <w:spacing w:after="0"/>
        <w:jc w:val="both"/>
        <w:rPr>
          <w:rFonts w:ascii="Times New Roman" w:eastAsia="Roman" w:hAnsi="Times New Roman" w:cs="Times New Roman"/>
          <w:b/>
          <w:i/>
          <w:sz w:val="24"/>
          <w:szCs w:val="24"/>
          <w:u w:val="single"/>
        </w:rPr>
      </w:pPr>
      <w:r w:rsidRPr="00A41DC9">
        <w:rPr>
          <w:rFonts w:ascii="Times New Roman" w:eastAsia="Roman" w:hAnsi="Times New Roman" w:cs="Times New Roman"/>
          <w:b/>
          <w:i/>
          <w:sz w:val="24"/>
          <w:szCs w:val="24"/>
          <w:u w:val="single"/>
        </w:rPr>
        <w:t>Научно-техническое направление</w:t>
      </w:r>
    </w:p>
    <w:p w:rsidR="004145CE" w:rsidRPr="00A41DC9" w:rsidRDefault="004145CE" w:rsidP="004145CE">
      <w:pPr>
        <w:spacing w:after="0"/>
        <w:jc w:val="both"/>
        <w:rPr>
          <w:rFonts w:ascii="Times New Roman" w:eastAsia="Roman" w:hAnsi="Times New Roman" w:cs="Times New Roman"/>
          <w:sz w:val="24"/>
          <w:szCs w:val="24"/>
        </w:rPr>
      </w:pPr>
      <w:r w:rsidRPr="00A41DC9">
        <w:rPr>
          <w:rFonts w:ascii="Times New Roman" w:eastAsia="Roman" w:hAnsi="Times New Roman" w:cs="Times New Roman"/>
          <w:sz w:val="24"/>
          <w:szCs w:val="24"/>
        </w:rPr>
        <w:t>Научно-техническое направление по результатам опроса одно из самых востребованных среди подрастающего поколения нашего улуса. Слабая материально-техническая база и нех</w:t>
      </w:r>
      <w:r w:rsidR="009A19C0">
        <w:rPr>
          <w:rFonts w:ascii="Times New Roman" w:eastAsia="Roman" w:hAnsi="Times New Roman" w:cs="Times New Roman"/>
          <w:sz w:val="24"/>
          <w:szCs w:val="24"/>
        </w:rPr>
        <w:t>ватка в квалифицированных кадр</w:t>
      </w:r>
      <w:r w:rsidR="009A19C0">
        <w:rPr>
          <w:rFonts w:ascii="Times New Roman" w:eastAsia="Roman" w:hAnsi="Times New Roman" w:cs="Times New Roman"/>
          <w:sz w:val="24"/>
          <w:szCs w:val="24"/>
          <w:lang w:val="sr-Cyrl-CS"/>
        </w:rPr>
        <w:t>ов</w:t>
      </w:r>
      <w:r w:rsidR="009A19C0">
        <w:rPr>
          <w:rFonts w:ascii="Times New Roman" w:eastAsia="Roman" w:hAnsi="Times New Roman" w:cs="Times New Roman"/>
          <w:sz w:val="24"/>
          <w:szCs w:val="24"/>
        </w:rPr>
        <w:t>, педагог</w:t>
      </w:r>
      <w:r w:rsidR="009A19C0">
        <w:rPr>
          <w:rFonts w:ascii="Times New Roman" w:eastAsia="Roman" w:hAnsi="Times New Roman" w:cs="Times New Roman"/>
          <w:sz w:val="24"/>
          <w:szCs w:val="24"/>
          <w:lang w:val="sr-Cyrl-CS"/>
        </w:rPr>
        <w:t>ов</w:t>
      </w:r>
      <w:r w:rsidR="009A19C0">
        <w:rPr>
          <w:rFonts w:ascii="Times New Roman" w:eastAsia="Roman" w:hAnsi="Times New Roman" w:cs="Times New Roman"/>
          <w:sz w:val="24"/>
          <w:szCs w:val="24"/>
        </w:rPr>
        <w:t>-энтузиаст</w:t>
      </w:r>
      <w:r w:rsidR="009A19C0">
        <w:rPr>
          <w:rFonts w:ascii="Times New Roman" w:eastAsia="Roman" w:hAnsi="Times New Roman" w:cs="Times New Roman"/>
          <w:sz w:val="24"/>
          <w:szCs w:val="24"/>
          <w:lang w:val="sr-Cyrl-CS"/>
        </w:rPr>
        <w:t>ов</w:t>
      </w:r>
      <w:r w:rsidRPr="00A41DC9">
        <w:rPr>
          <w:rFonts w:ascii="Times New Roman" w:eastAsia="Roman" w:hAnsi="Times New Roman" w:cs="Times New Roman"/>
          <w:sz w:val="24"/>
          <w:szCs w:val="24"/>
        </w:rPr>
        <w:t xml:space="preserve"> не позволяет этому направлению осуществлять свою деятельность по сам</w:t>
      </w:r>
      <w:r w:rsidR="009A19C0">
        <w:rPr>
          <w:rFonts w:ascii="Times New Roman" w:eastAsia="Roman" w:hAnsi="Times New Roman" w:cs="Times New Roman"/>
          <w:sz w:val="24"/>
          <w:szCs w:val="24"/>
        </w:rPr>
        <w:t>ым интересным своим видам (авиа</w:t>
      </w:r>
      <w:r w:rsidRPr="00A41DC9">
        <w:rPr>
          <w:rFonts w:ascii="Times New Roman" w:eastAsia="Roman" w:hAnsi="Times New Roman" w:cs="Times New Roman"/>
          <w:sz w:val="24"/>
          <w:szCs w:val="24"/>
        </w:rPr>
        <w:t>моделирование, автоклубы, киностудии и др.). в целом программы технического направления определяют выбор сферы деятельности, связанной с использованием достижений технического прогресса в целях продукт</w:t>
      </w:r>
      <w:r w:rsidR="009A19C0">
        <w:rPr>
          <w:rFonts w:ascii="Times New Roman" w:eastAsia="Roman" w:hAnsi="Times New Roman" w:cs="Times New Roman"/>
          <w:sz w:val="24"/>
          <w:szCs w:val="24"/>
        </w:rPr>
        <w:t xml:space="preserve">ивного творчества. </w:t>
      </w:r>
      <w:r w:rsidRPr="00A41DC9">
        <w:rPr>
          <w:rFonts w:ascii="Times New Roman" w:eastAsia="Roman" w:hAnsi="Times New Roman" w:cs="Times New Roman"/>
          <w:sz w:val="24"/>
          <w:szCs w:val="24"/>
        </w:rPr>
        <w:t>Программы носят разноуровневый характер и предусматривают развитие пользовательских навыков владения приборами и инструментами, элементарной грамотности в области информационных технологий.</w:t>
      </w:r>
    </w:p>
    <w:p w:rsidR="004145CE" w:rsidRPr="00A41DC9" w:rsidRDefault="004145CE" w:rsidP="004145CE">
      <w:pPr>
        <w:spacing w:after="0"/>
        <w:jc w:val="both"/>
        <w:rPr>
          <w:rFonts w:ascii="Times New Roman" w:eastAsia="Roman" w:hAnsi="Times New Roman" w:cs="Times New Roman"/>
          <w:b/>
          <w:i/>
          <w:sz w:val="24"/>
          <w:szCs w:val="24"/>
          <w:u w:val="single"/>
        </w:rPr>
      </w:pPr>
      <w:r w:rsidRPr="00A41DC9">
        <w:rPr>
          <w:rFonts w:ascii="Times New Roman" w:eastAsia="Roman" w:hAnsi="Times New Roman" w:cs="Times New Roman"/>
          <w:b/>
          <w:i/>
          <w:sz w:val="24"/>
          <w:szCs w:val="24"/>
          <w:u w:val="single"/>
        </w:rPr>
        <w:t xml:space="preserve">Туристско-краеведческое направление </w:t>
      </w:r>
    </w:p>
    <w:p w:rsidR="004145CE" w:rsidRPr="00A41DC9" w:rsidRDefault="004145CE" w:rsidP="004145CE">
      <w:pPr>
        <w:spacing w:after="0"/>
        <w:ind w:firstLine="708"/>
        <w:jc w:val="both"/>
        <w:rPr>
          <w:rFonts w:ascii="Times New Roman" w:eastAsia="Roman" w:hAnsi="Times New Roman" w:cs="Times New Roman"/>
          <w:sz w:val="24"/>
          <w:szCs w:val="24"/>
        </w:rPr>
      </w:pPr>
      <w:r w:rsidRPr="00A41DC9">
        <w:rPr>
          <w:rFonts w:ascii="Times New Roman" w:eastAsia="Roman" w:hAnsi="Times New Roman" w:cs="Times New Roman"/>
          <w:sz w:val="24"/>
          <w:szCs w:val="24"/>
        </w:rPr>
        <w:t xml:space="preserve">  Одним из наиболее эффективных средств комплексного воздействия на формирование личности ребенка является краеведческая деятельность. В воспитании духовной личности одну из основных ролей должна сыграть музейная педагогика и изучение родного края, а местом сосредоточения данной  деятельности может стать школьный музей. Школьный музей, вбирая воедино роль школы и музея, способствует осуществлению комплексного подхода к воспитанию учащихся на боевых и трудовых, семейных традициях народа, воспитанию чувства патриотизма, почтению, сохранению в памяти людей, внесших вклад в социально-экономическое развитие наслега и улуса, бережному отношению к памятникам культуры, истории.    </w:t>
      </w:r>
    </w:p>
    <w:p w:rsidR="004145CE" w:rsidRPr="00A41DC9" w:rsidRDefault="004145CE" w:rsidP="004145CE">
      <w:pPr>
        <w:tabs>
          <w:tab w:val="left" w:pos="0"/>
          <w:tab w:val="left" w:pos="9923"/>
        </w:tabs>
        <w:spacing w:after="0"/>
        <w:jc w:val="both"/>
        <w:rPr>
          <w:rFonts w:ascii="Times New Roman" w:hAnsi="Times New Roman" w:cs="Times New Roman"/>
          <w:sz w:val="24"/>
          <w:szCs w:val="24"/>
        </w:rPr>
      </w:pPr>
      <w:r w:rsidRPr="00A41DC9">
        <w:rPr>
          <w:rFonts w:ascii="Times New Roman" w:hAnsi="Times New Roman" w:cs="Times New Roman"/>
          <w:sz w:val="24"/>
          <w:szCs w:val="24"/>
        </w:rPr>
        <w:t xml:space="preserve">             Все образовательные программы ЦТР ориентированы на компетентностный подход.  У учащихся   в процессе обучения формируются следующие ключевые компетенции:</w:t>
      </w:r>
    </w:p>
    <w:p w:rsidR="004145CE" w:rsidRPr="00A41DC9" w:rsidRDefault="004145CE" w:rsidP="004145CE">
      <w:pPr>
        <w:numPr>
          <w:ilvl w:val="0"/>
          <w:numId w:val="32"/>
        </w:numPr>
        <w:tabs>
          <w:tab w:val="left" w:pos="0"/>
          <w:tab w:val="left" w:pos="9923"/>
        </w:tabs>
        <w:spacing w:after="0" w:line="240" w:lineRule="auto"/>
        <w:ind w:left="0" w:firstLine="0"/>
        <w:jc w:val="both"/>
        <w:rPr>
          <w:rFonts w:ascii="Times New Roman" w:hAnsi="Times New Roman" w:cs="Times New Roman"/>
          <w:color w:val="000000"/>
          <w:sz w:val="24"/>
          <w:szCs w:val="24"/>
        </w:rPr>
      </w:pPr>
      <w:r w:rsidRPr="00A41DC9">
        <w:rPr>
          <w:rFonts w:ascii="Times New Roman" w:hAnsi="Times New Roman" w:cs="Times New Roman"/>
          <w:color w:val="000000"/>
          <w:sz w:val="24"/>
          <w:szCs w:val="24"/>
        </w:rPr>
        <w:t>Общение - коммуникативные навыки и способности;</w:t>
      </w:r>
    </w:p>
    <w:p w:rsidR="004145CE" w:rsidRPr="00A41DC9" w:rsidRDefault="004145CE" w:rsidP="004145CE">
      <w:pPr>
        <w:numPr>
          <w:ilvl w:val="0"/>
          <w:numId w:val="32"/>
        </w:numPr>
        <w:tabs>
          <w:tab w:val="left" w:pos="0"/>
          <w:tab w:val="left" w:pos="9923"/>
        </w:tabs>
        <w:spacing w:after="0" w:line="240" w:lineRule="auto"/>
        <w:ind w:left="0" w:firstLine="0"/>
        <w:jc w:val="both"/>
        <w:rPr>
          <w:rFonts w:ascii="Times New Roman" w:hAnsi="Times New Roman" w:cs="Times New Roman"/>
          <w:color w:val="000000"/>
          <w:sz w:val="24"/>
          <w:szCs w:val="24"/>
        </w:rPr>
      </w:pPr>
      <w:r w:rsidRPr="00A41DC9">
        <w:rPr>
          <w:rFonts w:ascii="Times New Roman" w:hAnsi="Times New Roman" w:cs="Times New Roman"/>
          <w:color w:val="000000"/>
          <w:sz w:val="24"/>
          <w:szCs w:val="24"/>
        </w:rPr>
        <w:t>Умение решать проблемы - умение так планировать и выполнять действия, чтобы получить ожидаемый результат;</w:t>
      </w:r>
    </w:p>
    <w:p w:rsidR="004145CE" w:rsidRPr="00A41DC9" w:rsidRDefault="004145CE" w:rsidP="004145CE">
      <w:pPr>
        <w:numPr>
          <w:ilvl w:val="0"/>
          <w:numId w:val="32"/>
        </w:numPr>
        <w:tabs>
          <w:tab w:val="left" w:pos="0"/>
          <w:tab w:val="left" w:pos="9923"/>
        </w:tabs>
        <w:spacing w:after="0" w:line="240" w:lineRule="auto"/>
        <w:ind w:left="0" w:firstLine="0"/>
        <w:jc w:val="both"/>
        <w:rPr>
          <w:rFonts w:ascii="Times New Roman" w:hAnsi="Times New Roman" w:cs="Times New Roman"/>
          <w:color w:val="000000"/>
          <w:sz w:val="24"/>
          <w:szCs w:val="24"/>
        </w:rPr>
      </w:pPr>
      <w:r w:rsidRPr="00A41DC9">
        <w:rPr>
          <w:rFonts w:ascii="Times New Roman" w:hAnsi="Times New Roman" w:cs="Times New Roman"/>
          <w:color w:val="000000"/>
          <w:sz w:val="24"/>
          <w:szCs w:val="24"/>
        </w:rPr>
        <w:t>Сотрудничество - умение осуществлять эффективное взаимодействие в команде,</w:t>
      </w:r>
    </w:p>
    <w:p w:rsidR="007E5518" w:rsidRPr="00EE0F9F" w:rsidRDefault="004145CE" w:rsidP="00EE0F9F">
      <w:pPr>
        <w:numPr>
          <w:ilvl w:val="0"/>
          <w:numId w:val="32"/>
        </w:numPr>
        <w:tabs>
          <w:tab w:val="left" w:pos="0"/>
          <w:tab w:val="left" w:pos="9923"/>
        </w:tabs>
        <w:spacing w:after="0" w:line="240" w:lineRule="auto"/>
        <w:ind w:left="0" w:firstLine="0"/>
        <w:jc w:val="both"/>
        <w:rPr>
          <w:rFonts w:ascii="Times New Roman" w:hAnsi="Times New Roman" w:cs="Times New Roman"/>
          <w:color w:val="000000"/>
          <w:sz w:val="24"/>
          <w:szCs w:val="24"/>
        </w:rPr>
      </w:pPr>
      <w:r w:rsidRPr="00A41DC9">
        <w:rPr>
          <w:rFonts w:ascii="Times New Roman" w:hAnsi="Times New Roman" w:cs="Times New Roman"/>
          <w:color w:val="000000"/>
          <w:sz w:val="24"/>
          <w:szCs w:val="24"/>
        </w:rPr>
        <w:t>Самоуправление - способность организовывать свою деятельность, самопознание, самооценка, крити</w:t>
      </w:r>
      <w:r>
        <w:rPr>
          <w:rFonts w:ascii="Times New Roman" w:hAnsi="Times New Roman" w:cs="Times New Roman"/>
          <w:color w:val="000000"/>
          <w:sz w:val="24"/>
          <w:szCs w:val="24"/>
        </w:rPr>
        <w:t>ческое и аналитическое мышление</w:t>
      </w:r>
      <w:r>
        <w:rPr>
          <w:rFonts w:ascii="Times New Roman" w:hAnsi="Times New Roman" w:cs="Times New Roman"/>
          <w:color w:val="000000"/>
          <w:sz w:val="24"/>
          <w:szCs w:val="24"/>
          <w:lang w:val="sr-Cyrl-CS"/>
        </w:rPr>
        <w:t>.</w:t>
      </w:r>
    </w:p>
    <w:p w:rsidR="007E5518" w:rsidRDefault="007E5518" w:rsidP="00CD6B22">
      <w:pPr>
        <w:spacing w:after="0"/>
        <w:ind w:right="-2" w:firstLine="360"/>
        <w:jc w:val="both"/>
        <w:rPr>
          <w:rFonts w:ascii="Times New Roman" w:hAnsi="Times New Roman"/>
          <w:sz w:val="24"/>
          <w:szCs w:val="24"/>
          <w:lang w:val="sr-Cyrl-CS"/>
        </w:rPr>
      </w:pPr>
    </w:p>
    <w:p w:rsidR="005D619D" w:rsidRPr="007E5518" w:rsidRDefault="005D619D" w:rsidP="00EE0F9F">
      <w:pPr>
        <w:spacing w:after="0"/>
        <w:ind w:right="-2"/>
        <w:jc w:val="both"/>
        <w:rPr>
          <w:rFonts w:ascii="Times New Roman" w:hAnsi="Times New Roman"/>
          <w:sz w:val="24"/>
          <w:szCs w:val="24"/>
          <w:lang w:val="sr-Cyrl-CS"/>
        </w:rPr>
      </w:pPr>
    </w:p>
    <w:p w:rsidR="00A74C06" w:rsidRDefault="00A74C06" w:rsidP="00800D13">
      <w:pPr>
        <w:spacing w:after="0"/>
        <w:jc w:val="center"/>
        <w:rPr>
          <w:rFonts w:ascii="Times New Roman" w:hAnsi="Times New Roman"/>
          <w:b/>
          <w:sz w:val="24"/>
          <w:szCs w:val="24"/>
        </w:rPr>
      </w:pPr>
    </w:p>
    <w:p w:rsidR="00A74C06" w:rsidRDefault="00A74C06" w:rsidP="00800D13">
      <w:pPr>
        <w:spacing w:after="0"/>
        <w:jc w:val="center"/>
        <w:rPr>
          <w:rFonts w:ascii="Times New Roman" w:hAnsi="Times New Roman"/>
          <w:b/>
          <w:sz w:val="24"/>
          <w:szCs w:val="24"/>
        </w:rPr>
      </w:pPr>
    </w:p>
    <w:p w:rsidR="00A74C06" w:rsidRDefault="00A74C06" w:rsidP="00800D13">
      <w:pPr>
        <w:spacing w:after="0"/>
        <w:jc w:val="center"/>
        <w:rPr>
          <w:rFonts w:ascii="Times New Roman" w:hAnsi="Times New Roman"/>
          <w:b/>
          <w:sz w:val="24"/>
          <w:szCs w:val="24"/>
        </w:rPr>
      </w:pPr>
    </w:p>
    <w:p w:rsidR="00A74C06" w:rsidRDefault="00A74C06" w:rsidP="00800D13">
      <w:pPr>
        <w:spacing w:after="0"/>
        <w:jc w:val="center"/>
        <w:rPr>
          <w:rFonts w:ascii="Times New Roman" w:hAnsi="Times New Roman"/>
          <w:b/>
          <w:sz w:val="24"/>
          <w:szCs w:val="24"/>
        </w:rPr>
      </w:pPr>
    </w:p>
    <w:p w:rsidR="00A74C06" w:rsidRDefault="00A74C06" w:rsidP="00800D13">
      <w:pPr>
        <w:spacing w:after="0"/>
        <w:jc w:val="center"/>
        <w:rPr>
          <w:rFonts w:ascii="Times New Roman" w:hAnsi="Times New Roman"/>
          <w:b/>
          <w:sz w:val="24"/>
          <w:szCs w:val="24"/>
        </w:rPr>
      </w:pPr>
    </w:p>
    <w:p w:rsidR="00A74C06" w:rsidRDefault="00A74C06" w:rsidP="00800D13">
      <w:pPr>
        <w:spacing w:after="0"/>
        <w:jc w:val="center"/>
        <w:rPr>
          <w:rFonts w:ascii="Times New Roman" w:hAnsi="Times New Roman"/>
          <w:b/>
          <w:sz w:val="24"/>
          <w:szCs w:val="24"/>
        </w:rPr>
      </w:pPr>
    </w:p>
    <w:p w:rsidR="00800D13" w:rsidRDefault="00800D13" w:rsidP="00800D13">
      <w:pPr>
        <w:spacing w:after="0"/>
        <w:jc w:val="center"/>
        <w:rPr>
          <w:rFonts w:ascii="Times New Roman" w:hAnsi="Times New Roman"/>
          <w:b/>
          <w:sz w:val="24"/>
          <w:szCs w:val="24"/>
        </w:rPr>
      </w:pPr>
      <w:r w:rsidRPr="004F1919">
        <w:rPr>
          <w:rFonts w:ascii="Times New Roman" w:hAnsi="Times New Roman"/>
          <w:b/>
          <w:sz w:val="24"/>
          <w:szCs w:val="24"/>
        </w:rPr>
        <w:t xml:space="preserve">Программное обеспечение на </w:t>
      </w:r>
      <w:r w:rsidR="00D21B83">
        <w:rPr>
          <w:rFonts w:ascii="Times New Roman" w:hAnsi="Times New Roman"/>
          <w:b/>
          <w:sz w:val="24"/>
          <w:szCs w:val="24"/>
        </w:rPr>
        <w:t>2020-2021</w:t>
      </w:r>
      <w:r w:rsidRPr="004F1919">
        <w:rPr>
          <w:rFonts w:ascii="Times New Roman" w:hAnsi="Times New Roman"/>
          <w:b/>
          <w:sz w:val="24"/>
          <w:szCs w:val="24"/>
        </w:rPr>
        <w:t xml:space="preserve"> учебный год</w:t>
      </w:r>
    </w:p>
    <w:p w:rsidR="00800D13" w:rsidRPr="00712B41" w:rsidRDefault="00800D13" w:rsidP="00800D13">
      <w:pPr>
        <w:spacing w:after="0"/>
        <w:jc w:val="center"/>
        <w:rPr>
          <w:rFonts w:ascii="Times New Roman" w:hAnsi="Times New Roman"/>
          <w:b/>
          <w:sz w:val="24"/>
          <w:szCs w:val="24"/>
        </w:rPr>
      </w:pPr>
    </w:p>
    <w:tbl>
      <w:tblPr>
        <w:tblStyle w:val="a5"/>
        <w:tblW w:w="0" w:type="auto"/>
        <w:tblInd w:w="-34" w:type="dxa"/>
        <w:tblLook w:val="04A0"/>
      </w:tblPr>
      <w:tblGrid>
        <w:gridCol w:w="612"/>
        <w:gridCol w:w="3019"/>
        <w:gridCol w:w="2645"/>
        <w:gridCol w:w="1497"/>
        <w:gridCol w:w="1549"/>
      </w:tblGrid>
      <w:tr w:rsidR="00800D13" w:rsidTr="009D233F">
        <w:tc>
          <w:tcPr>
            <w:tcW w:w="612" w:type="dxa"/>
          </w:tcPr>
          <w:p w:rsidR="00800D13" w:rsidRDefault="00800D13" w:rsidP="002D1D33">
            <w:pPr>
              <w:jc w:val="center"/>
              <w:rPr>
                <w:rFonts w:ascii="Times New Roman" w:hAnsi="Times New Roman"/>
                <w:sz w:val="24"/>
                <w:szCs w:val="24"/>
              </w:rPr>
            </w:pPr>
            <w:r>
              <w:rPr>
                <w:rFonts w:ascii="Times New Roman" w:hAnsi="Times New Roman"/>
                <w:sz w:val="24"/>
                <w:szCs w:val="24"/>
              </w:rPr>
              <w:t>№</w:t>
            </w:r>
          </w:p>
        </w:tc>
        <w:tc>
          <w:tcPr>
            <w:tcW w:w="3019" w:type="dxa"/>
          </w:tcPr>
          <w:p w:rsidR="00800D13" w:rsidRDefault="00800D13" w:rsidP="002D1D33">
            <w:pPr>
              <w:jc w:val="center"/>
              <w:rPr>
                <w:rFonts w:ascii="Times New Roman" w:hAnsi="Times New Roman"/>
                <w:sz w:val="24"/>
                <w:szCs w:val="24"/>
              </w:rPr>
            </w:pPr>
            <w:r>
              <w:rPr>
                <w:rFonts w:ascii="Times New Roman" w:hAnsi="Times New Roman"/>
                <w:sz w:val="24"/>
                <w:szCs w:val="24"/>
              </w:rPr>
              <w:t>Наименование программы</w:t>
            </w:r>
          </w:p>
        </w:tc>
        <w:tc>
          <w:tcPr>
            <w:tcW w:w="2645" w:type="dxa"/>
          </w:tcPr>
          <w:p w:rsidR="00800D13" w:rsidRDefault="00800D13" w:rsidP="002D1D33">
            <w:pPr>
              <w:jc w:val="center"/>
              <w:rPr>
                <w:rFonts w:ascii="Times New Roman" w:hAnsi="Times New Roman"/>
                <w:sz w:val="24"/>
                <w:szCs w:val="24"/>
              </w:rPr>
            </w:pPr>
            <w:r>
              <w:rPr>
                <w:rFonts w:ascii="Times New Roman" w:hAnsi="Times New Roman"/>
                <w:sz w:val="24"/>
                <w:szCs w:val="24"/>
              </w:rPr>
              <w:t>ФИО педагога, реализующего программу</w:t>
            </w:r>
          </w:p>
        </w:tc>
        <w:tc>
          <w:tcPr>
            <w:tcW w:w="1497" w:type="dxa"/>
          </w:tcPr>
          <w:p w:rsidR="00800D13" w:rsidRDefault="00800D13" w:rsidP="002D1D33">
            <w:pPr>
              <w:jc w:val="center"/>
              <w:rPr>
                <w:rFonts w:ascii="Times New Roman" w:hAnsi="Times New Roman"/>
                <w:sz w:val="24"/>
                <w:szCs w:val="24"/>
              </w:rPr>
            </w:pPr>
            <w:r>
              <w:rPr>
                <w:rFonts w:ascii="Times New Roman" w:hAnsi="Times New Roman"/>
                <w:sz w:val="24"/>
                <w:szCs w:val="24"/>
              </w:rPr>
              <w:t>Срок реализации</w:t>
            </w:r>
          </w:p>
        </w:tc>
        <w:tc>
          <w:tcPr>
            <w:tcW w:w="1549" w:type="dxa"/>
          </w:tcPr>
          <w:p w:rsidR="00800D13" w:rsidRDefault="00800D13" w:rsidP="002D1D33">
            <w:pPr>
              <w:jc w:val="center"/>
              <w:rPr>
                <w:rFonts w:ascii="Times New Roman" w:hAnsi="Times New Roman"/>
                <w:sz w:val="24"/>
                <w:szCs w:val="24"/>
              </w:rPr>
            </w:pPr>
            <w:r>
              <w:rPr>
                <w:rFonts w:ascii="Times New Roman" w:hAnsi="Times New Roman"/>
                <w:sz w:val="24"/>
                <w:szCs w:val="24"/>
              </w:rPr>
              <w:t>Возраст детей</w:t>
            </w:r>
          </w:p>
        </w:tc>
      </w:tr>
      <w:tr w:rsidR="00800D13" w:rsidTr="009D233F">
        <w:tc>
          <w:tcPr>
            <w:tcW w:w="9322" w:type="dxa"/>
            <w:gridSpan w:val="5"/>
          </w:tcPr>
          <w:p w:rsidR="00800D13" w:rsidRPr="00082589" w:rsidRDefault="00800D13" w:rsidP="002D1D33">
            <w:pPr>
              <w:jc w:val="center"/>
              <w:rPr>
                <w:rFonts w:ascii="Times New Roman" w:hAnsi="Times New Roman"/>
                <w:b/>
                <w:i/>
                <w:sz w:val="24"/>
                <w:szCs w:val="24"/>
              </w:rPr>
            </w:pPr>
            <w:r>
              <w:rPr>
                <w:rFonts w:ascii="Times New Roman" w:hAnsi="Times New Roman"/>
                <w:b/>
                <w:i/>
                <w:sz w:val="24"/>
                <w:szCs w:val="24"/>
              </w:rPr>
              <w:t>Художественно-эстетическое направление</w:t>
            </w:r>
          </w:p>
        </w:tc>
      </w:tr>
      <w:tr w:rsidR="00800D13" w:rsidTr="009D233F">
        <w:tc>
          <w:tcPr>
            <w:tcW w:w="612" w:type="dxa"/>
          </w:tcPr>
          <w:p w:rsidR="00800D13" w:rsidRDefault="00800D13" w:rsidP="002D1D33">
            <w:pPr>
              <w:jc w:val="center"/>
              <w:rPr>
                <w:rFonts w:ascii="Times New Roman" w:hAnsi="Times New Roman"/>
                <w:sz w:val="24"/>
                <w:szCs w:val="24"/>
              </w:rPr>
            </w:pPr>
            <w:r>
              <w:rPr>
                <w:rFonts w:ascii="Times New Roman" w:hAnsi="Times New Roman"/>
                <w:sz w:val="24"/>
                <w:szCs w:val="24"/>
              </w:rPr>
              <w:t>1.</w:t>
            </w:r>
          </w:p>
        </w:tc>
        <w:tc>
          <w:tcPr>
            <w:tcW w:w="3019" w:type="dxa"/>
          </w:tcPr>
          <w:p w:rsidR="00800D13" w:rsidRPr="00B203D0" w:rsidRDefault="00800D13" w:rsidP="002D1D33">
            <w:pPr>
              <w:jc w:val="center"/>
              <w:rPr>
                <w:rFonts w:ascii="Times New Roman" w:hAnsi="Times New Roman"/>
                <w:sz w:val="24"/>
                <w:szCs w:val="24"/>
              </w:rPr>
            </w:pPr>
            <w:r w:rsidRPr="00B203D0">
              <w:rPr>
                <w:rFonts w:ascii="Times New Roman" w:hAnsi="Times New Roman"/>
                <w:sz w:val="24"/>
                <w:szCs w:val="24"/>
              </w:rPr>
              <w:t>«Танец – ритм жизни»</w:t>
            </w:r>
          </w:p>
          <w:p w:rsidR="00800D13" w:rsidRPr="00B203D0" w:rsidRDefault="00800D13" w:rsidP="002D1D33">
            <w:pPr>
              <w:jc w:val="center"/>
              <w:rPr>
                <w:rFonts w:ascii="Times New Roman" w:hAnsi="Times New Roman"/>
              </w:rPr>
            </w:pPr>
            <w:r>
              <w:rPr>
                <w:rFonts w:ascii="Times New Roman" w:hAnsi="Times New Roman"/>
                <w:sz w:val="24"/>
                <w:szCs w:val="24"/>
              </w:rPr>
              <w:t>(Ансамбль песни и танца  «Амма</w:t>
            </w:r>
            <w:r>
              <w:rPr>
                <w:rFonts w:ascii="Times New Roman" w:hAnsi="Times New Roman"/>
                <w:sz w:val="24"/>
                <w:szCs w:val="24"/>
                <w:lang w:val="sr-Cyrl-CS"/>
              </w:rPr>
              <w:t xml:space="preserve"> </w:t>
            </w:r>
            <w:r w:rsidRPr="00B203D0">
              <w:rPr>
                <w:rFonts w:ascii="Times New Roman" w:hAnsi="Times New Roman"/>
                <w:sz w:val="24"/>
                <w:szCs w:val="24"/>
              </w:rPr>
              <w:t>чэчирэ»)</w:t>
            </w:r>
          </w:p>
        </w:tc>
        <w:tc>
          <w:tcPr>
            <w:tcW w:w="2645" w:type="dxa"/>
          </w:tcPr>
          <w:p w:rsidR="00800D13" w:rsidRPr="000E5D8A" w:rsidRDefault="00800D13" w:rsidP="002D1D33">
            <w:pPr>
              <w:jc w:val="center"/>
              <w:rPr>
                <w:rFonts w:ascii="Times New Roman" w:hAnsi="Times New Roman"/>
              </w:rPr>
            </w:pPr>
            <w:r w:rsidRPr="000E5D8A">
              <w:rPr>
                <w:rFonts w:ascii="Times New Roman" w:hAnsi="Times New Roman"/>
              </w:rPr>
              <w:t>Слепцова Мария Иннокентьевна</w:t>
            </w:r>
          </w:p>
        </w:tc>
        <w:tc>
          <w:tcPr>
            <w:tcW w:w="1497" w:type="dxa"/>
          </w:tcPr>
          <w:p w:rsidR="00800D13" w:rsidRPr="00B92031" w:rsidRDefault="00800D13" w:rsidP="002D1D33">
            <w:pPr>
              <w:jc w:val="center"/>
              <w:rPr>
                <w:rFonts w:ascii="Times New Roman" w:hAnsi="Times New Roman"/>
                <w:sz w:val="24"/>
                <w:szCs w:val="24"/>
                <w:lang w:val="sr-Cyrl-CS"/>
              </w:rPr>
            </w:pPr>
            <w:r>
              <w:rPr>
                <w:rFonts w:ascii="Times New Roman" w:hAnsi="Times New Roman"/>
                <w:sz w:val="24"/>
                <w:szCs w:val="24"/>
                <w:lang w:val="sr-Cyrl-CS"/>
              </w:rPr>
              <w:t>5г.</w:t>
            </w:r>
          </w:p>
        </w:tc>
        <w:tc>
          <w:tcPr>
            <w:tcW w:w="1549" w:type="dxa"/>
          </w:tcPr>
          <w:p w:rsidR="00800D13" w:rsidRPr="00B92031" w:rsidRDefault="00800D13" w:rsidP="002D1D33">
            <w:pPr>
              <w:jc w:val="center"/>
              <w:rPr>
                <w:rFonts w:ascii="Times New Roman" w:hAnsi="Times New Roman"/>
                <w:sz w:val="24"/>
                <w:szCs w:val="24"/>
                <w:lang w:val="sr-Cyrl-CS"/>
              </w:rPr>
            </w:pPr>
            <w:r>
              <w:rPr>
                <w:rFonts w:ascii="Times New Roman" w:hAnsi="Times New Roman"/>
                <w:sz w:val="24"/>
                <w:szCs w:val="24"/>
                <w:lang w:val="sr-Cyrl-CS"/>
              </w:rPr>
              <w:t>7-17лет</w:t>
            </w:r>
          </w:p>
        </w:tc>
      </w:tr>
      <w:tr w:rsidR="00800D13" w:rsidTr="009D233F">
        <w:tc>
          <w:tcPr>
            <w:tcW w:w="612" w:type="dxa"/>
          </w:tcPr>
          <w:p w:rsidR="00800D13" w:rsidRDefault="00800D13" w:rsidP="002D1D33">
            <w:pPr>
              <w:jc w:val="center"/>
              <w:rPr>
                <w:rFonts w:ascii="Times New Roman" w:hAnsi="Times New Roman"/>
                <w:sz w:val="24"/>
                <w:szCs w:val="24"/>
              </w:rPr>
            </w:pPr>
            <w:r>
              <w:rPr>
                <w:rFonts w:ascii="Times New Roman" w:hAnsi="Times New Roman"/>
                <w:sz w:val="24"/>
                <w:szCs w:val="24"/>
              </w:rPr>
              <w:t>2.</w:t>
            </w:r>
          </w:p>
        </w:tc>
        <w:tc>
          <w:tcPr>
            <w:tcW w:w="3019" w:type="dxa"/>
          </w:tcPr>
          <w:p w:rsidR="00800D13" w:rsidRPr="00B203D0" w:rsidRDefault="00800D13" w:rsidP="002D1D33">
            <w:pPr>
              <w:jc w:val="center"/>
              <w:rPr>
                <w:rFonts w:ascii="Times New Roman" w:hAnsi="Times New Roman"/>
                <w:sz w:val="24"/>
                <w:szCs w:val="24"/>
              </w:rPr>
            </w:pPr>
            <w:r w:rsidRPr="00B203D0">
              <w:rPr>
                <w:rFonts w:ascii="Times New Roman" w:hAnsi="Times New Roman"/>
                <w:sz w:val="24"/>
                <w:szCs w:val="24"/>
              </w:rPr>
              <w:t>«Этнохудожественное творчество»</w:t>
            </w:r>
          </w:p>
          <w:p w:rsidR="00800D13" w:rsidRPr="00B203D0" w:rsidRDefault="00800D13" w:rsidP="002D1D33">
            <w:pPr>
              <w:jc w:val="center"/>
              <w:rPr>
                <w:rFonts w:ascii="Times New Roman" w:hAnsi="Times New Roman"/>
                <w:sz w:val="24"/>
                <w:szCs w:val="24"/>
              </w:rPr>
            </w:pPr>
            <w:r w:rsidRPr="00B203D0">
              <w:rPr>
                <w:rFonts w:ascii="Times New Roman" w:hAnsi="Times New Roman"/>
                <w:sz w:val="24"/>
                <w:szCs w:val="24"/>
              </w:rPr>
              <w:t>(Ансамбл</w:t>
            </w:r>
            <w:r>
              <w:rPr>
                <w:rFonts w:ascii="Times New Roman" w:hAnsi="Times New Roman"/>
                <w:sz w:val="24"/>
                <w:szCs w:val="24"/>
              </w:rPr>
              <w:t xml:space="preserve">ь песни и танца </w:t>
            </w:r>
            <w:r w:rsidRPr="00B203D0">
              <w:rPr>
                <w:rFonts w:ascii="Times New Roman" w:hAnsi="Times New Roman"/>
                <w:sz w:val="24"/>
                <w:szCs w:val="24"/>
              </w:rPr>
              <w:t>«Амма чэчирэ»)</w:t>
            </w:r>
          </w:p>
        </w:tc>
        <w:tc>
          <w:tcPr>
            <w:tcW w:w="2645" w:type="dxa"/>
          </w:tcPr>
          <w:p w:rsidR="00800D13" w:rsidRPr="000E5D8A" w:rsidRDefault="00800D13" w:rsidP="002D1D33">
            <w:pPr>
              <w:jc w:val="center"/>
              <w:rPr>
                <w:rFonts w:ascii="Times New Roman" w:hAnsi="Times New Roman"/>
              </w:rPr>
            </w:pPr>
            <w:r w:rsidRPr="000E5D8A">
              <w:rPr>
                <w:rFonts w:ascii="Times New Roman" w:hAnsi="Times New Roman"/>
              </w:rPr>
              <w:t>Петрова Татьяна Николаевна</w:t>
            </w:r>
          </w:p>
        </w:tc>
        <w:tc>
          <w:tcPr>
            <w:tcW w:w="1497" w:type="dxa"/>
          </w:tcPr>
          <w:p w:rsidR="00800D13" w:rsidRPr="007556B0" w:rsidRDefault="00800D13" w:rsidP="002D1D33">
            <w:pPr>
              <w:jc w:val="center"/>
              <w:rPr>
                <w:rFonts w:ascii="Times New Roman" w:hAnsi="Times New Roman"/>
                <w:sz w:val="24"/>
                <w:szCs w:val="24"/>
                <w:lang w:val="sr-Cyrl-CS"/>
              </w:rPr>
            </w:pPr>
            <w:r>
              <w:rPr>
                <w:rFonts w:ascii="Times New Roman" w:hAnsi="Times New Roman"/>
                <w:sz w:val="24"/>
                <w:szCs w:val="24"/>
                <w:lang w:val="sr-Cyrl-CS"/>
              </w:rPr>
              <w:t>3г.</w:t>
            </w:r>
          </w:p>
        </w:tc>
        <w:tc>
          <w:tcPr>
            <w:tcW w:w="1549"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rPr>
              <w:t>7-16</w:t>
            </w:r>
            <w:r w:rsidR="002D1D33">
              <w:rPr>
                <w:rFonts w:ascii="Times New Roman" w:hAnsi="Times New Roman"/>
                <w:sz w:val="24"/>
                <w:szCs w:val="24"/>
                <w:lang w:val="sr-Cyrl-CS"/>
              </w:rPr>
              <w:t xml:space="preserve"> лет</w:t>
            </w:r>
          </w:p>
        </w:tc>
      </w:tr>
      <w:tr w:rsidR="00800D13" w:rsidTr="009D233F">
        <w:tc>
          <w:tcPr>
            <w:tcW w:w="612" w:type="dxa"/>
          </w:tcPr>
          <w:p w:rsidR="00800D13" w:rsidRDefault="00800D13" w:rsidP="002D1D33">
            <w:pPr>
              <w:jc w:val="center"/>
              <w:rPr>
                <w:rFonts w:ascii="Times New Roman" w:hAnsi="Times New Roman"/>
                <w:sz w:val="24"/>
                <w:szCs w:val="24"/>
              </w:rPr>
            </w:pPr>
            <w:r>
              <w:rPr>
                <w:rFonts w:ascii="Times New Roman" w:hAnsi="Times New Roman"/>
                <w:sz w:val="24"/>
                <w:szCs w:val="24"/>
              </w:rPr>
              <w:t>3.</w:t>
            </w:r>
          </w:p>
        </w:tc>
        <w:tc>
          <w:tcPr>
            <w:tcW w:w="3019" w:type="dxa"/>
          </w:tcPr>
          <w:p w:rsidR="00800D13" w:rsidRPr="00B203D0" w:rsidRDefault="00800D13" w:rsidP="002D1D33">
            <w:pPr>
              <w:jc w:val="center"/>
              <w:rPr>
                <w:rFonts w:ascii="Times New Roman" w:hAnsi="Times New Roman"/>
                <w:sz w:val="24"/>
                <w:szCs w:val="24"/>
                <w:lang w:val="sr-Cyrl-CS"/>
              </w:rPr>
            </w:pPr>
            <w:r>
              <w:rPr>
                <w:rFonts w:ascii="Times New Roman" w:hAnsi="Times New Roman"/>
                <w:sz w:val="24"/>
                <w:szCs w:val="24"/>
                <w:lang w:val="sr-Cyrl-CS"/>
              </w:rPr>
              <w:t>„Вокальное пение</w:t>
            </w:r>
            <w:r w:rsidRPr="00B203D0">
              <w:rPr>
                <w:rFonts w:ascii="Times New Roman" w:hAnsi="Times New Roman"/>
                <w:sz w:val="24"/>
                <w:szCs w:val="24"/>
                <w:lang w:val="sr-Cyrl-CS"/>
              </w:rPr>
              <w:t>“</w:t>
            </w:r>
          </w:p>
          <w:p w:rsidR="00800D13" w:rsidRPr="00B203D0" w:rsidRDefault="00800D13" w:rsidP="002D1D33">
            <w:pPr>
              <w:jc w:val="center"/>
              <w:rPr>
                <w:rFonts w:ascii="Times New Roman" w:hAnsi="Times New Roman"/>
                <w:sz w:val="24"/>
                <w:szCs w:val="24"/>
                <w:lang w:val="sr-Cyrl-CS"/>
              </w:rPr>
            </w:pPr>
            <w:r w:rsidRPr="00B203D0">
              <w:rPr>
                <w:rFonts w:ascii="Times New Roman" w:hAnsi="Times New Roman"/>
                <w:sz w:val="24"/>
                <w:szCs w:val="24"/>
              </w:rPr>
              <w:t>(Ансамбл</w:t>
            </w:r>
            <w:r>
              <w:rPr>
                <w:rFonts w:ascii="Times New Roman" w:hAnsi="Times New Roman"/>
                <w:sz w:val="24"/>
                <w:szCs w:val="24"/>
              </w:rPr>
              <w:t xml:space="preserve">ь песни и танца </w:t>
            </w:r>
            <w:r w:rsidRPr="00B203D0">
              <w:rPr>
                <w:rFonts w:ascii="Times New Roman" w:hAnsi="Times New Roman"/>
                <w:sz w:val="24"/>
                <w:szCs w:val="24"/>
              </w:rPr>
              <w:t>«Амма чэчирэ»)</w:t>
            </w:r>
          </w:p>
        </w:tc>
        <w:tc>
          <w:tcPr>
            <w:tcW w:w="2645" w:type="dxa"/>
          </w:tcPr>
          <w:p w:rsidR="00800D13" w:rsidRPr="000E5D8A" w:rsidRDefault="00800D13" w:rsidP="002D1D33">
            <w:pPr>
              <w:jc w:val="center"/>
              <w:rPr>
                <w:rFonts w:ascii="Times New Roman" w:hAnsi="Times New Roman"/>
              </w:rPr>
            </w:pPr>
            <w:r w:rsidRPr="000E5D8A">
              <w:rPr>
                <w:rFonts w:ascii="Times New Roman" w:hAnsi="Times New Roman"/>
              </w:rPr>
              <w:t>Матвеева Анна Матвеевна</w:t>
            </w:r>
          </w:p>
        </w:tc>
        <w:tc>
          <w:tcPr>
            <w:tcW w:w="1497"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rPr>
              <w:t>3</w:t>
            </w:r>
            <w:r w:rsidR="002D1D33">
              <w:rPr>
                <w:rFonts w:ascii="Times New Roman" w:hAnsi="Times New Roman"/>
                <w:sz w:val="24"/>
                <w:szCs w:val="24"/>
                <w:lang w:val="sr-Cyrl-CS"/>
              </w:rPr>
              <w:t>г.</w:t>
            </w:r>
          </w:p>
        </w:tc>
        <w:tc>
          <w:tcPr>
            <w:tcW w:w="1549"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rPr>
              <w:t>7-14</w:t>
            </w:r>
            <w:r w:rsidR="002D1D33">
              <w:rPr>
                <w:rFonts w:ascii="Times New Roman" w:hAnsi="Times New Roman"/>
                <w:sz w:val="24"/>
                <w:szCs w:val="24"/>
                <w:lang w:val="sr-Cyrl-CS"/>
              </w:rPr>
              <w:t xml:space="preserve"> лет</w:t>
            </w:r>
          </w:p>
        </w:tc>
      </w:tr>
      <w:tr w:rsidR="00800D13" w:rsidTr="009D233F">
        <w:tc>
          <w:tcPr>
            <w:tcW w:w="612" w:type="dxa"/>
          </w:tcPr>
          <w:p w:rsidR="00800D13" w:rsidRDefault="00800D13" w:rsidP="002D1D33">
            <w:pPr>
              <w:jc w:val="center"/>
              <w:rPr>
                <w:rFonts w:ascii="Times New Roman" w:hAnsi="Times New Roman"/>
                <w:sz w:val="24"/>
                <w:szCs w:val="24"/>
              </w:rPr>
            </w:pPr>
            <w:r>
              <w:rPr>
                <w:rFonts w:ascii="Times New Roman" w:hAnsi="Times New Roman"/>
                <w:sz w:val="24"/>
                <w:szCs w:val="24"/>
              </w:rPr>
              <w:t>4.</w:t>
            </w:r>
          </w:p>
        </w:tc>
        <w:tc>
          <w:tcPr>
            <w:tcW w:w="3019" w:type="dxa"/>
          </w:tcPr>
          <w:p w:rsidR="00800D13" w:rsidRPr="00B32F00" w:rsidRDefault="00800D13" w:rsidP="002D1D33">
            <w:pPr>
              <w:jc w:val="center"/>
              <w:rPr>
                <w:rFonts w:ascii="Times New Roman" w:hAnsi="Times New Roman"/>
                <w:sz w:val="24"/>
                <w:szCs w:val="24"/>
                <w:lang w:val="sr-Cyrl-CS"/>
              </w:rPr>
            </w:pPr>
            <w:r>
              <w:rPr>
                <w:rFonts w:ascii="Times New Roman" w:hAnsi="Times New Roman"/>
                <w:sz w:val="24"/>
                <w:szCs w:val="24"/>
                <w:lang w:val="sr-Cyrl-CS"/>
              </w:rPr>
              <w:t>„Сиэр туом тойуктара</w:t>
            </w:r>
            <w:r w:rsidRPr="00B32F00">
              <w:rPr>
                <w:rFonts w:ascii="Times New Roman" w:hAnsi="Times New Roman"/>
                <w:sz w:val="24"/>
                <w:szCs w:val="24"/>
                <w:lang w:val="sr-Cyrl-CS"/>
              </w:rPr>
              <w:t>“</w:t>
            </w:r>
          </w:p>
          <w:p w:rsidR="00800D13" w:rsidRPr="00B32F00" w:rsidRDefault="00800D13" w:rsidP="002D1D33">
            <w:pPr>
              <w:jc w:val="center"/>
              <w:rPr>
                <w:rFonts w:ascii="Times New Roman" w:hAnsi="Times New Roman"/>
                <w:sz w:val="24"/>
                <w:szCs w:val="24"/>
                <w:lang w:val="sr-Cyrl-CS"/>
              </w:rPr>
            </w:pPr>
            <w:r w:rsidRPr="00B32F00">
              <w:rPr>
                <w:rFonts w:ascii="Times New Roman" w:hAnsi="Times New Roman"/>
                <w:sz w:val="24"/>
                <w:szCs w:val="24"/>
              </w:rPr>
              <w:t>(Ансамбль песни и танца «Амма чэчирэ»)</w:t>
            </w:r>
          </w:p>
        </w:tc>
        <w:tc>
          <w:tcPr>
            <w:tcW w:w="2645" w:type="dxa"/>
          </w:tcPr>
          <w:p w:rsidR="00800D13" w:rsidRPr="000E5D8A" w:rsidRDefault="00800D13" w:rsidP="002D1D33">
            <w:pPr>
              <w:jc w:val="center"/>
              <w:rPr>
                <w:rFonts w:ascii="Times New Roman" w:hAnsi="Times New Roman"/>
                <w:lang w:val="sr-Cyrl-CS"/>
              </w:rPr>
            </w:pPr>
            <w:r w:rsidRPr="000E5D8A">
              <w:rPr>
                <w:rFonts w:ascii="Times New Roman" w:hAnsi="Times New Roman"/>
              </w:rPr>
              <w:t>Харитонова Сахаяна Васильевна</w:t>
            </w:r>
          </w:p>
        </w:tc>
        <w:tc>
          <w:tcPr>
            <w:tcW w:w="1497" w:type="dxa"/>
          </w:tcPr>
          <w:p w:rsidR="00800D13" w:rsidRPr="00046FBD" w:rsidRDefault="00800D13" w:rsidP="002D1D33">
            <w:pPr>
              <w:jc w:val="center"/>
              <w:rPr>
                <w:rFonts w:ascii="Times New Roman" w:hAnsi="Times New Roman"/>
                <w:sz w:val="24"/>
                <w:szCs w:val="24"/>
                <w:lang w:val="sr-Cyrl-CS"/>
              </w:rPr>
            </w:pPr>
            <w:r>
              <w:rPr>
                <w:rFonts w:ascii="Times New Roman" w:hAnsi="Times New Roman"/>
                <w:sz w:val="24"/>
                <w:szCs w:val="24"/>
                <w:lang w:val="sr-Cyrl-CS"/>
              </w:rPr>
              <w:t>3</w:t>
            </w:r>
            <w:r w:rsidR="002D1D33">
              <w:rPr>
                <w:rFonts w:ascii="Times New Roman" w:hAnsi="Times New Roman"/>
                <w:sz w:val="24"/>
                <w:szCs w:val="24"/>
                <w:lang w:val="sr-Cyrl-CS"/>
              </w:rPr>
              <w:t>г.</w:t>
            </w:r>
          </w:p>
        </w:tc>
        <w:tc>
          <w:tcPr>
            <w:tcW w:w="1549" w:type="dxa"/>
          </w:tcPr>
          <w:p w:rsidR="00800D13" w:rsidRPr="00046FBD" w:rsidRDefault="00800D13" w:rsidP="002D1D33">
            <w:pPr>
              <w:jc w:val="center"/>
              <w:rPr>
                <w:rFonts w:ascii="Times New Roman" w:hAnsi="Times New Roman"/>
                <w:sz w:val="24"/>
                <w:szCs w:val="24"/>
                <w:lang w:val="sr-Cyrl-CS"/>
              </w:rPr>
            </w:pPr>
            <w:r>
              <w:rPr>
                <w:rFonts w:ascii="Times New Roman" w:hAnsi="Times New Roman"/>
                <w:sz w:val="24"/>
                <w:szCs w:val="24"/>
                <w:lang w:val="sr-Cyrl-CS"/>
              </w:rPr>
              <w:t xml:space="preserve">7-16 </w:t>
            </w:r>
            <w:r w:rsidR="002D1D33">
              <w:rPr>
                <w:rFonts w:ascii="Times New Roman" w:hAnsi="Times New Roman"/>
                <w:sz w:val="24"/>
                <w:szCs w:val="24"/>
                <w:lang w:val="sr-Cyrl-CS"/>
              </w:rPr>
              <w:t>лет</w:t>
            </w:r>
          </w:p>
        </w:tc>
      </w:tr>
      <w:tr w:rsidR="00800D13" w:rsidTr="009D233F">
        <w:tc>
          <w:tcPr>
            <w:tcW w:w="612" w:type="dxa"/>
          </w:tcPr>
          <w:p w:rsidR="00800D13" w:rsidRDefault="009A60BC" w:rsidP="002D1D33">
            <w:pPr>
              <w:jc w:val="center"/>
              <w:rPr>
                <w:rFonts w:ascii="Times New Roman" w:hAnsi="Times New Roman"/>
                <w:sz w:val="24"/>
                <w:szCs w:val="24"/>
              </w:rPr>
            </w:pPr>
            <w:r>
              <w:rPr>
                <w:rFonts w:ascii="Times New Roman" w:hAnsi="Times New Roman"/>
                <w:sz w:val="24"/>
                <w:szCs w:val="24"/>
              </w:rPr>
              <w:t>5</w:t>
            </w:r>
            <w:r w:rsidR="00800D13">
              <w:rPr>
                <w:rFonts w:ascii="Times New Roman" w:hAnsi="Times New Roman"/>
                <w:sz w:val="24"/>
                <w:szCs w:val="24"/>
              </w:rPr>
              <w:t>.</w:t>
            </w:r>
          </w:p>
        </w:tc>
        <w:tc>
          <w:tcPr>
            <w:tcW w:w="3019" w:type="dxa"/>
          </w:tcPr>
          <w:p w:rsidR="00800D13" w:rsidRDefault="004D68BB" w:rsidP="002D1D33">
            <w:pPr>
              <w:jc w:val="center"/>
              <w:rPr>
                <w:rFonts w:ascii="Times New Roman" w:hAnsi="Times New Roman"/>
                <w:sz w:val="24"/>
                <w:szCs w:val="24"/>
                <w:lang w:val="sr-Cyrl-CS"/>
              </w:rPr>
            </w:pPr>
            <w:r>
              <w:rPr>
                <w:rFonts w:ascii="Times New Roman" w:hAnsi="Times New Roman"/>
                <w:sz w:val="24"/>
                <w:szCs w:val="24"/>
                <w:lang w:val="sr-Cyrl-CS"/>
              </w:rPr>
              <w:t>„Куо-национальное шитье</w:t>
            </w:r>
            <w:r w:rsidR="00800D13">
              <w:rPr>
                <w:rFonts w:ascii="Times New Roman" w:hAnsi="Times New Roman"/>
                <w:sz w:val="24"/>
                <w:szCs w:val="24"/>
                <w:lang w:val="sr-Cyrl-CS"/>
              </w:rPr>
              <w:t>“</w:t>
            </w:r>
          </w:p>
        </w:tc>
        <w:tc>
          <w:tcPr>
            <w:tcW w:w="2645" w:type="dxa"/>
          </w:tcPr>
          <w:p w:rsidR="00800D13" w:rsidRPr="000E5D8A" w:rsidRDefault="00800D13" w:rsidP="002D1D33">
            <w:pPr>
              <w:jc w:val="center"/>
              <w:rPr>
                <w:rFonts w:ascii="Times New Roman" w:hAnsi="Times New Roman"/>
                <w:lang w:val="sr-Cyrl-CS"/>
              </w:rPr>
            </w:pPr>
            <w:r w:rsidRPr="000E5D8A">
              <w:rPr>
                <w:rFonts w:ascii="Times New Roman" w:hAnsi="Times New Roman"/>
                <w:lang w:val="sr-Cyrl-CS"/>
              </w:rPr>
              <w:t>Колосова Ньургуйаана Михайловна</w:t>
            </w:r>
          </w:p>
        </w:tc>
        <w:tc>
          <w:tcPr>
            <w:tcW w:w="1497" w:type="dxa"/>
          </w:tcPr>
          <w:p w:rsidR="00800D13" w:rsidRPr="002D1D33" w:rsidRDefault="00A74C06" w:rsidP="002D1D33">
            <w:pPr>
              <w:jc w:val="center"/>
              <w:rPr>
                <w:rFonts w:ascii="Times New Roman" w:hAnsi="Times New Roman"/>
                <w:sz w:val="24"/>
                <w:szCs w:val="24"/>
                <w:lang w:val="sr-Cyrl-CS"/>
              </w:rPr>
            </w:pPr>
            <w:r>
              <w:rPr>
                <w:rFonts w:ascii="Times New Roman" w:hAnsi="Times New Roman"/>
                <w:sz w:val="24"/>
                <w:szCs w:val="24"/>
              </w:rPr>
              <w:t xml:space="preserve">4 </w:t>
            </w:r>
            <w:r w:rsidR="002D1D33">
              <w:rPr>
                <w:rFonts w:ascii="Times New Roman" w:hAnsi="Times New Roman"/>
                <w:sz w:val="24"/>
                <w:szCs w:val="24"/>
                <w:lang w:val="sr-Cyrl-CS"/>
              </w:rPr>
              <w:t>г.</w:t>
            </w:r>
          </w:p>
        </w:tc>
        <w:tc>
          <w:tcPr>
            <w:tcW w:w="1549" w:type="dxa"/>
          </w:tcPr>
          <w:p w:rsidR="00800D13" w:rsidRPr="002D1D33" w:rsidRDefault="004D68BB" w:rsidP="002D1D33">
            <w:pPr>
              <w:jc w:val="center"/>
              <w:rPr>
                <w:rFonts w:ascii="Times New Roman" w:hAnsi="Times New Roman"/>
                <w:sz w:val="24"/>
                <w:szCs w:val="24"/>
                <w:lang w:val="sr-Cyrl-CS"/>
              </w:rPr>
            </w:pPr>
            <w:r>
              <w:rPr>
                <w:rFonts w:ascii="Times New Roman" w:hAnsi="Times New Roman"/>
                <w:sz w:val="24"/>
                <w:szCs w:val="24"/>
              </w:rPr>
              <w:t>10</w:t>
            </w:r>
            <w:r w:rsidR="00800D13">
              <w:rPr>
                <w:rFonts w:ascii="Times New Roman" w:hAnsi="Times New Roman"/>
                <w:sz w:val="24"/>
                <w:szCs w:val="24"/>
              </w:rPr>
              <w:t>-17</w:t>
            </w:r>
            <w:r w:rsidR="002D1D33">
              <w:rPr>
                <w:rFonts w:ascii="Times New Roman" w:hAnsi="Times New Roman"/>
                <w:sz w:val="24"/>
                <w:szCs w:val="24"/>
                <w:lang w:val="sr-Cyrl-CS"/>
              </w:rPr>
              <w:t xml:space="preserve"> лет</w:t>
            </w:r>
          </w:p>
        </w:tc>
      </w:tr>
      <w:tr w:rsidR="00800D13" w:rsidTr="009D233F">
        <w:tc>
          <w:tcPr>
            <w:tcW w:w="612" w:type="dxa"/>
          </w:tcPr>
          <w:p w:rsidR="00800D13" w:rsidRDefault="009A60BC" w:rsidP="002D1D33">
            <w:pPr>
              <w:jc w:val="center"/>
              <w:rPr>
                <w:rFonts w:ascii="Times New Roman" w:hAnsi="Times New Roman"/>
                <w:sz w:val="24"/>
                <w:szCs w:val="24"/>
              </w:rPr>
            </w:pPr>
            <w:r>
              <w:rPr>
                <w:rFonts w:ascii="Times New Roman" w:hAnsi="Times New Roman"/>
                <w:sz w:val="24"/>
                <w:szCs w:val="24"/>
              </w:rPr>
              <w:t>6</w:t>
            </w:r>
            <w:r w:rsidR="00800D13">
              <w:rPr>
                <w:rFonts w:ascii="Times New Roman" w:hAnsi="Times New Roman"/>
                <w:sz w:val="24"/>
                <w:szCs w:val="24"/>
              </w:rPr>
              <w:t>.</w:t>
            </w:r>
          </w:p>
        </w:tc>
        <w:tc>
          <w:tcPr>
            <w:tcW w:w="3019" w:type="dxa"/>
          </w:tcPr>
          <w:p w:rsidR="00800D13" w:rsidRPr="00B32F00" w:rsidRDefault="00800D13" w:rsidP="002D1D33">
            <w:pPr>
              <w:jc w:val="center"/>
              <w:rPr>
                <w:rFonts w:ascii="Times New Roman" w:hAnsi="Times New Roman"/>
                <w:sz w:val="24"/>
                <w:szCs w:val="24"/>
                <w:lang w:val="sr-Cyrl-CS"/>
              </w:rPr>
            </w:pPr>
            <w:r w:rsidRPr="00B32F00">
              <w:rPr>
                <w:rFonts w:ascii="Times New Roman" w:hAnsi="Times New Roman"/>
                <w:sz w:val="24"/>
                <w:szCs w:val="24"/>
                <w:lang w:val="sr-Cyrl-CS"/>
              </w:rPr>
              <w:t>„Художественная керамика“</w:t>
            </w:r>
          </w:p>
        </w:tc>
        <w:tc>
          <w:tcPr>
            <w:tcW w:w="2645" w:type="dxa"/>
          </w:tcPr>
          <w:p w:rsidR="00800D13" w:rsidRPr="000E5D8A" w:rsidRDefault="00800D13" w:rsidP="002D1D33">
            <w:pPr>
              <w:jc w:val="center"/>
              <w:rPr>
                <w:rFonts w:ascii="Times New Roman" w:hAnsi="Times New Roman"/>
              </w:rPr>
            </w:pPr>
            <w:r w:rsidRPr="000E5D8A">
              <w:rPr>
                <w:rFonts w:ascii="Times New Roman" w:hAnsi="Times New Roman"/>
              </w:rPr>
              <w:t>Эверстова Анна Ефимовна</w:t>
            </w:r>
          </w:p>
        </w:tc>
        <w:tc>
          <w:tcPr>
            <w:tcW w:w="1497"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rPr>
              <w:t>3</w:t>
            </w:r>
            <w:r w:rsidR="002D1D33">
              <w:rPr>
                <w:rFonts w:ascii="Times New Roman" w:hAnsi="Times New Roman"/>
                <w:sz w:val="24"/>
                <w:szCs w:val="24"/>
                <w:lang w:val="sr-Cyrl-CS"/>
              </w:rPr>
              <w:t>г.</w:t>
            </w:r>
          </w:p>
        </w:tc>
        <w:tc>
          <w:tcPr>
            <w:tcW w:w="1549"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rPr>
              <w:t>8-14</w:t>
            </w:r>
            <w:r w:rsidR="002D1D33">
              <w:rPr>
                <w:rFonts w:ascii="Times New Roman" w:hAnsi="Times New Roman"/>
                <w:sz w:val="24"/>
                <w:szCs w:val="24"/>
                <w:lang w:val="sr-Cyrl-CS"/>
              </w:rPr>
              <w:t xml:space="preserve"> лет</w:t>
            </w:r>
          </w:p>
        </w:tc>
      </w:tr>
      <w:tr w:rsidR="00800D13" w:rsidTr="009D233F">
        <w:tc>
          <w:tcPr>
            <w:tcW w:w="612" w:type="dxa"/>
          </w:tcPr>
          <w:p w:rsidR="00800D13" w:rsidRDefault="00C00D3A" w:rsidP="002D1D33">
            <w:pPr>
              <w:jc w:val="center"/>
              <w:rPr>
                <w:rFonts w:ascii="Times New Roman" w:hAnsi="Times New Roman"/>
                <w:sz w:val="24"/>
                <w:szCs w:val="24"/>
              </w:rPr>
            </w:pPr>
            <w:r>
              <w:rPr>
                <w:rFonts w:ascii="Times New Roman" w:hAnsi="Times New Roman"/>
                <w:sz w:val="24"/>
                <w:szCs w:val="24"/>
              </w:rPr>
              <w:t>7</w:t>
            </w:r>
          </w:p>
        </w:tc>
        <w:tc>
          <w:tcPr>
            <w:tcW w:w="3019" w:type="dxa"/>
          </w:tcPr>
          <w:p w:rsidR="00800D13" w:rsidRPr="009E2B58" w:rsidRDefault="00800D13" w:rsidP="002D1D33">
            <w:pPr>
              <w:jc w:val="center"/>
              <w:rPr>
                <w:rFonts w:ascii="Times New Roman" w:hAnsi="Times New Roman"/>
                <w:sz w:val="24"/>
                <w:szCs w:val="24"/>
              </w:rPr>
            </w:pPr>
            <w:r w:rsidRPr="009E2B58">
              <w:rPr>
                <w:rFonts w:ascii="Times New Roman" w:hAnsi="Times New Roman"/>
                <w:sz w:val="24"/>
                <w:szCs w:val="24"/>
              </w:rPr>
              <w:t>«</w:t>
            </w:r>
            <w:r w:rsidR="00D21B83">
              <w:rPr>
                <w:rFonts w:ascii="Times New Roman" w:hAnsi="Times New Roman"/>
                <w:sz w:val="24"/>
                <w:szCs w:val="24"/>
                <w:lang w:val="sr-Cyrl-CS"/>
              </w:rPr>
              <w:t>Арт-декор</w:t>
            </w:r>
            <w:r w:rsidRPr="009E2B58">
              <w:rPr>
                <w:rFonts w:ascii="Times New Roman" w:hAnsi="Times New Roman"/>
                <w:sz w:val="24"/>
                <w:szCs w:val="24"/>
              </w:rPr>
              <w:t>»</w:t>
            </w:r>
          </w:p>
        </w:tc>
        <w:tc>
          <w:tcPr>
            <w:tcW w:w="2645" w:type="dxa"/>
          </w:tcPr>
          <w:p w:rsidR="00800D13" w:rsidRPr="000E5D8A" w:rsidRDefault="00800D13" w:rsidP="002D1D33">
            <w:pPr>
              <w:jc w:val="center"/>
              <w:rPr>
                <w:rFonts w:ascii="Times New Roman" w:hAnsi="Times New Roman"/>
              </w:rPr>
            </w:pPr>
            <w:r w:rsidRPr="000E5D8A">
              <w:rPr>
                <w:rFonts w:ascii="Times New Roman" w:hAnsi="Times New Roman"/>
              </w:rPr>
              <w:t>Абрамова Надежда Ивановна</w:t>
            </w:r>
          </w:p>
        </w:tc>
        <w:tc>
          <w:tcPr>
            <w:tcW w:w="1497" w:type="dxa"/>
          </w:tcPr>
          <w:p w:rsidR="00800D13" w:rsidRPr="002D1D33" w:rsidRDefault="00D21B83" w:rsidP="002D1D33">
            <w:pPr>
              <w:jc w:val="center"/>
              <w:rPr>
                <w:rFonts w:ascii="Times New Roman" w:hAnsi="Times New Roman"/>
                <w:sz w:val="24"/>
                <w:szCs w:val="24"/>
                <w:lang w:val="sr-Cyrl-CS"/>
              </w:rPr>
            </w:pPr>
            <w:r>
              <w:rPr>
                <w:rFonts w:ascii="Times New Roman" w:hAnsi="Times New Roman"/>
                <w:sz w:val="24"/>
                <w:szCs w:val="24"/>
              </w:rPr>
              <w:t>1</w:t>
            </w:r>
            <w:r w:rsidR="002D1D33">
              <w:rPr>
                <w:rFonts w:ascii="Times New Roman" w:hAnsi="Times New Roman"/>
                <w:sz w:val="24"/>
                <w:szCs w:val="24"/>
                <w:lang w:val="sr-Cyrl-CS"/>
              </w:rPr>
              <w:t xml:space="preserve"> г.</w:t>
            </w:r>
          </w:p>
        </w:tc>
        <w:tc>
          <w:tcPr>
            <w:tcW w:w="1549" w:type="dxa"/>
          </w:tcPr>
          <w:p w:rsidR="00800D13" w:rsidRPr="002D1D33" w:rsidRDefault="00D21B83" w:rsidP="002D1D33">
            <w:pPr>
              <w:jc w:val="center"/>
              <w:rPr>
                <w:rFonts w:ascii="Times New Roman" w:hAnsi="Times New Roman"/>
                <w:sz w:val="24"/>
                <w:szCs w:val="24"/>
                <w:lang w:val="sr-Cyrl-CS"/>
              </w:rPr>
            </w:pPr>
            <w:r>
              <w:rPr>
                <w:rFonts w:ascii="Times New Roman" w:hAnsi="Times New Roman"/>
                <w:sz w:val="24"/>
                <w:szCs w:val="24"/>
              </w:rPr>
              <w:t>7</w:t>
            </w:r>
            <w:r w:rsidR="00800D13">
              <w:rPr>
                <w:rFonts w:ascii="Times New Roman" w:hAnsi="Times New Roman"/>
                <w:sz w:val="24"/>
                <w:szCs w:val="24"/>
              </w:rPr>
              <w:t>-14</w:t>
            </w:r>
            <w:r w:rsidR="002D1D33">
              <w:rPr>
                <w:rFonts w:ascii="Times New Roman" w:hAnsi="Times New Roman"/>
                <w:sz w:val="24"/>
                <w:szCs w:val="24"/>
                <w:lang w:val="sr-Cyrl-CS"/>
              </w:rPr>
              <w:t xml:space="preserve"> лет</w:t>
            </w:r>
          </w:p>
        </w:tc>
      </w:tr>
      <w:tr w:rsidR="00800D13" w:rsidTr="009D233F">
        <w:tc>
          <w:tcPr>
            <w:tcW w:w="612" w:type="dxa"/>
          </w:tcPr>
          <w:p w:rsidR="00800D13" w:rsidRDefault="00C00D3A" w:rsidP="002D1D33">
            <w:pPr>
              <w:jc w:val="center"/>
              <w:rPr>
                <w:rFonts w:ascii="Times New Roman" w:hAnsi="Times New Roman"/>
                <w:sz w:val="24"/>
                <w:szCs w:val="24"/>
              </w:rPr>
            </w:pPr>
            <w:r>
              <w:rPr>
                <w:rFonts w:ascii="Times New Roman" w:hAnsi="Times New Roman"/>
                <w:sz w:val="24"/>
                <w:szCs w:val="24"/>
              </w:rPr>
              <w:t>8</w:t>
            </w:r>
          </w:p>
        </w:tc>
        <w:tc>
          <w:tcPr>
            <w:tcW w:w="3019" w:type="dxa"/>
          </w:tcPr>
          <w:p w:rsidR="00800D13" w:rsidRPr="00B203D0" w:rsidRDefault="009A60BC" w:rsidP="002D1D33">
            <w:pPr>
              <w:jc w:val="center"/>
              <w:rPr>
                <w:rFonts w:ascii="Times New Roman" w:hAnsi="Times New Roman"/>
                <w:sz w:val="24"/>
                <w:szCs w:val="24"/>
                <w:lang w:val="sr-Cyrl-CS"/>
              </w:rPr>
            </w:pPr>
            <w:r>
              <w:rPr>
                <w:rFonts w:ascii="Times New Roman" w:hAnsi="Times New Roman"/>
                <w:sz w:val="24"/>
                <w:szCs w:val="24"/>
                <w:lang w:val="sr-Cyrl-CS"/>
              </w:rPr>
              <w:t>„Олонхо олуктара</w:t>
            </w:r>
            <w:r w:rsidR="00800D13" w:rsidRPr="00B203D0">
              <w:rPr>
                <w:rFonts w:ascii="Times New Roman" w:hAnsi="Times New Roman"/>
                <w:sz w:val="24"/>
                <w:szCs w:val="24"/>
                <w:lang w:val="sr-Cyrl-CS"/>
              </w:rPr>
              <w:t>“</w:t>
            </w:r>
          </w:p>
        </w:tc>
        <w:tc>
          <w:tcPr>
            <w:tcW w:w="2645" w:type="dxa"/>
          </w:tcPr>
          <w:p w:rsidR="00800D13" w:rsidRPr="000E5D8A" w:rsidRDefault="00800D13" w:rsidP="002D1D33">
            <w:pPr>
              <w:jc w:val="center"/>
              <w:rPr>
                <w:rFonts w:ascii="Times New Roman" w:hAnsi="Times New Roman"/>
              </w:rPr>
            </w:pPr>
            <w:r w:rsidRPr="000E5D8A">
              <w:rPr>
                <w:rFonts w:ascii="Times New Roman" w:hAnsi="Times New Roman"/>
              </w:rPr>
              <w:t>Кириллина Анна Михайловна</w:t>
            </w:r>
          </w:p>
        </w:tc>
        <w:tc>
          <w:tcPr>
            <w:tcW w:w="1497"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rPr>
              <w:t>4</w:t>
            </w:r>
            <w:r w:rsidR="002D1D33">
              <w:rPr>
                <w:rFonts w:ascii="Times New Roman" w:hAnsi="Times New Roman"/>
                <w:sz w:val="24"/>
                <w:szCs w:val="24"/>
                <w:lang w:val="sr-Cyrl-CS"/>
              </w:rPr>
              <w:t>г.</w:t>
            </w:r>
          </w:p>
        </w:tc>
        <w:tc>
          <w:tcPr>
            <w:tcW w:w="1549"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rPr>
              <w:t>8-15</w:t>
            </w:r>
            <w:r w:rsidR="002D1D33">
              <w:rPr>
                <w:rFonts w:ascii="Times New Roman" w:hAnsi="Times New Roman"/>
                <w:sz w:val="24"/>
                <w:szCs w:val="24"/>
                <w:lang w:val="sr-Cyrl-CS"/>
              </w:rPr>
              <w:t xml:space="preserve"> лет</w:t>
            </w:r>
          </w:p>
        </w:tc>
      </w:tr>
      <w:tr w:rsidR="00800D13" w:rsidTr="009D233F">
        <w:tc>
          <w:tcPr>
            <w:tcW w:w="612" w:type="dxa"/>
          </w:tcPr>
          <w:p w:rsidR="00800D13" w:rsidRDefault="00C00D3A" w:rsidP="002D1D33">
            <w:pPr>
              <w:jc w:val="center"/>
              <w:rPr>
                <w:rFonts w:ascii="Times New Roman" w:hAnsi="Times New Roman"/>
                <w:sz w:val="24"/>
                <w:szCs w:val="24"/>
              </w:rPr>
            </w:pPr>
            <w:r>
              <w:rPr>
                <w:rFonts w:ascii="Times New Roman" w:hAnsi="Times New Roman"/>
                <w:sz w:val="24"/>
                <w:szCs w:val="24"/>
              </w:rPr>
              <w:t>9</w:t>
            </w:r>
            <w:r w:rsidR="00800D13">
              <w:rPr>
                <w:rFonts w:ascii="Times New Roman" w:hAnsi="Times New Roman"/>
                <w:sz w:val="24"/>
                <w:szCs w:val="24"/>
              </w:rPr>
              <w:t>.</w:t>
            </w:r>
          </w:p>
        </w:tc>
        <w:tc>
          <w:tcPr>
            <w:tcW w:w="3019" w:type="dxa"/>
          </w:tcPr>
          <w:p w:rsidR="00800D13" w:rsidRPr="00B203D0" w:rsidRDefault="00800D13" w:rsidP="002D1D33">
            <w:pPr>
              <w:jc w:val="center"/>
              <w:rPr>
                <w:rFonts w:ascii="Times New Roman" w:hAnsi="Times New Roman"/>
                <w:sz w:val="24"/>
                <w:szCs w:val="24"/>
                <w:lang w:val="sr-Cyrl-CS"/>
              </w:rPr>
            </w:pPr>
            <w:r w:rsidRPr="00B203D0">
              <w:rPr>
                <w:rFonts w:ascii="Times New Roman" w:hAnsi="Times New Roman"/>
                <w:sz w:val="24"/>
                <w:szCs w:val="24"/>
                <w:lang w:val="sr-Cyrl-CS"/>
              </w:rPr>
              <w:t>„Интегрированное обучение якутскому народному танцу“</w:t>
            </w:r>
          </w:p>
        </w:tc>
        <w:tc>
          <w:tcPr>
            <w:tcW w:w="2645" w:type="dxa"/>
          </w:tcPr>
          <w:p w:rsidR="00800D13" w:rsidRPr="000E5D8A" w:rsidRDefault="00800D13" w:rsidP="002D1D33">
            <w:pPr>
              <w:jc w:val="center"/>
              <w:rPr>
                <w:rFonts w:ascii="Times New Roman" w:hAnsi="Times New Roman"/>
              </w:rPr>
            </w:pPr>
            <w:r w:rsidRPr="000E5D8A">
              <w:rPr>
                <w:rFonts w:ascii="Times New Roman" w:hAnsi="Times New Roman"/>
              </w:rPr>
              <w:t>Ефимова Марианна Васильевна</w:t>
            </w:r>
          </w:p>
        </w:tc>
        <w:tc>
          <w:tcPr>
            <w:tcW w:w="1497"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rPr>
              <w:t>6</w:t>
            </w:r>
            <w:r w:rsidR="002D1D33">
              <w:rPr>
                <w:rFonts w:ascii="Times New Roman" w:hAnsi="Times New Roman"/>
                <w:sz w:val="24"/>
                <w:szCs w:val="24"/>
                <w:lang w:val="sr-Cyrl-CS"/>
              </w:rPr>
              <w:t>г.</w:t>
            </w:r>
          </w:p>
        </w:tc>
        <w:tc>
          <w:tcPr>
            <w:tcW w:w="1549"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rPr>
              <w:t>9-17</w:t>
            </w:r>
            <w:r w:rsidR="002D1D33">
              <w:rPr>
                <w:rFonts w:ascii="Times New Roman" w:hAnsi="Times New Roman"/>
                <w:sz w:val="24"/>
                <w:szCs w:val="24"/>
                <w:lang w:val="sr-Cyrl-CS"/>
              </w:rPr>
              <w:t xml:space="preserve"> лет</w:t>
            </w:r>
          </w:p>
        </w:tc>
      </w:tr>
      <w:tr w:rsidR="00800D13" w:rsidTr="009D233F">
        <w:tc>
          <w:tcPr>
            <w:tcW w:w="612" w:type="dxa"/>
          </w:tcPr>
          <w:p w:rsidR="00800D13" w:rsidRDefault="00C00D3A" w:rsidP="002D1D33">
            <w:pPr>
              <w:jc w:val="center"/>
              <w:rPr>
                <w:rFonts w:ascii="Times New Roman" w:hAnsi="Times New Roman"/>
                <w:sz w:val="24"/>
                <w:szCs w:val="24"/>
              </w:rPr>
            </w:pPr>
            <w:r>
              <w:rPr>
                <w:rFonts w:ascii="Times New Roman" w:hAnsi="Times New Roman"/>
                <w:sz w:val="24"/>
                <w:szCs w:val="24"/>
              </w:rPr>
              <w:t>10</w:t>
            </w:r>
            <w:r w:rsidR="00800D13">
              <w:rPr>
                <w:rFonts w:ascii="Times New Roman" w:hAnsi="Times New Roman"/>
                <w:sz w:val="24"/>
                <w:szCs w:val="24"/>
              </w:rPr>
              <w:t>.</w:t>
            </w:r>
          </w:p>
        </w:tc>
        <w:tc>
          <w:tcPr>
            <w:tcW w:w="3019" w:type="dxa"/>
          </w:tcPr>
          <w:p w:rsidR="00800D13" w:rsidRPr="00B203D0" w:rsidRDefault="00D21B83" w:rsidP="002D1D33">
            <w:pPr>
              <w:jc w:val="center"/>
              <w:rPr>
                <w:rFonts w:ascii="Times New Roman" w:hAnsi="Times New Roman"/>
                <w:sz w:val="24"/>
                <w:szCs w:val="24"/>
                <w:lang w:val="sr-Cyrl-CS"/>
              </w:rPr>
            </w:pPr>
            <w:r w:rsidRPr="00B203D0">
              <w:rPr>
                <w:rFonts w:ascii="Times New Roman" w:hAnsi="Times New Roman"/>
                <w:sz w:val="24"/>
                <w:szCs w:val="24"/>
                <w:lang w:val="sr-Cyrl-CS"/>
              </w:rPr>
              <w:t>„Интегрированное обучение якутскому народному танцу“</w:t>
            </w:r>
          </w:p>
        </w:tc>
        <w:tc>
          <w:tcPr>
            <w:tcW w:w="2645" w:type="dxa"/>
          </w:tcPr>
          <w:p w:rsidR="00800D13" w:rsidRPr="000E5D8A" w:rsidRDefault="00D21B83" w:rsidP="002D1D33">
            <w:pPr>
              <w:jc w:val="center"/>
              <w:rPr>
                <w:rFonts w:ascii="Times New Roman" w:hAnsi="Times New Roman"/>
              </w:rPr>
            </w:pPr>
            <w:r>
              <w:rPr>
                <w:rFonts w:ascii="Times New Roman" w:hAnsi="Times New Roman"/>
              </w:rPr>
              <w:t>Нестерева Кюнняй Саввична</w:t>
            </w:r>
          </w:p>
        </w:tc>
        <w:tc>
          <w:tcPr>
            <w:tcW w:w="1497" w:type="dxa"/>
          </w:tcPr>
          <w:p w:rsidR="00800D13" w:rsidRPr="002D1D33" w:rsidRDefault="00D21B83" w:rsidP="002D1D33">
            <w:pPr>
              <w:jc w:val="center"/>
              <w:rPr>
                <w:rFonts w:ascii="Times New Roman" w:hAnsi="Times New Roman"/>
                <w:sz w:val="24"/>
                <w:szCs w:val="24"/>
                <w:lang w:val="sr-Cyrl-CS"/>
              </w:rPr>
            </w:pPr>
            <w:r>
              <w:rPr>
                <w:rFonts w:ascii="Times New Roman" w:hAnsi="Times New Roman"/>
                <w:sz w:val="24"/>
                <w:szCs w:val="24"/>
                <w:lang w:val="sr-Cyrl-CS"/>
              </w:rPr>
              <w:t>6 г</w:t>
            </w:r>
          </w:p>
        </w:tc>
        <w:tc>
          <w:tcPr>
            <w:tcW w:w="1549" w:type="dxa"/>
          </w:tcPr>
          <w:p w:rsidR="00800D13" w:rsidRPr="002D1D33" w:rsidRDefault="00D21B83" w:rsidP="002D1D33">
            <w:pPr>
              <w:jc w:val="center"/>
              <w:rPr>
                <w:rFonts w:ascii="Times New Roman" w:hAnsi="Times New Roman"/>
                <w:sz w:val="24"/>
                <w:szCs w:val="24"/>
                <w:lang w:val="sr-Cyrl-CS"/>
              </w:rPr>
            </w:pPr>
            <w:r>
              <w:rPr>
                <w:rFonts w:ascii="Times New Roman" w:hAnsi="Times New Roman"/>
                <w:sz w:val="24"/>
                <w:szCs w:val="24"/>
                <w:lang w:val="sr-Cyrl-CS"/>
              </w:rPr>
              <w:t>7-14 лет</w:t>
            </w:r>
          </w:p>
        </w:tc>
      </w:tr>
      <w:tr w:rsidR="00800D13" w:rsidTr="009D233F">
        <w:tc>
          <w:tcPr>
            <w:tcW w:w="612" w:type="dxa"/>
          </w:tcPr>
          <w:p w:rsidR="00800D13" w:rsidRDefault="00C00D3A" w:rsidP="002D1D33">
            <w:pPr>
              <w:jc w:val="center"/>
              <w:rPr>
                <w:rFonts w:ascii="Times New Roman" w:hAnsi="Times New Roman"/>
                <w:sz w:val="24"/>
                <w:szCs w:val="24"/>
              </w:rPr>
            </w:pPr>
            <w:r>
              <w:rPr>
                <w:rFonts w:ascii="Times New Roman" w:hAnsi="Times New Roman"/>
                <w:sz w:val="24"/>
                <w:szCs w:val="24"/>
              </w:rPr>
              <w:t>11</w:t>
            </w:r>
          </w:p>
        </w:tc>
        <w:tc>
          <w:tcPr>
            <w:tcW w:w="3019" w:type="dxa"/>
          </w:tcPr>
          <w:p w:rsidR="00800D13" w:rsidRDefault="00800D13" w:rsidP="002D1D33">
            <w:pPr>
              <w:jc w:val="center"/>
              <w:rPr>
                <w:rFonts w:ascii="Times New Roman" w:hAnsi="Times New Roman" w:cs="Times New Roman"/>
                <w:lang w:val="sr-Cyrl-CS"/>
              </w:rPr>
            </w:pPr>
            <w:r w:rsidRPr="00B014B4">
              <w:rPr>
                <w:rFonts w:ascii="Times New Roman" w:hAnsi="Times New Roman" w:cs="Times New Roman"/>
                <w:lang w:val="sr-Cyrl-CS"/>
              </w:rPr>
              <w:t>„Эстрадный вокал“</w:t>
            </w:r>
          </w:p>
          <w:p w:rsidR="00800D13" w:rsidRPr="00B014B4" w:rsidRDefault="00800D13" w:rsidP="002D1D33">
            <w:pPr>
              <w:jc w:val="center"/>
              <w:rPr>
                <w:rFonts w:ascii="Times New Roman" w:hAnsi="Times New Roman" w:cs="Times New Roman"/>
                <w:lang w:val="sr-Cyrl-CS"/>
              </w:rPr>
            </w:pPr>
            <w:r w:rsidRPr="00B014B4">
              <w:rPr>
                <w:rFonts w:ascii="Times New Roman" w:hAnsi="Times New Roman" w:cs="Times New Roman"/>
              </w:rPr>
              <w:t xml:space="preserve"> «</w:t>
            </w:r>
            <w:r w:rsidRPr="00B014B4">
              <w:rPr>
                <w:rFonts w:ascii="Times New Roman" w:hAnsi="Times New Roman" w:cs="Times New Roman"/>
                <w:lang w:val="sr-Cyrl-CS"/>
              </w:rPr>
              <w:t>Бетюнская СОШ</w:t>
            </w:r>
            <w:r w:rsidRPr="00B014B4">
              <w:rPr>
                <w:rFonts w:ascii="Times New Roman" w:hAnsi="Times New Roman" w:cs="Times New Roman"/>
              </w:rPr>
              <w:t>»</w:t>
            </w:r>
          </w:p>
        </w:tc>
        <w:tc>
          <w:tcPr>
            <w:tcW w:w="2645" w:type="dxa"/>
          </w:tcPr>
          <w:p w:rsidR="00800D13" w:rsidRPr="00732768" w:rsidRDefault="00800D13" w:rsidP="002D1D33">
            <w:pPr>
              <w:jc w:val="center"/>
              <w:rPr>
                <w:rFonts w:ascii="Times New Roman" w:hAnsi="Times New Roman"/>
                <w:sz w:val="24"/>
                <w:szCs w:val="24"/>
                <w:lang w:val="sr-Cyrl-CS"/>
              </w:rPr>
            </w:pPr>
            <w:r>
              <w:rPr>
                <w:rFonts w:ascii="Times New Roman" w:hAnsi="Times New Roman"/>
                <w:sz w:val="24"/>
                <w:szCs w:val="24"/>
                <w:lang w:val="sr-Cyrl-CS"/>
              </w:rPr>
              <w:t>Лобанова Любовь Алексеевна</w:t>
            </w:r>
          </w:p>
        </w:tc>
        <w:tc>
          <w:tcPr>
            <w:tcW w:w="1497" w:type="dxa"/>
          </w:tcPr>
          <w:p w:rsidR="00800D13" w:rsidRPr="002D1D33" w:rsidRDefault="002D1D33" w:rsidP="002D1D33">
            <w:pPr>
              <w:jc w:val="center"/>
              <w:rPr>
                <w:rFonts w:ascii="Times New Roman" w:hAnsi="Times New Roman"/>
                <w:sz w:val="24"/>
                <w:szCs w:val="24"/>
                <w:lang w:val="sr-Cyrl-CS"/>
              </w:rPr>
            </w:pPr>
            <w:r>
              <w:rPr>
                <w:rFonts w:ascii="Times New Roman" w:hAnsi="Times New Roman"/>
                <w:sz w:val="24"/>
                <w:szCs w:val="24"/>
                <w:lang w:val="sr-Cyrl-CS"/>
              </w:rPr>
              <w:t>3г.</w:t>
            </w:r>
          </w:p>
        </w:tc>
        <w:tc>
          <w:tcPr>
            <w:tcW w:w="1549" w:type="dxa"/>
          </w:tcPr>
          <w:p w:rsidR="00800D13" w:rsidRPr="002D1D33" w:rsidRDefault="002D1D33" w:rsidP="002D1D33">
            <w:pPr>
              <w:jc w:val="center"/>
              <w:rPr>
                <w:rFonts w:ascii="Times New Roman" w:hAnsi="Times New Roman"/>
                <w:sz w:val="24"/>
                <w:szCs w:val="24"/>
                <w:lang w:val="sr-Cyrl-CS"/>
              </w:rPr>
            </w:pPr>
            <w:r>
              <w:rPr>
                <w:rFonts w:ascii="Times New Roman" w:hAnsi="Times New Roman"/>
                <w:sz w:val="24"/>
                <w:szCs w:val="24"/>
                <w:lang w:val="sr-Cyrl-CS"/>
              </w:rPr>
              <w:t>10-15 лет</w:t>
            </w:r>
          </w:p>
        </w:tc>
      </w:tr>
      <w:tr w:rsidR="00800D13" w:rsidTr="009D233F">
        <w:tc>
          <w:tcPr>
            <w:tcW w:w="612" w:type="dxa"/>
          </w:tcPr>
          <w:p w:rsidR="00800D13" w:rsidRDefault="00C00D3A" w:rsidP="002D1D33">
            <w:pPr>
              <w:jc w:val="center"/>
              <w:rPr>
                <w:rFonts w:ascii="Times New Roman" w:hAnsi="Times New Roman"/>
                <w:sz w:val="24"/>
                <w:szCs w:val="24"/>
              </w:rPr>
            </w:pPr>
            <w:r>
              <w:rPr>
                <w:rFonts w:ascii="Times New Roman" w:hAnsi="Times New Roman"/>
                <w:sz w:val="24"/>
                <w:szCs w:val="24"/>
              </w:rPr>
              <w:t>12</w:t>
            </w:r>
            <w:r w:rsidR="00800D13">
              <w:rPr>
                <w:rFonts w:ascii="Times New Roman" w:hAnsi="Times New Roman"/>
                <w:sz w:val="24"/>
                <w:szCs w:val="24"/>
              </w:rPr>
              <w:t>.</w:t>
            </w:r>
          </w:p>
        </w:tc>
        <w:tc>
          <w:tcPr>
            <w:tcW w:w="3019" w:type="dxa"/>
          </w:tcPr>
          <w:p w:rsidR="00800D13" w:rsidRPr="00B014B4" w:rsidRDefault="00800D13" w:rsidP="002D1D33">
            <w:pPr>
              <w:jc w:val="center"/>
              <w:rPr>
                <w:rFonts w:ascii="Times New Roman" w:hAnsi="Times New Roman" w:cs="Times New Roman"/>
              </w:rPr>
            </w:pPr>
            <w:r w:rsidRPr="00B014B4">
              <w:rPr>
                <w:rFonts w:ascii="Times New Roman" w:hAnsi="Times New Roman" w:cs="Times New Roman"/>
              </w:rPr>
              <w:t>«Саха фольклору</w:t>
            </w:r>
            <w:r w:rsidRPr="00B014B4">
              <w:rPr>
                <w:rFonts w:ascii="Times New Roman" w:hAnsi="Times New Roman" w:cs="Times New Roman"/>
                <w:lang w:val="sr-Cyrl-CS"/>
              </w:rPr>
              <w:t>н</w:t>
            </w:r>
            <w:r w:rsidRPr="00B014B4">
              <w:rPr>
                <w:rFonts w:ascii="Times New Roman" w:hAnsi="Times New Roman" w:cs="Times New Roman"/>
              </w:rPr>
              <w:t xml:space="preserve"> </w:t>
            </w:r>
            <w:r w:rsidRPr="00B014B4">
              <w:rPr>
                <w:rFonts w:ascii="Times New Roman" w:hAnsi="Times New Roman" w:cs="Times New Roman"/>
                <w:lang w:val="sr-Cyrl-CS"/>
              </w:rPr>
              <w:t>олуктара</w:t>
            </w:r>
            <w:r w:rsidRPr="00B014B4">
              <w:rPr>
                <w:rFonts w:ascii="Times New Roman" w:hAnsi="Times New Roman" w:cs="Times New Roman"/>
              </w:rPr>
              <w:t>»</w:t>
            </w:r>
          </w:p>
          <w:p w:rsidR="00800D13" w:rsidRPr="00B014B4" w:rsidRDefault="00800D13" w:rsidP="002D1D33">
            <w:pPr>
              <w:jc w:val="center"/>
              <w:rPr>
                <w:rFonts w:ascii="Times New Roman" w:hAnsi="Times New Roman" w:cs="Times New Roman"/>
              </w:rPr>
            </w:pPr>
            <w:r w:rsidRPr="00B014B4">
              <w:rPr>
                <w:rFonts w:ascii="Times New Roman" w:hAnsi="Times New Roman" w:cs="Times New Roman"/>
              </w:rPr>
              <w:t xml:space="preserve"> «Амгино –Нахаринская</w:t>
            </w:r>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800D13" w:rsidRPr="00732768" w:rsidRDefault="00800D13" w:rsidP="002D1D33">
            <w:pPr>
              <w:jc w:val="center"/>
              <w:rPr>
                <w:rFonts w:ascii="Times New Roman" w:hAnsi="Times New Roman"/>
                <w:sz w:val="24"/>
                <w:szCs w:val="24"/>
                <w:lang w:val="sr-Cyrl-CS"/>
              </w:rPr>
            </w:pPr>
            <w:r>
              <w:rPr>
                <w:rFonts w:ascii="Times New Roman" w:hAnsi="Times New Roman"/>
                <w:sz w:val="24"/>
                <w:szCs w:val="24"/>
                <w:lang w:val="sr-Cyrl-CS"/>
              </w:rPr>
              <w:t>Мартынова Туяра Захаровна</w:t>
            </w:r>
          </w:p>
        </w:tc>
        <w:tc>
          <w:tcPr>
            <w:tcW w:w="1497"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3</w:t>
            </w:r>
            <w:r w:rsidR="002D1D33">
              <w:rPr>
                <w:rFonts w:ascii="Times New Roman" w:hAnsi="Times New Roman"/>
                <w:sz w:val="24"/>
                <w:szCs w:val="24"/>
                <w:lang w:val="sr-Cyrl-CS"/>
              </w:rPr>
              <w:t>г.</w:t>
            </w:r>
          </w:p>
        </w:tc>
        <w:tc>
          <w:tcPr>
            <w:tcW w:w="1549"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7-17</w:t>
            </w:r>
            <w:r w:rsidR="002D1D33">
              <w:rPr>
                <w:rFonts w:ascii="Times New Roman" w:hAnsi="Times New Roman"/>
                <w:sz w:val="24"/>
                <w:szCs w:val="24"/>
                <w:lang w:val="sr-Cyrl-CS"/>
              </w:rPr>
              <w:t xml:space="preserve"> лет</w:t>
            </w:r>
          </w:p>
        </w:tc>
      </w:tr>
      <w:tr w:rsidR="00800D13" w:rsidTr="009D233F">
        <w:tc>
          <w:tcPr>
            <w:tcW w:w="612" w:type="dxa"/>
          </w:tcPr>
          <w:p w:rsidR="00800D13" w:rsidRDefault="00C00D3A" w:rsidP="002D1D33">
            <w:pPr>
              <w:jc w:val="center"/>
              <w:rPr>
                <w:rFonts w:ascii="Times New Roman" w:hAnsi="Times New Roman"/>
                <w:sz w:val="24"/>
                <w:szCs w:val="24"/>
              </w:rPr>
            </w:pPr>
            <w:r>
              <w:rPr>
                <w:rFonts w:ascii="Times New Roman" w:hAnsi="Times New Roman"/>
                <w:sz w:val="24"/>
                <w:szCs w:val="24"/>
              </w:rPr>
              <w:t>13</w:t>
            </w:r>
          </w:p>
        </w:tc>
        <w:tc>
          <w:tcPr>
            <w:tcW w:w="3019" w:type="dxa"/>
          </w:tcPr>
          <w:p w:rsidR="00800D13" w:rsidRDefault="00800D13" w:rsidP="002D1D33">
            <w:pPr>
              <w:jc w:val="center"/>
              <w:rPr>
                <w:rFonts w:ascii="Times New Roman" w:hAnsi="Times New Roman" w:cs="Times New Roman"/>
                <w:lang w:val="sr-Cyrl-CS"/>
              </w:rPr>
            </w:pPr>
            <w:r>
              <w:rPr>
                <w:rFonts w:ascii="Times New Roman" w:hAnsi="Times New Roman" w:cs="Times New Roman"/>
              </w:rPr>
              <w:t>«</w:t>
            </w:r>
            <w:r>
              <w:rPr>
                <w:rFonts w:ascii="Times New Roman" w:hAnsi="Times New Roman" w:cs="Times New Roman"/>
                <w:lang w:val="sr-Cyrl-CS"/>
              </w:rPr>
              <w:t>К</w:t>
            </w:r>
            <w:r>
              <w:rPr>
                <w:rFonts w:ascii="Times New Roman" w:hAnsi="Times New Roman" w:cs="Times New Roman"/>
              </w:rPr>
              <w:t>ерамик</w:t>
            </w:r>
            <w:r>
              <w:rPr>
                <w:rFonts w:ascii="Times New Roman" w:hAnsi="Times New Roman" w:cs="Times New Roman"/>
                <w:lang w:val="sr-Cyrl-CS"/>
              </w:rPr>
              <w:t>а</w:t>
            </w:r>
            <w:r w:rsidRPr="00B014B4">
              <w:rPr>
                <w:rFonts w:ascii="Times New Roman" w:hAnsi="Times New Roman" w:cs="Times New Roman"/>
              </w:rPr>
              <w:t xml:space="preserve">»  </w:t>
            </w:r>
            <w:r>
              <w:rPr>
                <w:rFonts w:ascii="Times New Roman" w:hAnsi="Times New Roman" w:cs="Times New Roman"/>
                <w:lang w:val="sr-Cyrl-CS"/>
              </w:rPr>
              <w:t xml:space="preserve">    </w:t>
            </w:r>
          </w:p>
          <w:p w:rsidR="00800D13" w:rsidRPr="00B014B4" w:rsidRDefault="00800D13" w:rsidP="002D1D33">
            <w:pPr>
              <w:jc w:val="center"/>
              <w:rPr>
                <w:rFonts w:ascii="Times New Roman" w:hAnsi="Times New Roman" w:cs="Times New Roman"/>
              </w:rPr>
            </w:pPr>
            <w:r>
              <w:rPr>
                <w:rFonts w:ascii="Times New Roman" w:hAnsi="Times New Roman" w:cs="Times New Roman"/>
                <w:lang w:val="sr-Cyrl-CS"/>
              </w:rPr>
              <w:t xml:space="preserve"> </w:t>
            </w:r>
            <w:r w:rsidRPr="00B014B4">
              <w:rPr>
                <w:rFonts w:ascii="Times New Roman" w:hAnsi="Times New Roman" w:cs="Times New Roman"/>
              </w:rPr>
              <w:t>«Амгино –Нахаринская</w:t>
            </w:r>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800D13" w:rsidRPr="00732768" w:rsidRDefault="00800D13" w:rsidP="002D1D33">
            <w:pPr>
              <w:jc w:val="center"/>
              <w:rPr>
                <w:rFonts w:ascii="Times New Roman" w:hAnsi="Times New Roman"/>
                <w:sz w:val="24"/>
                <w:szCs w:val="24"/>
                <w:lang w:val="sr-Cyrl-CS"/>
              </w:rPr>
            </w:pPr>
            <w:r>
              <w:rPr>
                <w:rFonts w:ascii="Times New Roman" w:hAnsi="Times New Roman"/>
                <w:sz w:val="24"/>
                <w:szCs w:val="24"/>
                <w:lang w:val="sr-Cyrl-CS"/>
              </w:rPr>
              <w:t>Ефремова Дария Георгиевна</w:t>
            </w:r>
          </w:p>
        </w:tc>
        <w:tc>
          <w:tcPr>
            <w:tcW w:w="1497"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3</w:t>
            </w:r>
            <w:r w:rsidR="002D1D33">
              <w:rPr>
                <w:rFonts w:ascii="Times New Roman" w:hAnsi="Times New Roman"/>
                <w:sz w:val="24"/>
                <w:szCs w:val="24"/>
                <w:lang w:val="sr-Cyrl-CS"/>
              </w:rPr>
              <w:t>г.</w:t>
            </w:r>
          </w:p>
        </w:tc>
        <w:tc>
          <w:tcPr>
            <w:tcW w:w="1549"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11-16</w:t>
            </w:r>
            <w:r w:rsidR="002D1D33">
              <w:rPr>
                <w:rFonts w:ascii="Times New Roman" w:hAnsi="Times New Roman"/>
                <w:sz w:val="24"/>
                <w:szCs w:val="24"/>
                <w:lang w:val="sr-Cyrl-CS"/>
              </w:rPr>
              <w:t>лет</w:t>
            </w:r>
          </w:p>
        </w:tc>
      </w:tr>
      <w:tr w:rsidR="00800D13" w:rsidTr="009D233F">
        <w:tc>
          <w:tcPr>
            <w:tcW w:w="612" w:type="dxa"/>
          </w:tcPr>
          <w:p w:rsidR="00800D13" w:rsidRDefault="00C00D3A" w:rsidP="002D1D33">
            <w:pPr>
              <w:jc w:val="center"/>
              <w:rPr>
                <w:rFonts w:ascii="Times New Roman" w:hAnsi="Times New Roman"/>
                <w:sz w:val="24"/>
                <w:szCs w:val="24"/>
              </w:rPr>
            </w:pPr>
            <w:r>
              <w:rPr>
                <w:rFonts w:ascii="Times New Roman" w:hAnsi="Times New Roman"/>
                <w:sz w:val="24"/>
                <w:szCs w:val="24"/>
              </w:rPr>
              <w:t>14</w:t>
            </w:r>
          </w:p>
        </w:tc>
        <w:tc>
          <w:tcPr>
            <w:tcW w:w="3019" w:type="dxa"/>
          </w:tcPr>
          <w:p w:rsidR="008E3120" w:rsidRDefault="008E3120" w:rsidP="002D1D33">
            <w:pPr>
              <w:jc w:val="center"/>
              <w:rPr>
                <w:rFonts w:ascii="Times New Roman" w:hAnsi="Times New Roman" w:cs="Times New Roman"/>
              </w:rPr>
            </w:pPr>
            <w:r>
              <w:rPr>
                <w:rFonts w:ascii="Times New Roman" w:hAnsi="Times New Roman" w:cs="Times New Roman"/>
              </w:rPr>
              <w:t>Фольклорный</w:t>
            </w:r>
          </w:p>
          <w:p w:rsidR="00800D13" w:rsidRPr="00B014B4" w:rsidRDefault="00800D13" w:rsidP="002D1D33">
            <w:pPr>
              <w:jc w:val="center"/>
              <w:rPr>
                <w:rFonts w:ascii="Times New Roman" w:hAnsi="Times New Roman" w:cs="Times New Roman"/>
              </w:rPr>
            </w:pPr>
            <w:r w:rsidRPr="00B014B4">
              <w:rPr>
                <w:rFonts w:ascii="Times New Roman" w:hAnsi="Times New Roman" w:cs="Times New Roman"/>
              </w:rPr>
              <w:t>«Сатагайская</w:t>
            </w:r>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800D13" w:rsidRPr="00732768" w:rsidRDefault="008E3120" w:rsidP="002D1D33">
            <w:pPr>
              <w:jc w:val="center"/>
              <w:rPr>
                <w:rFonts w:ascii="Times New Roman" w:hAnsi="Times New Roman"/>
                <w:sz w:val="24"/>
                <w:szCs w:val="24"/>
                <w:lang w:val="sr-Cyrl-CS"/>
              </w:rPr>
            </w:pPr>
            <w:r>
              <w:rPr>
                <w:rFonts w:ascii="Times New Roman" w:hAnsi="Times New Roman"/>
                <w:sz w:val="24"/>
                <w:szCs w:val="24"/>
                <w:lang w:val="sr-Cyrl-CS"/>
              </w:rPr>
              <w:t>Филиппова Анжела Дмитриевна</w:t>
            </w:r>
          </w:p>
        </w:tc>
        <w:tc>
          <w:tcPr>
            <w:tcW w:w="1497"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3</w:t>
            </w:r>
            <w:r w:rsidR="002D1D33">
              <w:rPr>
                <w:rFonts w:ascii="Times New Roman" w:hAnsi="Times New Roman"/>
                <w:sz w:val="24"/>
                <w:szCs w:val="24"/>
                <w:lang w:val="sr-Cyrl-CS"/>
              </w:rPr>
              <w:t>г.</w:t>
            </w:r>
          </w:p>
        </w:tc>
        <w:tc>
          <w:tcPr>
            <w:tcW w:w="1549" w:type="dxa"/>
          </w:tcPr>
          <w:p w:rsidR="00800D13" w:rsidRPr="002D1D33" w:rsidRDefault="008E3120" w:rsidP="002D1D33">
            <w:pPr>
              <w:jc w:val="center"/>
              <w:rPr>
                <w:rFonts w:ascii="Times New Roman" w:hAnsi="Times New Roman"/>
                <w:sz w:val="24"/>
                <w:szCs w:val="24"/>
                <w:lang w:val="sr-Cyrl-CS"/>
              </w:rPr>
            </w:pPr>
            <w:r>
              <w:rPr>
                <w:rFonts w:ascii="Times New Roman" w:hAnsi="Times New Roman"/>
                <w:sz w:val="24"/>
                <w:szCs w:val="24"/>
              </w:rPr>
              <w:t>7</w:t>
            </w:r>
            <w:r>
              <w:rPr>
                <w:rFonts w:ascii="Times New Roman" w:hAnsi="Times New Roman"/>
                <w:sz w:val="24"/>
                <w:szCs w:val="24"/>
                <w:lang w:val="en-US"/>
              </w:rPr>
              <w:t>-1</w:t>
            </w:r>
            <w:r>
              <w:rPr>
                <w:rFonts w:ascii="Times New Roman" w:hAnsi="Times New Roman"/>
                <w:sz w:val="24"/>
                <w:szCs w:val="24"/>
              </w:rPr>
              <w:t xml:space="preserve">7 </w:t>
            </w:r>
            <w:r w:rsidR="002D1D33">
              <w:rPr>
                <w:rFonts w:ascii="Times New Roman" w:hAnsi="Times New Roman"/>
                <w:sz w:val="24"/>
                <w:szCs w:val="24"/>
                <w:lang w:val="sr-Cyrl-CS"/>
              </w:rPr>
              <w:t>лет</w:t>
            </w:r>
          </w:p>
        </w:tc>
      </w:tr>
      <w:tr w:rsidR="00800D13" w:rsidTr="009D233F">
        <w:tc>
          <w:tcPr>
            <w:tcW w:w="612" w:type="dxa"/>
          </w:tcPr>
          <w:p w:rsidR="00800D13" w:rsidRDefault="00C00D3A" w:rsidP="002D1D33">
            <w:pPr>
              <w:jc w:val="center"/>
              <w:rPr>
                <w:rFonts w:ascii="Times New Roman" w:hAnsi="Times New Roman"/>
                <w:sz w:val="24"/>
                <w:szCs w:val="24"/>
              </w:rPr>
            </w:pPr>
            <w:r>
              <w:rPr>
                <w:rFonts w:ascii="Times New Roman" w:hAnsi="Times New Roman"/>
                <w:sz w:val="24"/>
                <w:szCs w:val="24"/>
              </w:rPr>
              <w:t>15</w:t>
            </w:r>
            <w:r w:rsidR="00800D13">
              <w:rPr>
                <w:rFonts w:ascii="Times New Roman" w:hAnsi="Times New Roman"/>
                <w:sz w:val="24"/>
                <w:szCs w:val="24"/>
              </w:rPr>
              <w:t>.</w:t>
            </w:r>
          </w:p>
        </w:tc>
        <w:tc>
          <w:tcPr>
            <w:tcW w:w="3019" w:type="dxa"/>
          </w:tcPr>
          <w:p w:rsidR="00800D13" w:rsidRPr="00B014B4" w:rsidRDefault="00800D13" w:rsidP="002D1D33">
            <w:pPr>
              <w:jc w:val="center"/>
              <w:rPr>
                <w:rFonts w:ascii="Times New Roman" w:hAnsi="Times New Roman" w:cs="Times New Roman"/>
              </w:rPr>
            </w:pPr>
            <w:r w:rsidRPr="00B014B4">
              <w:rPr>
                <w:rFonts w:ascii="Times New Roman" w:hAnsi="Times New Roman" w:cs="Times New Roman"/>
              </w:rPr>
              <w:t>«Основы прикладного творчества» «Соморсунская</w:t>
            </w:r>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800D13" w:rsidRPr="00732768" w:rsidRDefault="00800D13" w:rsidP="002D1D33">
            <w:pPr>
              <w:jc w:val="center"/>
              <w:rPr>
                <w:rFonts w:ascii="Times New Roman" w:hAnsi="Times New Roman"/>
                <w:sz w:val="24"/>
                <w:szCs w:val="24"/>
                <w:lang w:val="sr-Cyrl-CS"/>
              </w:rPr>
            </w:pPr>
            <w:r>
              <w:rPr>
                <w:rFonts w:ascii="Times New Roman" w:hAnsi="Times New Roman"/>
                <w:sz w:val="24"/>
                <w:szCs w:val="24"/>
                <w:lang w:val="sr-Cyrl-CS"/>
              </w:rPr>
              <w:t>Борохина Сардана Юрьевна</w:t>
            </w:r>
          </w:p>
        </w:tc>
        <w:tc>
          <w:tcPr>
            <w:tcW w:w="1497"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3</w:t>
            </w:r>
            <w:r w:rsidR="002D1D33">
              <w:rPr>
                <w:rFonts w:ascii="Times New Roman" w:hAnsi="Times New Roman"/>
                <w:sz w:val="24"/>
                <w:szCs w:val="24"/>
                <w:lang w:val="sr-Cyrl-CS"/>
              </w:rPr>
              <w:t>г.</w:t>
            </w:r>
          </w:p>
        </w:tc>
        <w:tc>
          <w:tcPr>
            <w:tcW w:w="1549"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10-17</w:t>
            </w:r>
            <w:r w:rsidR="002D1D33">
              <w:rPr>
                <w:rFonts w:ascii="Times New Roman" w:hAnsi="Times New Roman"/>
                <w:sz w:val="24"/>
                <w:szCs w:val="24"/>
                <w:lang w:val="sr-Cyrl-CS"/>
              </w:rPr>
              <w:t>лет</w:t>
            </w:r>
          </w:p>
        </w:tc>
      </w:tr>
      <w:tr w:rsidR="00800D13" w:rsidTr="009D233F">
        <w:tc>
          <w:tcPr>
            <w:tcW w:w="612" w:type="dxa"/>
          </w:tcPr>
          <w:p w:rsidR="00800D13" w:rsidRDefault="00C00D3A" w:rsidP="002D1D33">
            <w:pPr>
              <w:jc w:val="center"/>
              <w:rPr>
                <w:rFonts w:ascii="Times New Roman" w:hAnsi="Times New Roman"/>
                <w:sz w:val="24"/>
                <w:szCs w:val="24"/>
              </w:rPr>
            </w:pPr>
            <w:r>
              <w:rPr>
                <w:rFonts w:ascii="Times New Roman" w:hAnsi="Times New Roman"/>
                <w:sz w:val="24"/>
                <w:szCs w:val="24"/>
              </w:rPr>
              <w:t>16</w:t>
            </w:r>
          </w:p>
        </w:tc>
        <w:tc>
          <w:tcPr>
            <w:tcW w:w="3019" w:type="dxa"/>
          </w:tcPr>
          <w:p w:rsidR="00800D13" w:rsidRPr="00B014B4" w:rsidRDefault="00800D13" w:rsidP="002D1D33">
            <w:pPr>
              <w:jc w:val="center"/>
              <w:rPr>
                <w:rFonts w:ascii="Times New Roman" w:hAnsi="Times New Roman" w:cs="Times New Roman"/>
              </w:rPr>
            </w:pPr>
            <w:r w:rsidRPr="00B014B4">
              <w:rPr>
                <w:rFonts w:ascii="Times New Roman" w:hAnsi="Times New Roman" w:cs="Times New Roman"/>
              </w:rPr>
              <w:t>«</w:t>
            </w:r>
            <w:r w:rsidRPr="00B014B4">
              <w:rPr>
                <w:rFonts w:ascii="Times New Roman" w:hAnsi="Times New Roman" w:cs="Times New Roman"/>
                <w:lang w:val="sr-Cyrl-CS"/>
              </w:rPr>
              <w:t>Музыкальное искусство эстрады</w:t>
            </w:r>
            <w:r w:rsidRPr="00B014B4">
              <w:rPr>
                <w:rFonts w:ascii="Times New Roman" w:hAnsi="Times New Roman" w:cs="Times New Roman"/>
              </w:rPr>
              <w:t>» «Сулгачинская</w:t>
            </w:r>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800D13" w:rsidRPr="00732768" w:rsidRDefault="00800D13" w:rsidP="002D1D33">
            <w:pPr>
              <w:jc w:val="center"/>
              <w:rPr>
                <w:rFonts w:ascii="Times New Roman" w:hAnsi="Times New Roman"/>
                <w:sz w:val="24"/>
                <w:szCs w:val="24"/>
                <w:lang w:val="sr-Cyrl-CS"/>
              </w:rPr>
            </w:pPr>
            <w:r>
              <w:rPr>
                <w:rFonts w:ascii="Times New Roman" w:hAnsi="Times New Roman"/>
                <w:sz w:val="24"/>
                <w:szCs w:val="24"/>
                <w:lang w:val="sr-Cyrl-CS"/>
              </w:rPr>
              <w:t>Матвеева Александра Николаевна</w:t>
            </w:r>
          </w:p>
        </w:tc>
        <w:tc>
          <w:tcPr>
            <w:tcW w:w="1497"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3</w:t>
            </w:r>
            <w:r w:rsidR="002D1D33">
              <w:rPr>
                <w:rFonts w:ascii="Times New Roman" w:hAnsi="Times New Roman"/>
                <w:sz w:val="24"/>
                <w:szCs w:val="24"/>
                <w:lang w:val="sr-Cyrl-CS"/>
              </w:rPr>
              <w:t>г.</w:t>
            </w:r>
          </w:p>
        </w:tc>
        <w:tc>
          <w:tcPr>
            <w:tcW w:w="1549"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7-16</w:t>
            </w:r>
            <w:r w:rsidR="002D1D33">
              <w:rPr>
                <w:rFonts w:ascii="Times New Roman" w:hAnsi="Times New Roman"/>
                <w:sz w:val="24"/>
                <w:szCs w:val="24"/>
                <w:lang w:val="sr-Cyrl-CS"/>
              </w:rPr>
              <w:t xml:space="preserve"> лет</w:t>
            </w:r>
          </w:p>
        </w:tc>
      </w:tr>
      <w:tr w:rsidR="00800D13" w:rsidTr="009D233F">
        <w:tc>
          <w:tcPr>
            <w:tcW w:w="612" w:type="dxa"/>
          </w:tcPr>
          <w:p w:rsidR="00800D13" w:rsidRDefault="00C00D3A" w:rsidP="002D1D33">
            <w:pPr>
              <w:jc w:val="center"/>
              <w:rPr>
                <w:rFonts w:ascii="Times New Roman" w:hAnsi="Times New Roman"/>
                <w:sz w:val="24"/>
                <w:szCs w:val="24"/>
              </w:rPr>
            </w:pPr>
            <w:r>
              <w:rPr>
                <w:rFonts w:ascii="Times New Roman" w:hAnsi="Times New Roman"/>
                <w:sz w:val="24"/>
                <w:szCs w:val="24"/>
              </w:rPr>
              <w:t>17</w:t>
            </w:r>
            <w:r w:rsidR="00800D13">
              <w:rPr>
                <w:rFonts w:ascii="Times New Roman" w:hAnsi="Times New Roman"/>
                <w:sz w:val="24"/>
                <w:szCs w:val="24"/>
              </w:rPr>
              <w:t>.</w:t>
            </w:r>
          </w:p>
        </w:tc>
        <w:tc>
          <w:tcPr>
            <w:tcW w:w="3019" w:type="dxa"/>
          </w:tcPr>
          <w:p w:rsidR="00800D13" w:rsidRPr="00B014B4" w:rsidRDefault="008E3120" w:rsidP="002D1D33">
            <w:pPr>
              <w:tabs>
                <w:tab w:val="left" w:pos="7371"/>
              </w:tabs>
              <w:jc w:val="center"/>
              <w:rPr>
                <w:rFonts w:ascii="Times New Roman" w:hAnsi="Times New Roman" w:cs="Times New Roman"/>
              </w:rPr>
            </w:pPr>
            <w:r>
              <w:rPr>
                <w:rFonts w:ascii="Times New Roman" w:hAnsi="Times New Roman" w:cs="Times New Roman"/>
              </w:rPr>
              <w:t>«Основы моделирования</w:t>
            </w:r>
            <w:r w:rsidR="00800D13" w:rsidRPr="00B014B4">
              <w:rPr>
                <w:rFonts w:ascii="Times New Roman" w:hAnsi="Times New Roman" w:cs="Times New Roman"/>
              </w:rPr>
              <w:t>»</w:t>
            </w:r>
          </w:p>
          <w:p w:rsidR="00800D13" w:rsidRPr="00B014B4" w:rsidRDefault="00800D13" w:rsidP="002D1D33">
            <w:pPr>
              <w:jc w:val="center"/>
              <w:rPr>
                <w:rFonts w:ascii="Times New Roman" w:hAnsi="Times New Roman" w:cs="Times New Roman"/>
                <w:lang w:val="sr-Cyrl-CS"/>
              </w:rPr>
            </w:pPr>
            <w:r w:rsidRPr="00B014B4">
              <w:rPr>
                <w:rFonts w:ascii="Times New Roman" w:hAnsi="Times New Roman" w:cs="Times New Roman"/>
              </w:rPr>
              <w:t xml:space="preserve"> «Сэргэ-Бэсская</w:t>
            </w:r>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800D13" w:rsidRPr="00725DCF" w:rsidRDefault="008E3120" w:rsidP="002D1D33">
            <w:pPr>
              <w:jc w:val="center"/>
              <w:rPr>
                <w:rFonts w:ascii="Times New Roman" w:hAnsi="Times New Roman"/>
                <w:sz w:val="24"/>
                <w:szCs w:val="24"/>
                <w:lang w:val="sr-Cyrl-CS"/>
              </w:rPr>
            </w:pPr>
            <w:r>
              <w:rPr>
                <w:rFonts w:ascii="Times New Roman" w:hAnsi="Times New Roman"/>
                <w:sz w:val="24"/>
                <w:szCs w:val="24"/>
                <w:lang w:val="sr-Cyrl-CS"/>
              </w:rPr>
              <w:t>Елисеев Илья Михайлович</w:t>
            </w:r>
          </w:p>
        </w:tc>
        <w:tc>
          <w:tcPr>
            <w:tcW w:w="1497" w:type="dxa"/>
          </w:tcPr>
          <w:p w:rsidR="00800D13" w:rsidRPr="002D1D33" w:rsidRDefault="008E3120" w:rsidP="002D1D33">
            <w:pPr>
              <w:jc w:val="center"/>
              <w:rPr>
                <w:rFonts w:ascii="Times New Roman" w:hAnsi="Times New Roman"/>
                <w:sz w:val="24"/>
                <w:szCs w:val="24"/>
                <w:lang w:val="sr-Cyrl-CS"/>
              </w:rPr>
            </w:pPr>
            <w:r>
              <w:rPr>
                <w:rFonts w:ascii="Times New Roman" w:hAnsi="Times New Roman"/>
                <w:sz w:val="24"/>
                <w:szCs w:val="24"/>
              </w:rPr>
              <w:t>1</w:t>
            </w:r>
            <w:r w:rsidR="002D1D33">
              <w:rPr>
                <w:rFonts w:ascii="Times New Roman" w:hAnsi="Times New Roman"/>
                <w:sz w:val="24"/>
                <w:szCs w:val="24"/>
                <w:lang w:val="sr-Cyrl-CS"/>
              </w:rPr>
              <w:t>г.</w:t>
            </w:r>
          </w:p>
        </w:tc>
        <w:tc>
          <w:tcPr>
            <w:tcW w:w="1549"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7-13</w:t>
            </w:r>
            <w:r w:rsidR="002D1D33">
              <w:rPr>
                <w:rFonts w:ascii="Times New Roman" w:hAnsi="Times New Roman"/>
                <w:sz w:val="24"/>
                <w:szCs w:val="24"/>
                <w:lang w:val="sr-Cyrl-CS"/>
              </w:rPr>
              <w:t xml:space="preserve"> лет</w:t>
            </w:r>
          </w:p>
        </w:tc>
      </w:tr>
      <w:tr w:rsidR="00800D13" w:rsidTr="009D233F">
        <w:tc>
          <w:tcPr>
            <w:tcW w:w="612" w:type="dxa"/>
          </w:tcPr>
          <w:p w:rsidR="00800D13" w:rsidRDefault="00C00D3A" w:rsidP="002D1D33">
            <w:pPr>
              <w:jc w:val="center"/>
              <w:rPr>
                <w:rFonts w:ascii="Times New Roman" w:hAnsi="Times New Roman"/>
                <w:sz w:val="24"/>
                <w:szCs w:val="24"/>
              </w:rPr>
            </w:pPr>
            <w:r>
              <w:rPr>
                <w:rFonts w:ascii="Times New Roman" w:hAnsi="Times New Roman"/>
                <w:sz w:val="24"/>
                <w:szCs w:val="24"/>
              </w:rPr>
              <w:t>19</w:t>
            </w:r>
          </w:p>
        </w:tc>
        <w:tc>
          <w:tcPr>
            <w:tcW w:w="3019" w:type="dxa"/>
          </w:tcPr>
          <w:p w:rsidR="00800D13" w:rsidRPr="00835DE1" w:rsidRDefault="002A3177" w:rsidP="002A3177">
            <w:pPr>
              <w:rPr>
                <w:rFonts w:ascii="Times New Roman" w:hAnsi="Times New Roman" w:cs="Times New Roman"/>
                <w:b/>
                <w:sz w:val="24"/>
                <w:szCs w:val="24"/>
                <w:lang w:val="sr-Cyrl-CS"/>
              </w:rPr>
            </w:pPr>
            <w:r w:rsidRPr="00835DE1">
              <w:rPr>
                <w:rStyle w:val="FontStyle34"/>
                <w:b w:val="0"/>
                <w:sz w:val="24"/>
                <w:szCs w:val="24"/>
              </w:rPr>
              <w:t>Эстрадное пение</w:t>
            </w:r>
          </w:p>
          <w:p w:rsidR="00800D13" w:rsidRPr="004D68BB" w:rsidRDefault="00800D13" w:rsidP="002D1D33">
            <w:pPr>
              <w:jc w:val="center"/>
              <w:rPr>
                <w:rFonts w:ascii="Times New Roman" w:hAnsi="Times New Roman" w:cs="Times New Roman"/>
                <w:sz w:val="18"/>
                <w:szCs w:val="18"/>
                <w:lang w:val="sr-Cyrl-CS"/>
              </w:rPr>
            </w:pPr>
            <w:r w:rsidRPr="00835DE1">
              <w:rPr>
                <w:rFonts w:ascii="Times New Roman" w:hAnsi="Times New Roman" w:cs="Times New Roman"/>
                <w:sz w:val="24"/>
                <w:szCs w:val="24"/>
                <w:lang w:val="sr-Cyrl-CS"/>
              </w:rPr>
              <w:t xml:space="preserve"> „Алтанская СОШ“</w:t>
            </w:r>
          </w:p>
        </w:tc>
        <w:tc>
          <w:tcPr>
            <w:tcW w:w="2645" w:type="dxa"/>
          </w:tcPr>
          <w:p w:rsidR="00800D13" w:rsidRPr="00732768" w:rsidRDefault="002A3177" w:rsidP="002D1D33">
            <w:pPr>
              <w:jc w:val="center"/>
              <w:rPr>
                <w:rFonts w:ascii="Times New Roman" w:hAnsi="Times New Roman"/>
                <w:sz w:val="24"/>
                <w:szCs w:val="24"/>
                <w:lang w:val="sr-Cyrl-CS"/>
              </w:rPr>
            </w:pPr>
            <w:r>
              <w:rPr>
                <w:rFonts w:ascii="Times New Roman" w:hAnsi="Times New Roman"/>
                <w:sz w:val="24"/>
                <w:szCs w:val="24"/>
                <w:lang w:val="sr-Cyrl-CS"/>
              </w:rPr>
              <w:t>Неустроева Светлана Иннокентьевна</w:t>
            </w:r>
          </w:p>
        </w:tc>
        <w:tc>
          <w:tcPr>
            <w:tcW w:w="1497"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3</w:t>
            </w:r>
            <w:r w:rsidR="002D1D33">
              <w:rPr>
                <w:rFonts w:ascii="Times New Roman" w:hAnsi="Times New Roman"/>
                <w:sz w:val="24"/>
                <w:szCs w:val="24"/>
                <w:lang w:val="sr-Cyrl-CS"/>
              </w:rPr>
              <w:t xml:space="preserve"> г.</w:t>
            </w:r>
          </w:p>
        </w:tc>
        <w:tc>
          <w:tcPr>
            <w:tcW w:w="1549"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8-17</w:t>
            </w:r>
            <w:r w:rsidR="002D1D33">
              <w:rPr>
                <w:rFonts w:ascii="Times New Roman" w:hAnsi="Times New Roman"/>
                <w:sz w:val="24"/>
                <w:szCs w:val="24"/>
                <w:lang w:val="sr-Cyrl-CS"/>
              </w:rPr>
              <w:t xml:space="preserve"> лет</w:t>
            </w:r>
          </w:p>
        </w:tc>
      </w:tr>
      <w:tr w:rsidR="00800D13" w:rsidTr="009D233F">
        <w:tc>
          <w:tcPr>
            <w:tcW w:w="612" w:type="dxa"/>
          </w:tcPr>
          <w:p w:rsidR="00800D13" w:rsidRDefault="00C00D3A" w:rsidP="002D1D33">
            <w:pPr>
              <w:jc w:val="center"/>
              <w:rPr>
                <w:rFonts w:ascii="Times New Roman" w:hAnsi="Times New Roman"/>
                <w:sz w:val="24"/>
                <w:szCs w:val="24"/>
              </w:rPr>
            </w:pPr>
            <w:r>
              <w:rPr>
                <w:rFonts w:ascii="Times New Roman" w:hAnsi="Times New Roman"/>
                <w:sz w:val="24"/>
                <w:szCs w:val="24"/>
              </w:rPr>
              <w:t>20</w:t>
            </w:r>
            <w:r w:rsidR="00800D13">
              <w:rPr>
                <w:rFonts w:ascii="Times New Roman" w:hAnsi="Times New Roman"/>
                <w:sz w:val="24"/>
                <w:szCs w:val="24"/>
              </w:rPr>
              <w:t>.</w:t>
            </w:r>
          </w:p>
        </w:tc>
        <w:tc>
          <w:tcPr>
            <w:tcW w:w="3019" w:type="dxa"/>
          </w:tcPr>
          <w:p w:rsidR="00800D13" w:rsidRDefault="00800D13" w:rsidP="002D1D33">
            <w:pPr>
              <w:jc w:val="center"/>
              <w:rPr>
                <w:rFonts w:ascii="Times New Roman" w:hAnsi="Times New Roman" w:cs="Times New Roman"/>
                <w:lang w:val="sr-Cyrl-CS"/>
              </w:rPr>
            </w:pPr>
            <w:r w:rsidRPr="005D619D">
              <w:rPr>
                <w:rFonts w:ascii="Times New Roman" w:hAnsi="Times New Roman" w:cs="Times New Roman"/>
                <w:lang w:val="sr-Cyrl-CS"/>
              </w:rPr>
              <w:t xml:space="preserve">„Школа дизайна“ </w:t>
            </w:r>
          </w:p>
          <w:p w:rsidR="00800D13" w:rsidRPr="005D619D" w:rsidRDefault="00800D13" w:rsidP="002D1D33">
            <w:pPr>
              <w:jc w:val="center"/>
              <w:rPr>
                <w:rFonts w:ascii="Times New Roman" w:hAnsi="Times New Roman" w:cs="Times New Roman"/>
                <w:lang w:val="sr-Cyrl-CS"/>
              </w:rPr>
            </w:pPr>
            <w:r w:rsidRPr="005D619D">
              <w:rPr>
                <w:rFonts w:ascii="Times New Roman" w:hAnsi="Times New Roman" w:cs="Times New Roman"/>
                <w:lang w:val="sr-Cyrl-CS"/>
              </w:rPr>
              <w:t>„Алтанская СОШ“</w:t>
            </w:r>
          </w:p>
        </w:tc>
        <w:tc>
          <w:tcPr>
            <w:tcW w:w="2645" w:type="dxa"/>
          </w:tcPr>
          <w:p w:rsidR="00800D13" w:rsidRPr="00732768" w:rsidRDefault="00800D13" w:rsidP="002D1D33">
            <w:pPr>
              <w:jc w:val="center"/>
              <w:rPr>
                <w:rFonts w:ascii="Times New Roman" w:hAnsi="Times New Roman"/>
                <w:sz w:val="24"/>
                <w:szCs w:val="24"/>
                <w:lang w:val="sr-Cyrl-CS"/>
              </w:rPr>
            </w:pPr>
            <w:r>
              <w:rPr>
                <w:rFonts w:ascii="Times New Roman" w:hAnsi="Times New Roman"/>
                <w:sz w:val="24"/>
                <w:szCs w:val="24"/>
                <w:lang w:val="sr-Cyrl-CS"/>
              </w:rPr>
              <w:t>Уваровская Сардана Павловна</w:t>
            </w:r>
          </w:p>
        </w:tc>
        <w:tc>
          <w:tcPr>
            <w:tcW w:w="1497"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3</w:t>
            </w:r>
            <w:r w:rsidR="002D1D33">
              <w:rPr>
                <w:rFonts w:ascii="Times New Roman" w:hAnsi="Times New Roman"/>
                <w:sz w:val="24"/>
                <w:szCs w:val="24"/>
                <w:lang w:val="sr-Cyrl-CS"/>
              </w:rPr>
              <w:t>г.</w:t>
            </w:r>
          </w:p>
        </w:tc>
        <w:tc>
          <w:tcPr>
            <w:tcW w:w="1549" w:type="dxa"/>
          </w:tcPr>
          <w:p w:rsidR="00800D13" w:rsidRPr="002D1D33" w:rsidRDefault="008E3120" w:rsidP="002D1D33">
            <w:pPr>
              <w:jc w:val="center"/>
              <w:rPr>
                <w:rFonts w:ascii="Times New Roman" w:hAnsi="Times New Roman"/>
                <w:sz w:val="24"/>
                <w:szCs w:val="24"/>
                <w:lang w:val="sr-Cyrl-CS"/>
              </w:rPr>
            </w:pPr>
            <w:r>
              <w:rPr>
                <w:rFonts w:ascii="Times New Roman" w:hAnsi="Times New Roman"/>
                <w:sz w:val="24"/>
                <w:szCs w:val="24"/>
              </w:rPr>
              <w:t>7</w:t>
            </w:r>
            <w:r w:rsidR="00800D13">
              <w:rPr>
                <w:rFonts w:ascii="Times New Roman" w:hAnsi="Times New Roman"/>
                <w:sz w:val="24"/>
                <w:szCs w:val="24"/>
                <w:lang w:val="en-US"/>
              </w:rPr>
              <w:t>-15</w:t>
            </w:r>
            <w:r w:rsidR="002D1D33">
              <w:rPr>
                <w:rFonts w:ascii="Times New Roman" w:hAnsi="Times New Roman"/>
                <w:sz w:val="24"/>
                <w:szCs w:val="24"/>
                <w:lang w:val="sr-Cyrl-CS"/>
              </w:rPr>
              <w:t xml:space="preserve"> лет</w:t>
            </w:r>
          </w:p>
        </w:tc>
      </w:tr>
      <w:tr w:rsidR="00800D13" w:rsidTr="009D233F">
        <w:tc>
          <w:tcPr>
            <w:tcW w:w="612" w:type="dxa"/>
          </w:tcPr>
          <w:p w:rsidR="00800D13" w:rsidRDefault="00C00D3A" w:rsidP="002D1D33">
            <w:pPr>
              <w:jc w:val="center"/>
              <w:rPr>
                <w:rFonts w:ascii="Times New Roman" w:hAnsi="Times New Roman"/>
                <w:sz w:val="24"/>
                <w:szCs w:val="24"/>
              </w:rPr>
            </w:pPr>
            <w:r>
              <w:rPr>
                <w:rFonts w:ascii="Times New Roman" w:hAnsi="Times New Roman"/>
                <w:sz w:val="24"/>
                <w:szCs w:val="24"/>
              </w:rPr>
              <w:t>21</w:t>
            </w:r>
          </w:p>
        </w:tc>
        <w:tc>
          <w:tcPr>
            <w:tcW w:w="3019" w:type="dxa"/>
          </w:tcPr>
          <w:p w:rsidR="00800D13" w:rsidRPr="00B014B4" w:rsidRDefault="00800D13" w:rsidP="002D1D33">
            <w:pPr>
              <w:jc w:val="center"/>
              <w:rPr>
                <w:rFonts w:ascii="Times New Roman" w:hAnsi="Times New Roman" w:cs="Times New Roman"/>
              </w:rPr>
            </w:pPr>
            <w:r w:rsidRPr="00B014B4">
              <w:rPr>
                <w:rFonts w:ascii="Times New Roman" w:hAnsi="Times New Roman" w:cs="Times New Roman"/>
              </w:rPr>
              <w:t>«</w:t>
            </w:r>
            <w:r w:rsidR="004D68BB">
              <w:rPr>
                <w:rFonts w:ascii="Times New Roman" w:hAnsi="Times New Roman" w:cs="Times New Roman"/>
                <w:lang w:val="sr-Cyrl-CS"/>
              </w:rPr>
              <w:t>Танцевальный</w:t>
            </w:r>
            <w:r w:rsidRPr="00B014B4">
              <w:rPr>
                <w:rFonts w:ascii="Times New Roman" w:hAnsi="Times New Roman" w:cs="Times New Roman"/>
              </w:rPr>
              <w:t>» «Чакырская</w:t>
            </w:r>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800D13" w:rsidRPr="002765E7" w:rsidRDefault="004D68BB" w:rsidP="002D1D33">
            <w:pPr>
              <w:jc w:val="center"/>
              <w:rPr>
                <w:rFonts w:ascii="Times New Roman" w:hAnsi="Times New Roman"/>
                <w:sz w:val="24"/>
                <w:szCs w:val="24"/>
                <w:lang w:val="sr-Cyrl-CS"/>
              </w:rPr>
            </w:pPr>
            <w:r>
              <w:rPr>
                <w:rFonts w:ascii="Times New Roman" w:hAnsi="Times New Roman"/>
                <w:sz w:val="24"/>
                <w:szCs w:val="24"/>
                <w:lang w:val="sr-Cyrl-CS"/>
              </w:rPr>
              <w:t xml:space="preserve">Новикова Светлана </w:t>
            </w:r>
            <w:r>
              <w:rPr>
                <w:rFonts w:ascii="Times New Roman" w:hAnsi="Times New Roman"/>
                <w:sz w:val="24"/>
                <w:szCs w:val="24"/>
                <w:lang w:val="sr-Cyrl-CS"/>
              </w:rPr>
              <w:lastRenderedPageBreak/>
              <w:t>Николаевна</w:t>
            </w:r>
          </w:p>
        </w:tc>
        <w:tc>
          <w:tcPr>
            <w:tcW w:w="1497"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lastRenderedPageBreak/>
              <w:t>3</w:t>
            </w:r>
            <w:r w:rsidR="002D1D33">
              <w:rPr>
                <w:rFonts w:ascii="Times New Roman" w:hAnsi="Times New Roman"/>
                <w:sz w:val="24"/>
                <w:szCs w:val="24"/>
                <w:lang w:val="sr-Cyrl-CS"/>
              </w:rPr>
              <w:t>г.</w:t>
            </w:r>
          </w:p>
        </w:tc>
        <w:tc>
          <w:tcPr>
            <w:tcW w:w="1549" w:type="dxa"/>
          </w:tcPr>
          <w:p w:rsidR="00800D13" w:rsidRPr="002D1D33" w:rsidRDefault="004D68BB" w:rsidP="002D1D33">
            <w:pPr>
              <w:jc w:val="center"/>
              <w:rPr>
                <w:rFonts w:ascii="Times New Roman" w:hAnsi="Times New Roman"/>
                <w:sz w:val="24"/>
                <w:szCs w:val="24"/>
                <w:lang w:val="sr-Cyrl-CS"/>
              </w:rPr>
            </w:pPr>
            <w:r>
              <w:rPr>
                <w:rFonts w:ascii="Times New Roman" w:hAnsi="Times New Roman"/>
                <w:sz w:val="24"/>
                <w:szCs w:val="24"/>
                <w:lang w:val="en-US"/>
              </w:rPr>
              <w:t>7-1</w:t>
            </w:r>
            <w:r>
              <w:rPr>
                <w:rFonts w:ascii="Times New Roman" w:hAnsi="Times New Roman"/>
                <w:sz w:val="24"/>
                <w:szCs w:val="24"/>
              </w:rPr>
              <w:t>7</w:t>
            </w:r>
            <w:r w:rsidR="002D1D33">
              <w:rPr>
                <w:rFonts w:ascii="Times New Roman" w:hAnsi="Times New Roman"/>
                <w:sz w:val="24"/>
                <w:szCs w:val="24"/>
                <w:lang w:val="sr-Cyrl-CS"/>
              </w:rPr>
              <w:t xml:space="preserve"> лет</w:t>
            </w:r>
          </w:p>
        </w:tc>
      </w:tr>
      <w:tr w:rsidR="00800D13" w:rsidTr="009D233F">
        <w:tc>
          <w:tcPr>
            <w:tcW w:w="612" w:type="dxa"/>
          </w:tcPr>
          <w:p w:rsidR="00800D13" w:rsidRDefault="00C00D3A" w:rsidP="002D1D33">
            <w:pPr>
              <w:jc w:val="center"/>
              <w:rPr>
                <w:rFonts w:ascii="Times New Roman" w:hAnsi="Times New Roman"/>
                <w:sz w:val="24"/>
                <w:szCs w:val="24"/>
              </w:rPr>
            </w:pPr>
            <w:r>
              <w:rPr>
                <w:rFonts w:ascii="Times New Roman" w:hAnsi="Times New Roman"/>
                <w:sz w:val="24"/>
                <w:szCs w:val="24"/>
              </w:rPr>
              <w:lastRenderedPageBreak/>
              <w:t>21</w:t>
            </w:r>
          </w:p>
        </w:tc>
        <w:tc>
          <w:tcPr>
            <w:tcW w:w="3019" w:type="dxa"/>
          </w:tcPr>
          <w:p w:rsidR="00800D13" w:rsidRPr="00B014B4" w:rsidRDefault="008E3120" w:rsidP="002D1D33">
            <w:pPr>
              <w:jc w:val="center"/>
              <w:rPr>
                <w:rFonts w:ascii="Times New Roman" w:hAnsi="Times New Roman" w:cs="Times New Roman"/>
                <w:lang w:val="sr-Cyrl-CS"/>
              </w:rPr>
            </w:pPr>
            <w:r>
              <w:rPr>
                <w:rFonts w:ascii="Times New Roman" w:hAnsi="Times New Roman" w:cs="Times New Roman"/>
                <w:lang w:val="sr-Cyrl-CS"/>
              </w:rPr>
              <w:t>„История наслега.Туристическое краеведение</w:t>
            </w:r>
            <w:r w:rsidR="00800D13" w:rsidRPr="00B014B4">
              <w:rPr>
                <w:rFonts w:ascii="Times New Roman" w:hAnsi="Times New Roman" w:cs="Times New Roman"/>
                <w:lang w:val="sr-Cyrl-CS"/>
              </w:rPr>
              <w:t>“</w:t>
            </w:r>
          </w:p>
          <w:p w:rsidR="00800D13" w:rsidRPr="00B014B4" w:rsidRDefault="00800D13" w:rsidP="002D1D33">
            <w:pPr>
              <w:jc w:val="center"/>
              <w:rPr>
                <w:rFonts w:ascii="Times New Roman" w:hAnsi="Times New Roman" w:cs="Times New Roman"/>
                <w:lang w:val="sr-Cyrl-CS"/>
              </w:rPr>
            </w:pPr>
            <w:r w:rsidRPr="00B014B4">
              <w:rPr>
                <w:rFonts w:ascii="Times New Roman" w:hAnsi="Times New Roman" w:cs="Times New Roman"/>
                <w:lang w:val="sr-Cyrl-CS"/>
              </w:rPr>
              <w:t>„Эмисская СОШ“</w:t>
            </w:r>
          </w:p>
        </w:tc>
        <w:tc>
          <w:tcPr>
            <w:tcW w:w="2645" w:type="dxa"/>
          </w:tcPr>
          <w:p w:rsidR="00800D13" w:rsidRPr="00A87AAF" w:rsidRDefault="008E3120" w:rsidP="002D1D33">
            <w:pPr>
              <w:jc w:val="center"/>
              <w:rPr>
                <w:rFonts w:ascii="Times New Roman" w:hAnsi="Times New Roman"/>
                <w:sz w:val="24"/>
                <w:szCs w:val="24"/>
                <w:lang w:val="sr-Cyrl-CS"/>
              </w:rPr>
            </w:pPr>
            <w:r>
              <w:rPr>
                <w:rFonts w:ascii="Times New Roman" w:hAnsi="Times New Roman"/>
                <w:sz w:val="24"/>
                <w:szCs w:val="24"/>
                <w:lang w:val="sr-Cyrl-CS"/>
              </w:rPr>
              <w:t>Гаврильева Анетта Николаевна</w:t>
            </w:r>
          </w:p>
        </w:tc>
        <w:tc>
          <w:tcPr>
            <w:tcW w:w="1497" w:type="dxa"/>
          </w:tcPr>
          <w:p w:rsidR="00800D13" w:rsidRPr="002D1D33" w:rsidRDefault="008E3120" w:rsidP="002D1D33">
            <w:pPr>
              <w:jc w:val="center"/>
              <w:rPr>
                <w:rFonts w:ascii="Times New Roman" w:hAnsi="Times New Roman"/>
                <w:sz w:val="24"/>
                <w:szCs w:val="24"/>
                <w:lang w:val="sr-Cyrl-CS"/>
              </w:rPr>
            </w:pPr>
            <w:r>
              <w:rPr>
                <w:rFonts w:ascii="Times New Roman" w:hAnsi="Times New Roman"/>
                <w:sz w:val="24"/>
                <w:szCs w:val="24"/>
              </w:rPr>
              <w:t>1</w:t>
            </w:r>
            <w:r w:rsidR="002D1D33">
              <w:rPr>
                <w:rFonts w:ascii="Times New Roman" w:hAnsi="Times New Roman"/>
                <w:sz w:val="24"/>
                <w:szCs w:val="24"/>
                <w:lang w:val="sr-Cyrl-CS"/>
              </w:rPr>
              <w:t>г.</w:t>
            </w:r>
          </w:p>
        </w:tc>
        <w:tc>
          <w:tcPr>
            <w:tcW w:w="1549" w:type="dxa"/>
          </w:tcPr>
          <w:p w:rsidR="00800D13" w:rsidRPr="002D1D33" w:rsidRDefault="008E3120" w:rsidP="002D1D33">
            <w:pPr>
              <w:jc w:val="center"/>
              <w:rPr>
                <w:rFonts w:ascii="Times New Roman" w:hAnsi="Times New Roman"/>
                <w:sz w:val="24"/>
                <w:szCs w:val="24"/>
                <w:lang w:val="sr-Cyrl-CS"/>
              </w:rPr>
            </w:pPr>
            <w:r>
              <w:rPr>
                <w:rFonts w:ascii="Times New Roman" w:hAnsi="Times New Roman"/>
                <w:sz w:val="24"/>
                <w:szCs w:val="24"/>
              </w:rPr>
              <w:t>11</w:t>
            </w:r>
            <w:r>
              <w:rPr>
                <w:rFonts w:ascii="Times New Roman" w:hAnsi="Times New Roman"/>
                <w:sz w:val="24"/>
                <w:szCs w:val="24"/>
                <w:lang w:val="en-US"/>
              </w:rPr>
              <w:t>-1</w:t>
            </w:r>
            <w:r>
              <w:rPr>
                <w:rFonts w:ascii="Times New Roman" w:hAnsi="Times New Roman"/>
                <w:sz w:val="24"/>
                <w:szCs w:val="24"/>
              </w:rPr>
              <w:t>7</w:t>
            </w:r>
            <w:r w:rsidR="002D1D33">
              <w:rPr>
                <w:rFonts w:ascii="Times New Roman" w:hAnsi="Times New Roman"/>
                <w:sz w:val="24"/>
                <w:szCs w:val="24"/>
                <w:lang w:val="sr-Cyrl-CS"/>
              </w:rPr>
              <w:t xml:space="preserve"> лет</w:t>
            </w:r>
          </w:p>
        </w:tc>
      </w:tr>
      <w:tr w:rsidR="00800D13" w:rsidTr="009D233F">
        <w:tc>
          <w:tcPr>
            <w:tcW w:w="612" w:type="dxa"/>
          </w:tcPr>
          <w:p w:rsidR="00800D13" w:rsidRDefault="00C00D3A" w:rsidP="002D1D33">
            <w:pPr>
              <w:jc w:val="center"/>
              <w:rPr>
                <w:rFonts w:ascii="Times New Roman" w:hAnsi="Times New Roman"/>
                <w:sz w:val="24"/>
                <w:szCs w:val="24"/>
              </w:rPr>
            </w:pPr>
            <w:r>
              <w:rPr>
                <w:rFonts w:ascii="Times New Roman" w:hAnsi="Times New Roman"/>
                <w:sz w:val="24"/>
                <w:szCs w:val="24"/>
              </w:rPr>
              <w:t>22</w:t>
            </w:r>
          </w:p>
        </w:tc>
        <w:tc>
          <w:tcPr>
            <w:tcW w:w="3019" w:type="dxa"/>
          </w:tcPr>
          <w:p w:rsidR="00800D13" w:rsidRPr="00B014B4" w:rsidRDefault="00800D13" w:rsidP="002D1D33">
            <w:pPr>
              <w:jc w:val="center"/>
              <w:rPr>
                <w:rFonts w:ascii="Times New Roman" w:hAnsi="Times New Roman" w:cs="Times New Roman"/>
              </w:rPr>
            </w:pPr>
            <w:r w:rsidRPr="00B014B4">
              <w:rPr>
                <w:rFonts w:ascii="Times New Roman" w:hAnsi="Times New Roman" w:cs="Times New Roman"/>
                <w:lang w:val="sr-Cyrl-CS"/>
              </w:rPr>
              <w:t>„Основы национального шитья</w:t>
            </w:r>
            <w:r w:rsidRPr="00B014B4">
              <w:rPr>
                <w:rFonts w:ascii="Times New Roman" w:hAnsi="Times New Roman" w:cs="Times New Roman"/>
              </w:rPr>
              <w:t xml:space="preserve"> «Абагинская</w:t>
            </w:r>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800D13" w:rsidRPr="00A87AAF" w:rsidRDefault="00800D13" w:rsidP="002D1D33">
            <w:pPr>
              <w:jc w:val="center"/>
              <w:rPr>
                <w:rFonts w:ascii="Times New Roman" w:hAnsi="Times New Roman"/>
                <w:sz w:val="24"/>
                <w:szCs w:val="24"/>
                <w:lang w:val="sr-Cyrl-CS"/>
              </w:rPr>
            </w:pPr>
            <w:r>
              <w:rPr>
                <w:rFonts w:ascii="Times New Roman" w:hAnsi="Times New Roman"/>
                <w:sz w:val="24"/>
                <w:szCs w:val="24"/>
                <w:lang w:val="sr-Cyrl-CS"/>
              </w:rPr>
              <w:t>Степанова Дарья Пантелеймоновна</w:t>
            </w:r>
          </w:p>
        </w:tc>
        <w:tc>
          <w:tcPr>
            <w:tcW w:w="1497"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3</w:t>
            </w:r>
            <w:r w:rsidR="002D1D33">
              <w:rPr>
                <w:rFonts w:ascii="Times New Roman" w:hAnsi="Times New Roman"/>
                <w:sz w:val="24"/>
                <w:szCs w:val="24"/>
                <w:lang w:val="sr-Cyrl-CS"/>
              </w:rPr>
              <w:t>г.</w:t>
            </w:r>
          </w:p>
        </w:tc>
        <w:tc>
          <w:tcPr>
            <w:tcW w:w="1549" w:type="dxa"/>
          </w:tcPr>
          <w:p w:rsidR="00800D13" w:rsidRPr="002D1D33" w:rsidRDefault="00800D13" w:rsidP="002D1D33">
            <w:pPr>
              <w:jc w:val="center"/>
              <w:rPr>
                <w:rFonts w:ascii="Times New Roman" w:hAnsi="Times New Roman"/>
                <w:sz w:val="24"/>
                <w:szCs w:val="24"/>
                <w:lang w:val="sr-Cyrl-CS"/>
              </w:rPr>
            </w:pPr>
            <w:r>
              <w:rPr>
                <w:rFonts w:ascii="Times New Roman" w:hAnsi="Times New Roman"/>
                <w:sz w:val="24"/>
                <w:szCs w:val="24"/>
                <w:lang w:val="en-US"/>
              </w:rPr>
              <w:t>10-17</w:t>
            </w:r>
            <w:r w:rsidR="002D1D33">
              <w:rPr>
                <w:rFonts w:ascii="Times New Roman" w:hAnsi="Times New Roman"/>
                <w:sz w:val="24"/>
                <w:szCs w:val="24"/>
                <w:lang w:val="sr-Cyrl-CS"/>
              </w:rPr>
              <w:t xml:space="preserve"> лет</w:t>
            </w:r>
          </w:p>
        </w:tc>
      </w:tr>
      <w:tr w:rsidR="00800D13" w:rsidTr="009D233F">
        <w:tc>
          <w:tcPr>
            <w:tcW w:w="612" w:type="dxa"/>
          </w:tcPr>
          <w:p w:rsidR="00800D13" w:rsidRDefault="00C00D3A" w:rsidP="002D1D33">
            <w:pPr>
              <w:jc w:val="center"/>
              <w:rPr>
                <w:rFonts w:ascii="Times New Roman" w:hAnsi="Times New Roman"/>
                <w:sz w:val="24"/>
                <w:szCs w:val="24"/>
              </w:rPr>
            </w:pPr>
            <w:r>
              <w:rPr>
                <w:rFonts w:ascii="Times New Roman" w:hAnsi="Times New Roman"/>
                <w:sz w:val="24"/>
                <w:szCs w:val="24"/>
              </w:rPr>
              <w:t>23</w:t>
            </w:r>
            <w:r w:rsidR="00800D13">
              <w:rPr>
                <w:rFonts w:ascii="Times New Roman" w:hAnsi="Times New Roman"/>
                <w:sz w:val="24"/>
                <w:szCs w:val="24"/>
              </w:rPr>
              <w:t>.</w:t>
            </w:r>
          </w:p>
        </w:tc>
        <w:tc>
          <w:tcPr>
            <w:tcW w:w="3019" w:type="dxa"/>
          </w:tcPr>
          <w:p w:rsidR="00800D13" w:rsidRDefault="00800D13" w:rsidP="002D1D33">
            <w:pPr>
              <w:jc w:val="center"/>
              <w:rPr>
                <w:rFonts w:ascii="Times New Roman" w:hAnsi="Times New Roman" w:cs="Times New Roman"/>
                <w:lang w:val="sr-Cyrl-CS"/>
              </w:rPr>
            </w:pPr>
            <w:r>
              <w:rPr>
                <w:rFonts w:ascii="Times New Roman" w:hAnsi="Times New Roman" w:cs="Times New Roman"/>
                <w:lang w:val="sr-Cyrl-CS"/>
              </w:rPr>
              <w:t>„Соморсунская СОШ“</w:t>
            </w:r>
            <w:r w:rsidR="004D68BB">
              <w:rPr>
                <w:rFonts w:ascii="Times New Roman" w:hAnsi="Times New Roman" w:cs="Times New Roman"/>
                <w:lang w:val="sr-Cyrl-CS"/>
              </w:rPr>
              <w:t xml:space="preserve"> танц Эрэл</w:t>
            </w:r>
          </w:p>
          <w:p w:rsidR="004D68BB" w:rsidRPr="00B014B4" w:rsidRDefault="004D68BB" w:rsidP="002D1D33">
            <w:pPr>
              <w:jc w:val="center"/>
              <w:rPr>
                <w:rFonts w:ascii="Times New Roman" w:hAnsi="Times New Roman" w:cs="Times New Roman"/>
                <w:lang w:val="sr-Cyrl-CS"/>
              </w:rPr>
            </w:pPr>
          </w:p>
        </w:tc>
        <w:tc>
          <w:tcPr>
            <w:tcW w:w="2645" w:type="dxa"/>
          </w:tcPr>
          <w:p w:rsidR="00800D13" w:rsidRPr="006C6857" w:rsidRDefault="004D68BB" w:rsidP="002D1D33">
            <w:pPr>
              <w:jc w:val="center"/>
              <w:rPr>
                <w:rFonts w:ascii="Times New Roman" w:hAnsi="Times New Roman"/>
                <w:sz w:val="24"/>
                <w:szCs w:val="24"/>
                <w:lang w:val="sr-Cyrl-CS"/>
              </w:rPr>
            </w:pPr>
            <w:r w:rsidRPr="004D68BB">
              <w:rPr>
                <w:rFonts w:ascii="Times New Roman" w:hAnsi="Times New Roman"/>
                <w:sz w:val="24"/>
                <w:szCs w:val="24"/>
                <w:lang w:val="sr-Cyrl-CS"/>
              </w:rPr>
              <w:t>Борисова Оксана Васильевна</w:t>
            </w:r>
          </w:p>
        </w:tc>
        <w:tc>
          <w:tcPr>
            <w:tcW w:w="1497" w:type="dxa"/>
          </w:tcPr>
          <w:p w:rsidR="00800D13" w:rsidRPr="002D1D33" w:rsidRDefault="00AF6E9C" w:rsidP="002D1D33">
            <w:pPr>
              <w:jc w:val="center"/>
              <w:rPr>
                <w:rFonts w:ascii="Times New Roman" w:hAnsi="Times New Roman"/>
                <w:sz w:val="24"/>
                <w:szCs w:val="24"/>
                <w:lang w:val="sr-Cyrl-CS"/>
              </w:rPr>
            </w:pPr>
            <w:r>
              <w:rPr>
                <w:rFonts w:ascii="Times New Roman" w:hAnsi="Times New Roman"/>
                <w:sz w:val="24"/>
                <w:szCs w:val="24"/>
                <w:lang w:val="sr-Cyrl-CS"/>
              </w:rPr>
              <w:t>1</w:t>
            </w:r>
            <w:r w:rsidR="002D1D33">
              <w:rPr>
                <w:rFonts w:ascii="Times New Roman" w:hAnsi="Times New Roman"/>
                <w:sz w:val="24"/>
                <w:szCs w:val="24"/>
                <w:lang w:val="sr-Cyrl-CS"/>
              </w:rPr>
              <w:t>г.</w:t>
            </w:r>
          </w:p>
        </w:tc>
        <w:tc>
          <w:tcPr>
            <w:tcW w:w="1549" w:type="dxa"/>
          </w:tcPr>
          <w:p w:rsidR="00800D13" w:rsidRPr="002D1D33" w:rsidRDefault="004D68BB" w:rsidP="002D1D33">
            <w:pPr>
              <w:jc w:val="center"/>
              <w:rPr>
                <w:rFonts w:ascii="Times New Roman" w:hAnsi="Times New Roman"/>
                <w:sz w:val="24"/>
                <w:szCs w:val="24"/>
                <w:lang w:val="sr-Cyrl-CS"/>
              </w:rPr>
            </w:pPr>
            <w:r>
              <w:rPr>
                <w:rFonts w:ascii="Times New Roman" w:hAnsi="Times New Roman"/>
                <w:sz w:val="24"/>
                <w:szCs w:val="24"/>
                <w:lang w:val="sr-Cyrl-CS"/>
              </w:rPr>
              <w:t>7-18</w:t>
            </w:r>
            <w:r w:rsidR="002D1D33">
              <w:rPr>
                <w:rFonts w:ascii="Times New Roman" w:hAnsi="Times New Roman"/>
                <w:sz w:val="24"/>
                <w:szCs w:val="24"/>
                <w:lang w:val="sr-Cyrl-CS"/>
              </w:rPr>
              <w:t xml:space="preserve"> лет</w:t>
            </w:r>
          </w:p>
        </w:tc>
      </w:tr>
      <w:tr w:rsidR="004D68BB" w:rsidTr="009D233F">
        <w:tc>
          <w:tcPr>
            <w:tcW w:w="612" w:type="dxa"/>
          </w:tcPr>
          <w:p w:rsidR="004D68BB" w:rsidRDefault="00C00D3A" w:rsidP="002D1D33">
            <w:pPr>
              <w:jc w:val="center"/>
              <w:rPr>
                <w:rFonts w:ascii="Times New Roman" w:hAnsi="Times New Roman"/>
                <w:sz w:val="24"/>
                <w:szCs w:val="24"/>
              </w:rPr>
            </w:pPr>
            <w:r>
              <w:rPr>
                <w:rFonts w:ascii="Times New Roman" w:hAnsi="Times New Roman"/>
                <w:sz w:val="24"/>
                <w:szCs w:val="24"/>
              </w:rPr>
              <w:t>24</w:t>
            </w:r>
          </w:p>
        </w:tc>
        <w:tc>
          <w:tcPr>
            <w:tcW w:w="3019" w:type="dxa"/>
          </w:tcPr>
          <w:p w:rsidR="004D68BB" w:rsidRPr="00B014B4" w:rsidRDefault="004D68BB" w:rsidP="002D1D33">
            <w:pPr>
              <w:jc w:val="center"/>
              <w:rPr>
                <w:rFonts w:ascii="Times New Roman" w:hAnsi="Times New Roman" w:cs="Times New Roman"/>
                <w:lang w:val="sr-Cyrl-CS"/>
              </w:rPr>
            </w:pPr>
            <w:r>
              <w:rPr>
                <w:rFonts w:ascii="Times New Roman" w:hAnsi="Times New Roman" w:cs="Times New Roman"/>
                <w:lang w:val="sr-Cyrl-CS"/>
              </w:rPr>
              <w:t>Театральная „Премьера“</w:t>
            </w:r>
          </w:p>
        </w:tc>
        <w:tc>
          <w:tcPr>
            <w:tcW w:w="2645" w:type="dxa"/>
          </w:tcPr>
          <w:p w:rsidR="004D68BB" w:rsidRDefault="008E3120" w:rsidP="002D1D33">
            <w:pPr>
              <w:jc w:val="center"/>
              <w:rPr>
                <w:rFonts w:ascii="Times New Roman" w:hAnsi="Times New Roman"/>
                <w:sz w:val="24"/>
                <w:szCs w:val="24"/>
                <w:lang w:val="sr-Cyrl-CS"/>
              </w:rPr>
            </w:pPr>
            <w:r>
              <w:rPr>
                <w:rFonts w:ascii="Times New Roman" w:hAnsi="Times New Roman"/>
                <w:sz w:val="24"/>
                <w:szCs w:val="24"/>
                <w:lang w:val="sr-Cyrl-CS"/>
              </w:rPr>
              <w:t>Иванова Мария Ивановна</w:t>
            </w:r>
          </w:p>
        </w:tc>
        <w:tc>
          <w:tcPr>
            <w:tcW w:w="1497" w:type="dxa"/>
          </w:tcPr>
          <w:p w:rsidR="004D68BB" w:rsidRPr="004D68BB" w:rsidRDefault="004D68BB" w:rsidP="002D1D33">
            <w:pPr>
              <w:jc w:val="center"/>
              <w:rPr>
                <w:rFonts w:ascii="Times New Roman" w:hAnsi="Times New Roman"/>
                <w:sz w:val="24"/>
                <w:szCs w:val="24"/>
              </w:rPr>
            </w:pPr>
            <w:r>
              <w:rPr>
                <w:rFonts w:ascii="Times New Roman" w:hAnsi="Times New Roman"/>
                <w:sz w:val="24"/>
                <w:szCs w:val="24"/>
              </w:rPr>
              <w:t>3г</w:t>
            </w:r>
          </w:p>
        </w:tc>
        <w:tc>
          <w:tcPr>
            <w:tcW w:w="1549" w:type="dxa"/>
          </w:tcPr>
          <w:p w:rsidR="004D68BB" w:rsidRPr="004D68BB" w:rsidRDefault="004D68BB" w:rsidP="002D1D33">
            <w:pPr>
              <w:jc w:val="center"/>
              <w:rPr>
                <w:rFonts w:ascii="Times New Roman" w:hAnsi="Times New Roman"/>
                <w:sz w:val="24"/>
                <w:szCs w:val="24"/>
              </w:rPr>
            </w:pPr>
            <w:r>
              <w:rPr>
                <w:rFonts w:ascii="Times New Roman" w:hAnsi="Times New Roman"/>
                <w:sz w:val="24"/>
                <w:szCs w:val="24"/>
              </w:rPr>
              <w:t>7-17 лет</w:t>
            </w:r>
          </w:p>
        </w:tc>
      </w:tr>
      <w:tr w:rsidR="009A60BC" w:rsidTr="009D233F">
        <w:tc>
          <w:tcPr>
            <w:tcW w:w="612" w:type="dxa"/>
          </w:tcPr>
          <w:p w:rsidR="009A60BC" w:rsidRDefault="00C00D3A" w:rsidP="002D1D33">
            <w:pPr>
              <w:jc w:val="center"/>
              <w:rPr>
                <w:rFonts w:ascii="Times New Roman" w:hAnsi="Times New Roman"/>
                <w:sz w:val="24"/>
                <w:szCs w:val="24"/>
              </w:rPr>
            </w:pPr>
            <w:r>
              <w:rPr>
                <w:rFonts w:ascii="Times New Roman" w:hAnsi="Times New Roman"/>
                <w:sz w:val="24"/>
                <w:szCs w:val="24"/>
              </w:rPr>
              <w:t>25</w:t>
            </w:r>
          </w:p>
        </w:tc>
        <w:tc>
          <w:tcPr>
            <w:tcW w:w="3019" w:type="dxa"/>
          </w:tcPr>
          <w:p w:rsidR="009A60BC" w:rsidRDefault="00950DC0" w:rsidP="002D1D33">
            <w:pPr>
              <w:jc w:val="center"/>
              <w:rPr>
                <w:rFonts w:ascii="Times New Roman" w:hAnsi="Times New Roman" w:cs="Times New Roman"/>
                <w:lang w:val="sr-Cyrl-CS"/>
              </w:rPr>
            </w:pPr>
            <w:r>
              <w:rPr>
                <w:rFonts w:ascii="Times New Roman" w:hAnsi="Times New Roman" w:cs="Times New Roman"/>
                <w:lang w:val="sr-Cyrl-CS"/>
              </w:rPr>
              <w:t>Основы вокального пения</w:t>
            </w:r>
          </w:p>
        </w:tc>
        <w:tc>
          <w:tcPr>
            <w:tcW w:w="2645" w:type="dxa"/>
          </w:tcPr>
          <w:p w:rsidR="009A60BC" w:rsidRDefault="009A60BC" w:rsidP="002D1D33">
            <w:pPr>
              <w:jc w:val="center"/>
              <w:rPr>
                <w:rFonts w:ascii="Times New Roman" w:hAnsi="Times New Roman"/>
                <w:sz w:val="24"/>
                <w:szCs w:val="24"/>
                <w:lang w:val="sr-Cyrl-CS"/>
              </w:rPr>
            </w:pPr>
            <w:r>
              <w:rPr>
                <w:rFonts w:ascii="Times New Roman" w:hAnsi="Times New Roman"/>
                <w:sz w:val="24"/>
                <w:szCs w:val="24"/>
                <w:lang w:val="sr-Cyrl-CS"/>
              </w:rPr>
              <w:t>Карманов Касиор Георгиевич</w:t>
            </w:r>
          </w:p>
        </w:tc>
        <w:tc>
          <w:tcPr>
            <w:tcW w:w="1497" w:type="dxa"/>
          </w:tcPr>
          <w:p w:rsidR="009A60BC" w:rsidRDefault="00950DC0" w:rsidP="002D1D33">
            <w:pPr>
              <w:jc w:val="center"/>
              <w:rPr>
                <w:rFonts w:ascii="Times New Roman" w:hAnsi="Times New Roman"/>
                <w:sz w:val="24"/>
                <w:szCs w:val="24"/>
              </w:rPr>
            </w:pPr>
            <w:r>
              <w:rPr>
                <w:rFonts w:ascii="Times New Roman" w:hAnsi="Times New Roman"/>
                <w:sz w:val="24"/>
                <w:szCs w:val="24"/>
              </w:rPr>
              <w:t>3</w:t>
            </w:r>
            <w:r w:rsidR="009A60BC">
              <w:rPr>
                <w:rFonts w:ascii="Times New Roman" w:hAnsi="Times New Roman"/>
                <w:sz w:val="24"/>
                <w:szCs w:val="24"/>
              </w:rPr>
              <w:t xml:space="preserve"> г</w:t>
            </w:r>
          </w:p>
        </w:tc>
        <w:tc>
          <w:tcPr>
            <w:tcW w:w="1549" w:type="dxa"/>
          </w:tcPr>
          <w:p w:rsidR="009A60BC" w:rsidRDefault="009A60BC" w:rsidP="002D1D33">
            <w:pPr>
              <w:jc w:val="center"/>
              <w:rPr>
                <w:rFonts w:ascii="Times New Roman" w:hAnsi="Times New Roman"/>
                <w:sz w:val="24"/>
                <w:szCs w:val="24"/>
              </w:rPr>
            </w:pPr>
            <w:r>
              <w:rPr>
                <w:rFonts w:ascii="Times New Roman" w:hAnsi="Times New Roman"/>
                <w:sz w:val="24"/>
                <w:szCs w:val="24"/>
              </w:rPr>
              <w:t>7-17 лет</w:t>
            </w:r>
          </w:p>
        </w:tc>
      </w:tr>
      <w:tr w:rsidR="002D1D33" w:rsidTr="009D233F">
        <w:tc>
          <w:tcPr>
            <w:tcW w:w="9322" w:type="dxa"/>
            <w:gridSpan w:val="5"/>
          </w:tcPr>
          <w:p w:rsidR="002D1D33" w:rsidRPr="000166A1" w:rsidRDefault="002D1D33" w:rsidP="002D1D33">
            <w:pPr>
              <w:jc w:val="center"/>
              <w:rPr>
                <w:rFonts w:ascii="Times New Roman" w:hAnsi="Times New Roman"/>
                <w:b/>
                <w:i/>
                <w:sz w:val="24"/>
                <w:szCs w:val="24"/>
              </w:rPr>
            </w:pPr>
            <w:r>
              <w:rPr>
                <w:rFonts w:ascii="Times New Roman" w:hAnsi="Times New Roman"/>
                <w:b/>
                <w:i/>
                <w:sz w:val="24"/>
                <w:szCs w:val="24"/>
              </w:rPr>
              <w:t>Социально-педагогическое направление</w:t>
            </w:r>
          </w:p>
        </w:tc>
      </w:tr>
      <w:tr w:rsidR="002D1D33" w:rsidTr="009D233F">
        <w:tc>
          <w:tcPr>
            <w:tcW w:w="612" w:type="dxa"/>
          </w:tcPr>
          <w:p w:rsidR="002D1D33" w:rsidRDefault="00C00D3A" w:rsidP="002D1D33">
            <w:pPr>
              <w:jc w:val="center"/>
              <w:rPr>
                <w:rFonts w:ascii="Times New Roman" w:hAnsi="Times New Roman"/>
                <w:sz w:val="24"/>
                <w:szCs w:val="24"/>
              </w:rPr>
            </w:pPr>
            <w:r>
              <w:rPr>
                <w:rFonts w:ascii="Times New Roman" w:hAnsi="Times New Roman"/>
                <w:sz w:val="24"/>
                <w:szCs w:val="24"/>
                <w:lang w:val="sr-Cyrl-CS"/>
              </w:rPr>
              <w:t>26</w:t>
            </w:r>
            <w:r w:rsidR="002D1D33">
              <w:rPr>
                <w:rFonts w:ascii="Times New Roman" w:hAnsi="Times New Roman"/>
                <w:sz w:val="24"/>
                <w:szCs w:val="24"/>
              </w:rPr>
              <w:t>.</w:t>
            </w:r>
          </w:p>
        </w:tc>
        <w:tc>
          <w:tcPr>
            <w:tcW w:w="3019" w:type="dxa"/>
          </w:tcPr>
          <w:p w:rsidR="002D1D33" w:rsidRPr="00B203D0" w:rsidRDefault="002D1D33" w:rsidP="002D1D33">
            <w:pPr>
              <w:jc w:val="center"/>
              <w:rPr>
                <w:rFonts w:ascii="Times New Roman" w:hAnsi="Times New Roman"/>
                <w:sz w:val="24"/>
                <w:szCs w:val="24"/>
                <w:lang w:val="sr-Cyrl-CS"/>
              </w:rPr>
            </w:pPr>
            <w:r>
              <w:rPr>
                <w:rFonts w:ascii="Times New Roman" w:hAnsi="Times New Roman"/>
                <w:sz w:val="24"/>
                <w:szCs w:val="24"/>
              </w:rPr>
              <w:t>«</w:t>
            </w:r>
            <w:r w:rsidR="00950DC0">
              <w:rPr>
                <w:rFonts w:ascii="Times New Roman" w:hAnsi="Times New Roman"/>
                <w:sz w:val="24"/>
                <w:szCs w:val="24"/>
                <w:lang w:val="sr-Cyrl-CS"/>
              </w:rPr>
              <w:t>Якутские настольные игры</w:t>
            </w:r>
            <w:r w:rsidRPr="00B203D0">
              <w:rPr>
                <w:rFonts w:ascii="Times New Roman" w:hAnsi="Times New Roman"/>
                <w:sz w:val="24"/>
                <w:szCs w:val="24"/>
              </w:rPr>
              <w:t>»</w:t>
            </w:r>
          </w:p>
        </w:tc>
        <w:tc>
          <w:tcPr>
            <w:tcW w:w="2645" w:type="dxa"/>
          </w:tcPr>
          <w:p w:rsidR="002D1D33" w:rsidRPr="000E5D8A" w:rsidRDefault="002D1D33" w:rsidP="002D1D33">
            <w:pPr>
              <w:jc w:val="center"/>
              <w:rPr>
                <w:rFonts w:ascii="Times New Roman" w:hAnsi="Times New Roman"/>
              </w:rPr>
            </w:pPr>
            <w:r w:rsidRPr="000E5D8A">
              <w:rPr>
                <w:rFonts w:ascii="Times New Roman" w:hAnsi="Times New Roman"/>
              </w:rPr>
              <w:t>Иванова Валентина Васильевна</w:t>
            </w:r>
          </w:p>
        </w:tc>
        <w:tc>
          <w:tcPr>
            <w:tcW w:w="1497" w:type="dxa"/>
          </w:tcPr>
          <w:p w:rsidR="002D1D33" w:rsidRPr="00435EA4" w:rsidRDefault="008E3120" w:rsidP="002D1D33">
            <w:pPr>
              <w:jc w:val="center"/>
              <w:rPr>
                <w:rFonts w:ascii="Times New Roman" w:hAnsi="Times New Roman"/>
                <w:sz w:val="24"/>
                <w:szCs w:val="24"/>
                <w:lang w:val="sr-Cyrl-CS"/>
              </w:rPr>
            </w:pPr>
            <w:r>
              <w:rPr>
                <w:rFonts w:ascii="Times New Roman" w:hAnsi="Times New Roman"/>
                <w:sz w:val="24"/>
                <w:szCs w:val="24"/>
                <w:lang w:val="sr-Cyrl-CS"/>
              </w:rPr>
              <w:t>1</w:t>
            </w:r>
            <w:r w:rsidR="00435EA4">
              <w:rPr>
                <w:rFonts w:ascii="Times New Roman" w:hAnsi="Times New Roman"/>
                <w:sz w:val="24"/>
                <w:szCs w:val="24"/>
                <w:lang w:val="sr-Cyrl-CS"/>
              </w:rPr>
              <w:t>г.</w:t>
            </w:r>
          </w:p>
        </w:tc>
        <w:tc>
          <w:tcPr>
            <w:tcW w:w="1549" w:type="dxa"/>
          </w:tcPr>
          <w:p w:rsidR="002D1D33" w:rsidRPr="00435EA4" w:rsidRDefault="004D68BB" w:rsidP="002D1D33">
            <w:pPr>
              <w:jc w:val="center"/>
              <w:rPr>
                <w:rFonts w:ascii="Times New Roman" w:hAnsi="Times New Roman"/>
                <w:sz w:val="24"/>
                <w:szCs w:val="24"/>
                <w:lang w:val="sr-Cyrl-CS"/>
              </w:rPr>
            </w:pPr>
            <w:r>
              <w:rPr>
                <w:rFonts w:ascii="Times New Roman" w:hAnsi="Times New Roman"/>
                <w:sz w:val="24"/>
                <w:szCs w:val="24"/>
                <w:lang w:val="sr-Cyrl-CS"/>
              </w:rPr>
              <w:t>7-15</w:t>
            </w:r>
            <w:r w:rsidR="00435EA4">
              <w:rPr>
                <w:rFonts w:ascii="Times New Roman" w:hAnsi="Times New Roman"/>
                <w:sz w:val="24"/>
                <w:szCs w:val="24"/>
                <w:lang w:val="sr-Cyrl-CS"/>
              </w:rPr>
              <w:t xml:space="preserve"> лет</w:t>
            </w:r>
          </w:p>
        </w:tc>
      </w:tr>
      <w:tr w:rsidR="002D1D33" w:rsidTr="009D233F">
        <w:tc>
          <w:tcPr>
            <w:tcW w:w="612" w:type="dxa"/>
          </w:tcPr>
          <w:p w:rsidR="002D1D33" w:rsidRDefault="00C00D3A" w:rsidP="002D1D33">
            <w:pPr>
              <w:jc w:val="center"/>
              <w:rPr>
                <w:rFonts w:ascii="Times New Roman" w:hAnsi="Times New Roman"/>
                <w:sz w:val="24"/>
                <w:szCs w:val="24"/>
              </w:rPr>
            </w:pPr>
            <w:r>
              <w:rPr>
                <w:rFonts w:ascii="Times New Roman" w:hAnsi="Times New Roman"/>
                <w:sz w:val="24"/>
                <w:szCs w:val="24"/>
              </w:rPr>
              <w:t>27</w:t>
            </w:r>
          </w:p>
        </w:tc>
        <w:tc>
          <w:tcPr>
            <w:tcW w:w="3019" w:type="dxa"/>
          </w:tcPr>
          <w:p w:rsidR="002D1D33" w:rsidRPr="006134BB" w:rsidRDefault="00950DC0" w:rsidP="002D1D33">
            <w:pPr>
              <w:jc w:val="center"/>
              <w:rPr>
                <w:rFonts w:ascii="Times New Roman" w:hAnsi="Times New Roman"/>
                <w:sz w:val="24"/>
                <w:szCs w:val="24"/>
                <w:lang w:val="sr-Cyrl-CS"/>
              </w:rPr>
            </w:pPr>
            <w:r>
              <w:rPr>
                <w:rFonts w:ascii="Times New Roman" w:hAnsi="Times New Roman"/>
                <w:sz w:val="24"/>
                <w:szCs w:val="24"/>
                <w:lang w:val="sr-Cyrl-CS"/>
              </w:rPr>
              <w:t>„ А</w:t>
            </w:r>
            <w:r w:rsidR="004D68BB">
              <w:rPr>
                <w:rFonts w:ascii="Times New Roman" w:hAnsi="Times New Roman"/>
                <w:sz w:val="24"/>
                <w:szCs w:val="24"/>
                <w:lang w:val="sr-Cyrl-CS"/>
              </w:rPr>
              <w:t>нглийский</w:t>
            </w:r>
            <w:r w:rsidR="002D1D33">
              <w:rPr>
                <w:rFonts w:ascii="Times New Roman" w:hAnsi="Times New Roman"/>
                <w:sz w:val="24"/>
                <w:szCs w:val="24"/>
                <w:lang w:val="sr-Cyrl-CS"/>
              </w:rPr>
              <w:t>“</w:t>
            </w:r>
          </w:p>
        </w:tc>
        <w:tc>
          <w:tcPr>
            <w:tcW w:w="2645" w:type="dxa"/>
          </w:tcPr>
          <w:p w:rsidR="002D1D33" w:rsidRPr="000E5D8A" w:rsidRDefault="008E3120" w:rsidP="002D1D33">
            <w:pPr>
              <w:jc w:val="center"/>
              <w:rPr>
                <w:rFonts w:ascii="Times New Roman" w:hAnsi="Times New Roman"/>
                <w:lang w:val="sr-Cyrl-CS"/>
              </w:rPr>
            </w:pPr>
            <w:r>
              <w:rPr>
                <w:rFonts w:ascii="Times New Roman" w:hAnsi="Times New Roman"/>
                <w:lang w:val="sr-Cyrl-CS"/>
              </w:rPr>
              <w:t>Куличкина Наина Елисеевна</w:t>
            </w:r>
          </w:p>
        </w:tc>
        <w:tc>
          <w:tcPr>
            <w:tcW w:w="1497" w:type="dxa"/>
          </w:tcPr>
          <w:p w:rsidR="002D1D33" w:rsidRPr="00435EA4" w:rsidRDefault="00950DC0" w:rsidP="002D1D33">
            <w:pPr>
              <w:jc w:val="center"/>
              <w:rPr>
                <w:rFonts w:ascii="Times New Roman" w:hAnsi="Times New Roman"/>
                <w:sz w:val="24"/>
                <w:szCs w:val="24"/>
                <w:lang w:val="sr-Cyrl-CS"/>
              </w:rPr>
            </w:pPr>
            <w:r>
              <w:rPr>
                <w:rFonts w:ascii="Times New Roman" w:hAnsi="Times New Roman"/>
                <w:sz w:val="24"/>
                <w:szCs w:val="24"/>
              </w:rPr>
              <w:t>1</w:t>
            </w:r>
            <w:r w:rsidR="00435EA4">
              <w:rPr>
                <w:rFonts w:ascii="Times New Roman" w:hAnsi="Times New Roman"/>
                <w:sz w:val="24"/>
                <w:szCs w:val="24"/>
                <w:lang w:val="sr-Cyrl-CS"/>
              </w:rPr>
              <w:t>г.</w:t>
            </w:r>
          </w:p>
        </w:tc>
        <w:tc>
          <w:tcPr>
            <w:tcW w:w="1549" w:type="dxa"/>
          </w:tcPr>
          <w:p w:rsidR="002D1D33" w:rsidRPr="00435EA4" w:rsidRDefault="00950DC0" w:rsidP="002D1D33">
            <w:pPr>
              <w:jc w:val="center"/>
              <w:rPr>
                <w:rFonts w:ascii="Times New Roman" w:hAnsi="Times New Roman"/>
                <w:sz w:val="24"/>
                <w:szCs w:val="24"/>
                <w:lang w:val="sr-Cyrl-CS"/>
              </w:rPr>
            </w:pPr>
            <w:r>
              <w:rPr>
                <w:rFonts w:ascii="Times New Roman" w:hAnsi="Times New Roman"/>
                <w:sz w:val="24"/>
                <w:szCs w:val="24"/>
              </w:rPr>
              <w:t>11-16</w:t>
            </w:r>
            <w:r w:rsidR="00435EA4">
              <w:rPr>
                <w:rFonts w:ascii="Times New Roman" w:hAnsi="Times New Roman"/>
                <w:sz w:val="24"/>
                <w:szCs w:val="24"/>
                <w:lang w:val="sr-Cyrl-CS"/>
              </w:rPr>
              <w:t>лет</w:t>
            </w:r>
          </w:p>
        </w:tc>
      </w:tr>
      <w:tr w:rsidR="002D1D33" w:rsidTr="009D233F">
        <w:tc>
          <w:tcPr>
            <w:tcW w:w="612" w:type="dxa"/>
          </w:tcPr>
          <w:p w:rsidR="002D1D33" w:rsidRDefault="00C00D3A" w:rsidP="002D1D33">
            <w:pPr>
              <w:jc w:val="center"/>
              <w:rPr>
                <w:rFonts w:ascii="Times New Roman" w:hAnsi="Times New Roman"/>
                <w:sz w:val="24"/>
                <w:szCs w:val="24"/>
              </w:rPr>
            </w:pPr>
            <w:r>
              <w:rPr>
                <w:rFonts w:ascii="Times New Roman" w:hAnsi="Times New Roman"/>
                <w:sz w:val="24"/>
                <w:szCs w:val="24"/>
              </w:rPr>
              <w:t>28</w:t>
            </w:r>
            <w:r w:rsidR="002D1D33">
              <w:rPr>
                <w:rFonts w:ascii="Times New Roman" w:hAnsi="Times New Roman"/>
                <w:sz w:val="24"/>
                <w:szCs w:val="24"/>
              </w:rPr>
              <w:t>.</w:t>
            </w:r>
          </w:p>
        </w:tc>
        <w:tc>
          <w:tcPr>
            <w:tcW w:w="3019" w:type="dxa"/>
          </w:tcPr>
          <w:p w:rsidR="002D1D33" w:rsidRPr="00151590" w:rsidRDefault="002D1D33" w:rsidP="002D1D33">
            <w:pPr>
              <w:jc w:val="center"/>
              <w:rPr>
                <w:rFonts w:ascii="Times New Roman" w:hAnsi="Times New Roman"/>
                <w:sz w:val="24"/>
                <w:szCs w:val="24"/>
              </w:rPr>
            </w:pPr>
            <w:r w:rsidRPr="00151590">
              <w:rPr>
                <w:rFonts w:ascii="Times New Roman" w:hAnsi="Times New Roman"/>
                <w:sz w:val="24"/>
                <w:szCs w:val="24"/>
              </w:rPr>
              <w:t>«Школа лидера»</w:t>
            </w:r>
          </w:p>
        </w:tc>
        <w:tc>
          <w:tcPr>
            <w:tcW w:w="2645" w:type="dxa"/>
          </w:tcPr>
          <w:p w:rsidR="002D1D33" w:rsidRPr="000E5D8A" w:rsidRDefault="004D68BB" w:rsidP="002D1D33">
            <w:pPr>
              <w:jc w:val="center"/>
              <w:rPr>
                <w:rFonts w:ascii="Times New Roman" w:hAnsi="Times New Roman"/>
              </w:rPr>
            </w:pPr>
            <w:r w:rsidRPr="004D68BB">
              <w:rPr>
                <w:rFonts w:ascii="Times New Roman" w:hAnsi="Times New Roman"/>
              </w:rPr>
              <w:t>Пахомова Зоя Валерьевна</w:t>
            </w:r>
          </w:p>
        </w:tc>
        <w:tc>
          <w:tcPr>
            <w:tcW w:w="1497" w:type="dxa"/>
          </w:tcPr>
          <w:p w:rsidR="002D1D33" w:rsidRPr="00435EA4" w:rsidRDefault="002D1D33" w:rsidP="002D1D33">
            <w:pPr>
              <w:jc w:val="center"/>
              <w:rPr>
                <w:rFonts w:ascii="Times New Roman" w:hAnsi="Times New Roman"/>
                <w:sz w:val="24"/>
                <w:szCs w:val="24"/>
                <w:lang w:val="sr-Cyrl-CS"/>
              </w:rPr>
            </w:pPr>
            <w:r>
              <w:rPr>
                <w:rFonts w:ascii="Times New Roman" w:hAnsi="Times New Roman"/>
                <w:sz w:val="24"/>
                <w:szCs w:val="24"/>
              </w:rPr>
              <w:t>1</w:t>
            </w:r>
            <w:r w:rsidR="00435EA4">
              <w:rPr>
                <w:rFonts w:ascii="Times New Roman" w:hAnsi="Times New Roman"/>
                <w:sz w:val="24"/>
                <w:szCs w:val="24"/>
                <w:lang w:val="sr-Cyrl-CS"/>
              </w:rPr>
              <w:t>г.</w:t>
            </w:r>
          </w:p>
        </w:tc>
        <w:tc>
          <w:tcPr>
            <w:tcW w:w="1549" w:type="dxa"/>
          </w:tcPr>
          <w:p w:rsidR="002D1D33" w:rsidRPr="00435EA4" w:rsidRDefault="004D68BB" w:rsidP="002D1D33">
            <w:pPr>
              <w:jc w:val="center"/>
              <w:rPr>
                <w:rFonts w:ascii="Times New Roman" w:hAnsi="Times New Roman"/>
                <w:sz w:val="24"/>
                <w:szCs w:val="24"/>
                <w:lang w:val="sr-Cyrl-CS"/>
              </w:rPr>
            </w:pPr>
            <w:r>
              <w:rPr>
                <w:rFonts w:ascii="Times New Roman" w:hAnsi="Times New Roman"/>
                <w:sz w:val="24"/>
                <w:szCs w:val="24"/>
              </w:rPr>
              <w:t>10-17</w:t>
            </w:r>
            <w:r w:rsidR="00435EA4">
              <w:rPr>
                <w:rFonts w:ascii="Times New Roman" w:hAnsi="Times New Roman"/>
                <w:sz w:val="24"/>
                <w:szCs w:val="24"/>
                <w:lang w:val="sr-Cyrl-CS"/>
              </w:rPr>
              <w:t xml:space="preserve"> лет</w:t>
            </w:r>
          </w:p>
        </w:tc>
      </w:tr>
      <w:tr w:rsidR="002D1D33" w:rsidTr="009D233F">
        <w:trPr>
          <w:trHeight w:val="560"/>
        </w:trPr>
        <w:tc>
          <w:tcPr>
            <w:tcW w:w="612" w:type="dxa"/>
          </w:tcPr>
          <w:p w:rsidR="002D1D33" w:rsidRDefault="00C00D3A" w:rsidP="00583CE9">
            <w:pPr>
              <w:jc w:val="center"/>
              <w:rPr>
                <w:rFonts w:ascii="Times New Roman" w:hAnsi="Times New Roman"/>
                <w:sz w:val="24"/>
                <w:szCs w:val="24"/>
              </w:rPr>
            </w:pPr>
            <w:r>
              <w:rPr>
                <w:rFonts w:ascii="Times New Roman" w:hAnsi="Times New Roman"/>
                <w:sz w:val="24"/>
                <w:szCs w:val="24"/>
              </w:rPr>
              <w:t>29</w:t>
            </w:r>
          </w:p>
        </w:tc>
        <w:tc>
          <w:tcPr>
            <w:tcW w:w="3019" w:type="dxa"/>
          </w:tcPr>
          <w:p w:rsidR="002D1D33" w:rsidRPr="00A874AE" w:rsidRDefault="002D1D33" w:rsidP="002D1D33">
            <w:pPr>
              <w:jc w:val="center"/>
              <w:rPr>
                <w:rFonts w:ascii="Times New Roman" w:hAnsi="Times New Roman" w:cs="Times New Roman"/>
                <w:lang w:val="sr-Cyrl-CS"/>
              </w:rPr>
            </w:pPr>
            <w:r w:rsidRPr="00A874AE">
              <w:rPr>
                <w:rFonts w:ascii="Times New Roman" w:hAnsi="Times New Roman" w:cs="Times New Roman"/>
                <w:lang w:val="sr-Cyrl-CS"/>
              </w:rPr>
              <w:t>„Бизнес инкубатор“</w:t>
            </w:r>
          </w:p>
          <w:p w:rsidR="002D1D33" w:rsidRPr="00B014B4" w:rsidRDefault="002D1D33" w:rsidP="002D1D33">
            <w:pPr>
              <w:jc w:val="center"/>
              <w:rPr>
                <w:rFonts w:ascii="Times New Roman" w:hAnsi="Times New Roman" w:cs="Times New Roman"/>
              </w:rPr>
            </w:pPr>
            <w:r w:rsidRPr="00B014B4">
              <w:rPr>
                <w:rFonts w:ascii="Times New Roman" w:hAnsi="Times New Roman" w:cs="Times New Roman"/>
              </w:rPr>
              <w:t xml:space="preserve">  «Абагинская</w:t>
            </w:r>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2D1D33" w:rsidRDefault="002D1D33" w:rsidP="002D1D33">
            <w:pPr>
              <w:jc w:val="center"/>
              <w:rPr>
                <w:rFonts w:ascii="Times New Roman" w:hAnsi="Times New Roman"/>
                <w:sz w:val="24"/>
                <w:szCs w:val="24"/>
                <w:lang w:val="sr-Cyrl-CS"/>
              </w:rPr>
            </w:pPr>
            <w:r>
              <w:rPr>
                <w:rFonts w:ascii="Times New Roman" w:hAnsi="Times New Roman"/>
                <w:sz w:val="24"/>
                <w:szCs w:val="24"/>
                <w:lang w:val="sr-Cyrl-CS"/>
              </w:rPr>
              <w:t>Карпова Анна Юрьевна</w:t>
            </w:r>
          </w:p>
        </w:tc>
        <w:tc>
          <w:tcPr>
            <w:tcW w:w="1497" w:type="dxa"/>
          </w:tcPr>
          <w:p w:rsidR="002D1D33" w:rsidRPr="00B42EAB" w:rsidRDefault="00435EA4" w:rsidP="002D1D33">
            <w:pPr>
              <w:jc w:val="center"/>
              <w:rPr>
                <w:rFonts w:ascii="Times New Roman" w:hAnsi="Times New Roman"/>
                <w:sz w:val="24"/>
                <w:szCs w:val="24"/>
                <w:lang w:val="sr-Cyrl-CS"/>
              </w:rPr>
            </w:pPr>
            <w:r>
              <w:rPr>
                <w:rFonts w:ascii="Times New Roman" w:hAnsi="Times New Roman"/>
                <w:sz w:val="24"/>
                <w:szCs w:val="24"/>
                <w:lang w:val="sr-Cyrl-CS"/>
              </w:rPr>
              <w:t>3</w:t>
            </w:r>
            <w:r w:rsidR="002D1D33">
              <w:rPr>
                <w:rFonts w:ascii="Times New Roman" w:hAnsi="Times New Roman"/>
                <w:sz w:val="24"/>
                <w:szCs w:val="24"/>
                <w:lang w:val="sr-Cyrl-CS"/>
              </w:rPr>
              <w:t>г.</w:t>
            </w:r>
          </w:p>
        </w:tc>
        <w:tc>
          <w:tcPr>
            <w:tcW w:w="1549" w:type="dxa"/>
          </w:tcPr>
          <w:p w:rsidR="002D1D33" w:rsidRPr="00B42EAB" w:rsidRDefault="002D1D33" w:rsidP="002D1D33">
            <w:pPr>
              <w:jc w:val="center"/>
              <w:rPr>
                <w:rFonts w:ascii="Times New Roman" w:hAnsi="Times New Roman"/>
                <w:sz w:val="24"/>
                <w:szCs w:val="24"/>
                <w:lang w:val="sr-Cyrl-CS"/>
              </w:rPr>
            </w:pPr>
            <w:r>
              <w:rPr>
                <w:rFonts w:ascii="Times New Roman" w:hAnsi="Times New Roman"/>
                <w:sz w:val="24"/>
                <w:szCs w:val="24"/>
                <w:lang w:val="sr-Cyrl-CS"/>
              </w:rPr>
              <w:t>11-1</w:t>
            </w:r>
            <w:r w:rsidR="00435EA4">
              <w:rPr>
                <w:rFonts w:ascii="Times New Roman" w:hAnsi="Times New Roman"/>
                <w:sz w:val="24"/>
                <w:szCs w:val="24"/>
                <w:lang w:val="sr-Cyrl-CS"/>
              </w:rPr>
              <w:t>7</w:t>
            </w:r>
            <w:r>
              <w:rPr>
                <w:rFonts w:ascii="Times New Roman" w:hAnsi="Times New Roman"/>
                <w:sz w:val="24"/>
                <w:szCs w:val="24"/>
                <w:lang w:val="sr-Cyrl-CS"/>
              </w:rPr>
              <w:t xml:space="preserve"> лет</w:t>
            </w:r>
          </w:p>
        </w:tc>
      </w:tr>
      <w:tr w:rsidR="002D1D33" w:rsidTr="009D233F">
        <w:tc>
          <w:tcPr>
            <w:tcW w:w="612" w:type="dxa"/>
          </w:tcPr>
          <w:p w:rsidR="002D1D33" w:rsidRDefault="00C00D3A" w:rsidP="002D1D33">
            <w:pPr>
              <w:jc w:val="center"/>
              <w:rPr>
                <w:rFonts w:ascii="Times New Roman" w:hAnsi="Times New Roman"/>
                <w:sz w:val="24"/>
                <w:szCs w:val="24"/>
                <w:lang w:val="sr-Cyrl-CS"/>
              </w:rPr>
            </w:pPr>
            <w:r>
              <w:rPr>
                <w:rFonts w:ascii="Times New Roman" w:hAnsi="Times New Roman"/>
                <w:sz w:val="24"/>
                <w:szCs w:val="24"/>
                <w:lang w:val="sr-Cyrl-CS"/>
              </w:rPr>
              <w:t>30</w:t>
            </w:r>
            <w:r w:rsidR="002D1D33">
              <w:rPr>
                <w:rFonts w:ascii="Times New Roman" w:hAnsi="Times New Roman"/>
                <w:sz w:val="24"/>
                <w:szCs w:val="24"/>
              </w:rPr>
              <w:t>.</w:t>
            </w:r>
          </w:p>
        </w:tc>
        <w:tc>
          <w:tcPr>
            <w:tcW w:w="3019" w:type="dxa"/>
          </w:tcPr>
          <w:p w:rsidR="002D1D33" w:rsidRPr="00B014B4" w:rsidRDefault="002D1D33" w:rsidP="002D1D33">
            <w:pPr>
              <w:jc w:val="center"/>
              <w:rPr>
                <w:rFonts w:ascii="Times New Roman" w:hAnsi="Times New Roman" w:cs="Times New Roman"/>
                <w:lang w:val="sr-Cyrl-CS"/>
              </w:rPr>
            </w:pPr>
            <w:r w:rsidRPr="00B014B4">
              <w:rPr>
                <w:rFonts w:ascii="Times New Roman" w:hAnsi="Times New Roman" w:cs="Times New Roman"/>
              </w:rPr>
              <w:t>«</w:t>
            </w:r>
            <w:r w:rsidRPr="00B014B4">
              <w:rPr>
                <w:rFonts w:ascii="Times New Roman" w:hAnsi="Times New Roman" w:cs="Times New Roman"/>
                <w:lang w:val="sr-Cyrl-CS"/>
              </w:rPr>
              <w:t>Основы растениеводства</w:t>
            </w:r>
            <w:r w:rsidRPr="00B014B4">
              <w:rPr>
                <w:rFonts w:ascii="Times New Roman" w:hAnsi="Times New Roman" w:cs="Times New Roman"/>
              </w:rPr>
              <w:t>»  «Абагинская</w:t>
            </w:r>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2D1D33" w:rsidRDefault="002D1D33" w:rsidP="002D1D33">
            <w:pPr>
              <w:jc w:val="center"/>
              <w:rPr>
                <w:rFonts w:ascii="Times New Roman" w:hAnsi="Times New Roman"/>
                <w:sz w:val="24"/>
                <w:szCs w:val="24"/>
              </w:rPr>
            </w:pPr>
            <w:r>
              <w:rPr>
                <w:rFonts w:ascii="Times New Roman" w:hAnsi="Times New Roman"/>
                <w:sz w:val="24"/>
                <w:szCs w:val="24"/>
                <w:lang w:val="sr-Cyrl-CS"/>
              </w:rPr>
              <w:t>Филиппова Юлия Борисовна</w:t>
            </w:r>
          </w:p>
        </w:tc>
        <w:tc>
          <w:tcPr>
            <w:tcW w:w="1497" w:type="dxa"/>
          </w:tcPr>
          <w:p w:rsidR="002D1D33" w:rsidRPr="00B42EAB" w:rsidRDefault="00435EA4" w:rsidP="002D1D33">
            <w:pPr>
              <w:jc w:val="center"/>
              <w:rPr>
                <w:rFonts w:ascii="Times New Roman" w:hAnsi="Times New Roman"/>
                <w:sz w:val="24"/>
                <w:szCs w:val="24"/>
                <w:lang w:val="sr-Cyrl-CS"/>
              </w:rPr>
            </w:pPr>
            <w:r>
              <w:rPr>
                <w:rFonts w:ascii="Times New Roman" w:hAnsi="Times New Roman"/>
                <w:sz w:val="24"/>
                <w:szCs w:val="24"/>
                <w:lang w:val="sr-Cyrl-CS"/>
              </w:rPr>
              <w:t>3</w:t>
            </w:r>
            <w:r w:rsidR="002D1D33">
              <w:rPr>
                <w:rFonts w:ascii="Times New Roman" w:hAnsi="Times New Roman"/>
                <w:sz w:val="24"/>
                <w:szCs w:val="24"/>
                <w:lang w:val="sr-Cyrl-CS"/>
              </w:rPr>
              <w:t>г.</w:t>
            </w:r>
          </w:p>
        </w:tc>
        <w:tc>
          <w:tcPr>
            <w:tcW w:w="1549" w:type="dxa"/>
          </w:tcPr>
          <w:p w:rsidR="002D1D33" w:rsidRPr="00B42EAB" w:rsidRDefault="002D1D33" w:rsidP="002D1D33">
            <w:pPr>
              <w:jc w:val="center"/>
              <w:rPr>
                <w:rFonts w:ascii="Times New Roman" w:hAnsi="Times New Roman"/>
                <w:sz w:val="24"/>
                <w:szCs w:val="24"/>
                <w:lang w:val="sr-Cyrl-CS"/>
              </w:rPr>
            </w:pPr>
            <w:r>
              <w:rPr>
                <w:rFonts w:ascii="Times New Roman" w:hAnsi="Times New Roman"/>
                <w:sz w:val="24"/>
                <w:szCs w:val="24"/>
                <w:lang w:val="sr-Cyrl-CS"/>
              </w:rPr>
              <w:t>12-17 лет</w:t>
            </w:r>
          </w:p>
        </w:tc>
      </w:tr>
      <w:tr w:rsidR="009A60BC" w:rsidTr="009D233F">
        <w:tc>
          <w:tcPr>
            <w:tcW w:w="612" w:type="dxa"/>
          </w:tcPr>
          <w:p w:rsidR="009A60BC" w:rsidRDefault="00C00D3A" w:rsidP="002D1D33">
            <w:pPr>
              <w:jc w:val="center"/>
              <w:rPr>
                <w:rFonts w:ascii="Times New Roman" w:hAnsi="Times New Roman"/>
                <w:sz w:val="24"/>
                <w:szCs w:val="24"/>
                <w:lang w:val="sr-Cyrl-CS"/>
              </w:rPr>
            </w:pPr>
            <w:r>
              <w:rPr>
                <w:rFonts w:ascii="Times New Roman" w:hAnsi="Times New Roman"/>
                <w:sz w:val="24"/>
                <w:szCs w:val="24"/>
                <w:lang w:val="sr-Cyrl-CS"/>
              </w:rPr>
              <w:t>31</w:t>
            </w:r>
          </w:p>
        </w:tc>
        <w:tc>
          <w:tcPr>
            <w:tcW w:w="3019" w:type="dxa"/>
          </w:tcPr>
          <w:p w:rsidR="009A60BC" w:rsidRPr="00B014B4" w:rsidRDefault="009A60BC" w:rsidP="002D1D33">
            <w:pPr>
              <w:jc w:val="center"/>
              <w:rPr>
                <w:rFonts w:ascii="Times New Roman" w:hAnsi="Times New Roman" w:cs="Times New Roman"/>
              </w:rPr>
            </w:pPr>
            <w:r>
              <w:rPr>
                <w:rFonts w:ascii="Times New Roman" w:hAnsi="Times New Roman" w:cs="Times New Roman"/>
              </w:rPr>
              <w:t>«Вокруг Света»</w:t>
            </w:r>
          </w:p>
        </w:tc>
        <w:tc>
          <w:tcPr>
            <w:tcW w:w="2645" w:type="dxa"/>
          </w:tcPr>
          <w:p w:rsidR="009A60BC" w:rsidRDefault="009A60BC" w:rsidP="002D1D33">
            <w:pPr>
              <w:jc w:val="center"/>
              <w:rPr>
                <w:rFonts w:ascii="Times New Roman" w:hAnsi="Times New Roman"/>
                <w:sz w:val="24"/>
                <w:szCs w:val="24"/>
                <w:lang w:val="sr-Cyrl-CS"/>
              </w:rPr>
            </w:pPr>
            <w:r>
              <w:rPr>
                <w:rFonts w:ascii="Times New Roman" w:hAnsi="Times New Roman"/>
                <w:sz w:val="24"/>
                <w:szCs w:val="24"/>
                <w:lang w:val="sr-Cyrl-CS"/>
              </w:rPr>
              <w:t>Филиппова Надежда Алексеевна</w:t>
            </w:r>
          </w:p>
        </w:tc>
        <w:tc>
          <w:tcPr>
            <w:tcW w:w="1497" w:type="dxa"/>
          </w:tcPr>
          <w:p w:rsidR="009A60BC" w:rsidRDefault="009A60BC" w:rsidP="002D1D33">
            <w:pPr>
              <w:jc w:val="center"/>
              <w:rPr>
                <w:rFonts w:ascii="Times New Roman" w:hAnsi="Times New Roman"/>
                <w:sz w:val="24"/>
                <w:szCs w:val="24"/>
                <w:lang w:val="sr-Cyrl-CS"/>
              </w:rPr>
            </w:pPr>
            <w:r>
              <w:rPr>
                <w:rFonts w:ascii="Times New Roman" w:hAnsi="Times New Roman"/>
                <w:sz w:val="24"/>
                <w:szCs w:val="24"/>
                <w:lang w:val="sr-Cyrl-CS"/>
              </w:rPr>
              <w:t>1г</w:t>
            </w:r>
          </w:p>
        </w:tc>
        <w:tc>
          <w:tcPr>
            <w:tcW w:w="1549" w:type="dxa"/>
          </w:tcPr>
          <w:p w:rsidR="009A60BC" w:rsidRDefault="009A60BC" w:rsidP="002D1D33">
            <w:pPr>
              <w:jc w:val="center"/>
              <w:rPr>
                <w:rFonts w:ascii="Times New Roman" w:hAnsi="Times New Roman"/>
                <w:sz w:val="24"/>
                <w:szCs w:val="24"/>
                <w:lang w:val="sr-Cyrl-CS"/>
              </w:rPr>
            </w:pPr>
            <w:r>
              <w:rPr>
                <w:rFonts w:ascii="Times New Roman" w:hAnsi="Times New Roman"/>
                <w:sz w:val="24"/>
                <w:szCs w:val="24"/>
                <w:lang w:val="sr-Cyrl-CS"/>
              </w:rPr>
              <w:t>12-17 лет</w:t>
            </w:r>
          </w:p>
        </w:tc>
      </w:tr>
      <w:tr w:rsidR="009A60BC" w:rsidTr="009D233F">
        <w:tc>
          <w:tcPr>
            <w:tcW w:w="612" w:type="dxa"/>
          </w:tcPr>
          <w:p w:rsidR="009A60BC" w:rsidRDefault="00C00D3A" w:rsidP="002D1D33">
            <w:pPr>
              <w:jc w:val="center"/>
              <w:rPr>
                <w:rFonts w:ascii="Times New Roman" w:hAnsi="Times New Roman"/>
                <w:sz w:val="24"/>
                <w:szCs w:val="24"/>
                <w:lang w:val="sr-Cyrl-CS"/>
              </w:rPr>
            </w:pPr>
            <w:r>
              <w:rPr>
                <w:rFonts w:ascii="Times New Roman" w:hAnsi="Times New Roman"/>
                <w:sz w:val="24"/>
                <w:szCs w:val="24"/>
                <w:lang w:val="sr-Cyrl-CS"/>
              </w:rPr>
              <w:t>32</w:t>
            </w:r>
          </w:p>
        </w:tc>
        <w:tc>
          <w:tcPr>
            <w:tcW w:w="3019" w:type="dxa"/>
          </w:tcPr>
          <w:p w:rsidR="009A60BC" w:rsidRPr="00583CE9" w:rsidRDefault="00583CE9" w:rsidP="002D1D33">
            <w:pPr>
              <w:jc w:val="center"/>
              <w:rPr>
                <w:rFonts w:ascii="Times New Roman" w:hAnsi="Times New Roman" w:cs="Times New Roman"/>
              </w:rPr>
            </w:pPr>
            <w:r w:rsidRPr="00583CE9">
              <w:rPr>
                <w:rFonts w:ascii="Times New Roman" w:hAnsi="Times New Roman" w:cs="Times New Roman"/>
              </w:rPr>
              <w:t>Тропинка в профессию</w:t>
            </w:r>
          </w:p>
        </w:tc>
        <w:tc>
          <w:tcPr>
            <w:tcW w:w="2645" w:type="dxa"/>
          </w:tcPr>
          <w:p w:rsidR="009A60BC" w:rsidRDefault="00950DC0" w:rsidP="002D1D33">
            <w:pPr>
              <w:jc w:val="center"/>
              <w:rPr>
                <w:rFonts w:ascii="Times New Roman" w:hAnsi="Times New Roman"/>
                <w:sz w:val="24"/>
                <w:szCs w:val="24"/>
                <w:lang w:val="sr-Cyrl-CS"/>
              </w:rPr>
            </w:pPr>
            <w:r>
              <w:rPr>
                <w:rFonts w:ascii="Times New Roman" w:hAnsi="Times New Roman"/>
                <w:sz w:val="24"/>
                <w:szCs w:val="24"/>
                <w:lang w:val="sr-Cyrl-CS"/>
              </w:rPr>
              <w:t>Давыдова Веро</w:t>
            </w:r>
            <w:r w:rsidR="009A60BC">
              <w:rPr>
                <w:rFonts w:ascii="Times New Roman" w:hAnsi="Times New Roman"/>
                <w:sz w:val="24"/>
                <w:szCs w:val="24"/>
                <w:lang w:val="sr-Cyrl-CS"/>
              </w:rPr>
              <w:t>ника Алексеевна</w:t>
            </w:r>
          </w:p>
        </w:tc>
        <w:tc>
          <w:tcPr>
            <w:tcW w:w="1497" w:type="dxa"/>
          </w:tcPr>
          <w:p w:rsidR="009A60BC" w:rsidRDefault="009A60BC" w:rsidP="002D1D33">
            <w:pPr>
              <w:jc w:val="center"/>
              <w:rPr>
                <w:rFonts w:ascii="Times New Roman" w:hAnsi="Times New Roman"/>
                <w:sz w:val="24"/>
                <w:szCs w:val="24"/>
                <w:lang w:val="sr-Cyrl-CS"/>
              </w:rPr>
            </w:pPr>
            <w:r>
              <w:rPr>
                <w:rFonts w:ascii="Times New Roman" w:hAnsi="Times New Roman"/>
                <w:sz w:val="24"/>
                <w:szCs w:val="24"/>
                <w:lang w:val="sr-Cyrl-CS"/>
              </w:rPr>
              <w:t>1 г</w:t>
            </w:r>
          </w:p>
        </w:tc>
        <w:tc>
          <w:tcPr>
            <w:tcW w:w="1549" w:type="dxa"/>
          </w:tcPr>
          <w:p w:rsidR="009A60BC" w:rsidRDefault="009A60BC" w:rsidP="002D1D33">
            <w:pPr>
              <w:jc w:val="center"/>
              <w:rPr>
                <w:rFonts w:ascii="Times New Roman" w:hAnsi="Times New Roman"/>
                <w:sz w:val="24"/>
                <w:szCs w:val="24"/>
                <w:lang w:val="sr-Cyrl-CS"/>
              </w:rPr>
            </w:pPr>
            <w:r>
              <w:rPr>
                <w:rFonts w:ascii="Times New Roman" w:hAnsi="Times New Roman"/>
                <w:sz w:val="24"/>
                <w:szCs w:val="24"/>
                <w:lang w:val="sr-Cyrl-CS"/>
              </w:rPr>
              <w:t>12-17 лет</w:t>
            </w:r>
          </w:p>
        </w:tc>
      </w:tr>
      <w:tr w:rsidR="002D1D33" w:rsidTr="009D233F">
        <w:tc>
          <w:tcPr>
            <w:tcW w:w="9322" w:type="dxa"/>
            <w:gridSpan w:val="5"/>
          </w:tcPr>
          <w:p w:rsidR="002D1D33" w:rsidRPr="00B861A9" w:rsidRDefault="002D1D33" w:rsidP="002D1D33">
            <w:pPr>
              <w:jc w:val="center"/>
              <w:rPr>
                <w:rFonts w:ascii="Times New Roman" w:hAnsi="Times New Roman"/>
                <w:b/>
                <w:i/>
                <w:sz w:val="24"/>
                <w:szCs w:val="24"/>
              </w:rPr>
            </w:pPr>
            <w:r>
              <w:rPr>
                <w:rFonts w:ascii="Times New Roman" w:hAnsi="Times New Roman"/>
                <w:b/>
                <w:i/>
                <w:sz w:val="24"/>
                <w:szCs w:val="24"/>
              </w:rPr>
              <w:t>Туристско-краеведческое направление</w:t>
            </w:r>
          </w:p>
        </w:tc>
      </w:tr>
      <w:tr w:rsidR="002D1D33" w:rsidTr="009D233F">
        <w:tc>
          <w:tcPr>
            <w:tcW w:w="612" w:type="dxa"/>
          </w:tcPr>
          <w:p w:rsidR="00BB7887" w:rsidRDefault="00C00D3A" w:rsidP="002D1D33">
            <w:pPr>
              <w:jc w:val="center"/>
              <w:rPr>
                <w:rFonts w:ascii="Times New Roman" w:hAnsi="Times New Roman"/>
                <w:sz w:val="24"/>
                <w:szCs w:val="24"/>
                <w:lang w:val="sr-Cyrl-CS"/>
              </w:rPr>
            </w:pPr>
            <w:r>
              <w:rPr>
                <w:rFonts w:ascii="Times New Roman" w:hAnsi="Times New Roman"/>
                <w:sz w:val="24"/>
                <w:szCs w:val="24"/>
                <w:lang w:val="sr-Cyrl-CS"/>
              </w:rPr>
              <w:t>33</w:t>
            </w:r>
          </w:p>
          <w:p w:rsidR="002D1D33" w:rsidRDefault="002D1D33" w:rsidP="00BB7887">
            <w:pPr>
              <w:rPr>
                <w:rFonts w:ascii="Times New Roman" w:hAnsi="Times New Roman"/>
                <w:sz w:val="24"/>
                <w:szCs w:val="24"/>
              </w:rPr>
            </w:pPr>
          </w:p>
        </w:tc>
        <w:tc>
          <w:tcPr>
            <w:tcW w:w="3019" w:type="dxa"/>
          </w:tcPr>
          <w:p w:rsidR="002D1D33" w:rsidRDefault="002D1D33" w:rsidP="002D1D33">
            <w:pPr>
              <w:jc w:val="center"/>
              <w:rPr>
                <w:rFonts w:ascii="Times New Roman" w:hAnsi="Times New Roman" w:cs="Times New Roman"/>
                <w:lang w:val="sr-Cyrl-CS"/>
              </w:rPr>
            </w:pPr>
            <w:r w:rsidRPr="002763DA">
              <w:rPr>
                <w:rFonts w:ascii="Times New Roman" w:hAnsi="Times New Roman" w:cs="Times New Roman"/>
              </w:rPr>
              <w:t>«</w:t>
            </w:r>
            <w:r>
              <w:rPr>
                <w:rFonts w:ascii="Times New Roman" w:hAnsi="Times New Roman" w:cs="Times New Roman"/>
                <w:lang w:val="sr-Cyrl-CS"/>
              </w:rPr>
              <w:t>Музейное дело</w:t>
            </w:r>
            <w:r w:rsidRPr="002763DA">
              <w:rPr>
                <w:rFonts w:ascii="Times New Roman" w:hAnsi="Times New Roman" w:cs="Times New Roman"/>
              </w:rPr>
              <w:t>»</w:t>
            </w:r>
          </w:p>
          <w:p w:rsidR="002D1D33" w:rsidRPr="00B014B4" w:rsidRDefault="002D1D33" w:rsidP="002D1D33">
            <w:pPr>
              <w:jc w:val="center"/>
              <w:rPr>
                <w:rFonts w:ascii="Times New Roman" w:hAnsi="Times New Roman" w:cs="Times New Roman"/>
              </w:rPr>
            </w:pPr>
            <w:r w:rsidRPr="00B014B4">
              <w:rPr>
                <w:rFonts w:ascii="Times New Roman" w:hAnsi="Times New Roman" w:cs="Times New Roman"/>
              </w:rPr>
              <w:t xml:space="preserve"> «Абагинская</w:t>
            </w:r>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2D1D33" w:rsidRPr="009C2376" w:rsidRDefault="002D1D33" w:rsidP="002D1D33">
            <w:pPr>
              <w:jc w:val="center"/>
              <w:rPr>
                <w:rFonts w:ascii="Times New Roman" w:hAnsi="Times New Roman"/>
                <w:sz w:val="24"/>
                <w:szCs w:val="24"/>
                <w:lang w:val="sr-Cyrl-CS"/>
              </w:rPr>
            </w:pPr>
            <w:r>
              <w:rPr>
                <w:rFonts w:ascii="Times New Roman" w:hAnsi="Times New Roman"/>
                <w:sz w:val="24"/>
                <w:szCs w:val="24"/>
                <w:lang w:val="sr-Cyrl-CS"/>
              </w:rPr>
              <w:t>Еримеева Прасковья Никитична</w:t>
            </w:r>
          </w:p>
        </w:tc>
        <w:tc>
          <w:tcPr>
            <w:tcW w:w="1497" w:type="dxa"/>
          </w:tcPr>
          <w:p w:rsidR="002D1D33" w:rsidRPr="00435EA4" w:rsidRDefault="002D1D33" w:rsidP="002D1D33">
            <w:pPr>
              <w:jc w:val="center"/>
              <w:rPr>
                <w:rFonts w:ascii="Times New Roman" w:hAnsi="Times New Roman"/>
                <w:sz w:val="24"/>
                <w:szCs w:val="24"/>
                <w:lang w:val="sr-Cyrl-CS"/>
              </w:rPr>
            </w:pPr>
            <w:r>
              <w:rPr>
                <w:rFonts w:ascii="Times New Roman" w:hAnsi="Times New Roman"/>
                <w:sz w:val="24"/>
                <w:szCs w:val="24"/>
                <w:lang w:val="en-US"/>
              </w:rPr>
              <w:t>3</w:t>
            </w:r>
            <w:r w:rsidR="00435EA4">
              <w:rPr>
                <w:rFonts w:ascii="Times New Roman" w:hAnsi="Times New Roman"/>
                <w:sz w:val="24"/>
                <w:szCs w:val="24"/>
                <w:lang w:val="sr-Cyrl-CS"/>
              </w:rPr>
              <w:t>г.</w:t>
            </w:r>
          </w:p>
        </w:tc>
        <w:tc>
          <w:tcPr>
            <w:tcW w:w="1549" w:type="dxa"/>
          </w:tcPr>
          <w:p w:rsidR="002D1D33" w:rsidRPr="00435EA4" w:rsidRDefault="002D1D33" w:rsidP="002D1D33">
            <w:pPr>
              <w:jc w:val="center"/>
              <w:rPr>
                <w:rFonts w:ascii="Times New Roman" w:hAnsi="Times New Roman"/>
                <w:sz w:val="24"/>
                <w:szCs w:val="24"/>
                <w:lang w:val="sr-Cyrl-CS"/>
              </w:rPr>
            </w:pPr>
            <w:r>
              <w:rPr>
                <w:rFonts w:ascii="Times New Roman" w:hAnsi="Times New Roman"/>
                <w:sz w:val="24"/>
                <w:szCs w:val="24"/>
                <w:lang w:val="en-US"/>
              </w:rPr>
              <w:t>9-13</w:t>
            </w:r>
            <w:r w:rsidR="00435EA4">
              <w:rPr>
                <w:rFonts w:ascii="Times New Roman" w:hAnsi="Times New Roman"/>
                <w:sz w:val="24"/>
                <w:szCs w:val="24"/>
                <w:lang w:val="sr-Cyrl-CS"/>
              </w:rPr>
              <w:t>лет</w:t>
            </w:r>
          </w:p>
        </w:tc>
      </w:tr>
      <w:tr w:rsidR="002D1D33" w:rsidTr="009D233F">
        <w:tc>
          <w:tcPr>
            <w:tcW w:w="612" w:type="dxa"/>
          </w:tcPr>
          <w:p w:rsidR="002D1D33" w:rsidRDefault="00C00D3A" w:rsidP="002D1D33">
            <w:pPr>
              <w:jc w:val="center"/>
              <w:rPr>
                <w:rFonts w:ascii="Times New Roman" w:hAnsi="Times New Roman"/>
                <w:sz w:val="24"/>
                <w:szCs w:val="24"/>
              </w:rPr>
            </w:pPr>
            <w:r>
              <w:rPr>
                <w:rFonts w:ascii="Times New Roman" w:hAnsi="Times New Roman"/>
                <w:sz w:val="24"/>
                <w:szCs w:val="24"/>
                <w:lang w:val="sr-Cyrl-CS"/>
              </w:rPr>
              <w:t>34</w:t>
            </w:r>
          </w:p>
        </w:tc>
        <w:tc>
          <w:tcPr>
            <w:tcW w:w="3019" w:type="dxa"/>
          </w:tcPr>
          <w:p w:rsidR="002D1D33" w:rsidRDefault="002D1D33" w:rsidP="002D1D33">
            <w:pPr>
              <w:jc w:val="center"/>
              <w:rPr>
                <w:rFonts w:ascii="Times New Roman" w:eastAsia="Times New Roman" w:hAnsi="Times New Roman" w:cs="Times New Roman"/>
                <w:lang w:val="sr-Cyrl-CS"/>
              </w:rPr>
            </w:pPr>
            <w:r w:rsidRPr="00B014B4">
              <w:rPr>
                <w:rFonts w:ascii="Times New Roman" w:eastAsia="Times New Roman" w:hAnsi="Times New Roman" w:cs="Times New Roman"/>
              </w:rPr>
              <w:t>«История наслега»</w:t>
            </w:r>
          </w:p>
          <w:p w:rsidR="002D1D33" w:rsidRPr="00B014B4" w:rsidRDefault="002D1D33" w:rsidP="002D1D33">
            <w:pPr>
              <w:jc w:val="center"/>
              <w:rPr>
                <w:rFonts w:ascii="Times New Roman" w:hAnsi="Times New Roman" w:cs="Times New Roman"/>
              </w:rPr>
            </w:pPr>
            <w:r w:rsidRPr="00B014B4">
              <w:rPr>
                <w:rFonts w:ascii="Times New Roman" w:eastAsia="Times New Roman" w:hAnsi="Times New Roman" w:cs="Times New Roman"/>
              </w:rPr>
              <w:t xml:space="preserve">  </w:t>
            </w:r>
            <w:r>
              <w:rPr>
                <w:rFonts w:ascii="Times New Roman" w:hAnsi="Times New Roman" w:cs="Times New Roman"/>
              </w:rPr>
              <w:t>«Бол</w:t>
            </w:r>
            <w:r>
              <w:rPr>
                <w:rFonts w:ascii="Times New Roman" w:hAnsi="Times New Roman" w:cs="Times New Roman"/>
                <w:lang w:val="sr-Cyrl-CS"/>
              </w:rPr>
              <w:t>у</w:t>
            </w:r>
            <w:r w:rsidRPr="00B014B4">
              <w:rPr>
                <w:rFonts w:ascii="Times New Roman" w:hAnsi="Times New Roman" w:cs="Times New Roman"/>
              </w:rPr>
              <w:t>гурская</w:t>
            </w:r>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2D1D33" w:rsidRPr="009C2376" w:rsidRDefault="002D1D33" w:rsidP="002D1D33">
            <w:pPr>
              <w:jc w:val="center"/>
              <w:rPr>
                <w:rFonts w:ascii="Times New Roman" w:hAnsi="Times New Roman"/>
                <w:sz w:val="24"/>
                <w:szCs w:val="24"/>
                <w:lang w:val="sr-Cyrl-CS"/>
              </w:rPr>
            </w:pPr>
            <w:r>
              <w:rPr>
                <w:rFonts w:ascii="Times New Roman" w:hAnsi="Times New Roman"/>
                <w:sz w:val="24"/>
                <w:szCs w:val="24"/>
                <w:lang w:val="sr-Cyrl-CS"/>
              </w:rPr>
              <w:t>Никифоров Тимофей Трофимович</w:t>
            </w:r>
          </w:p>
        </w:tc>
        <w:tc>
          <w:tcPr>
            <w:tcW w:w="1497" w:type="dxa"/>
          </w:tcPr>
          <w:p w:rsidR="002D1D33" w:rsidRPr="00435EA4" w:rsidRDefault="002D1D33" w:rsidP="002D1D33">
            <w:pPr>
              <w:jc w:val="center"/>
              <w:rPr>
                <w:rFonts w:ascii="Times New Roman" w:hAnsi="Times New Roman"/>
                <w:sz w:val="24"/>
                <w:szCs w:val="24"/>
                <w:lang w:val="sr-Cyrl-CS"/>
              </w:rPr>
            </w:pPr>
            <w:r>
              <w:rPr>
                <w:rFonts w:ascii="Times New Roman" w:hAnsi="Times New Roman"/>
                <w:sz w:val="24"/>
                <w:szCs w:val="24"/>
                <w:lang w:val="en-US"/>
              </w:rPr>
              <w:t>3</w:t>
            </w:r>
            <w:r w:rsidR="00435EA4">
              <w:rPr>
                <w:rFonts w:ascii="Times New Roman" w:hAnsi="Times New Roman"/>
                <w:sz w:val="24"/>
                <w:szCs w:val="24"/>
                <w:lang w:val="sr-Cyrl-CS"/>
              </w:rPr>
              <w:t>г.</w:t>
            </w:r>
          </w:p>
        </w:tc>
        <w:tc>
          <w:tcPr>
            <w:tcW w:w="1549" w:type="dxa"/>
          </w:tcPr>
          <w:p w:rsidR="002D1D33" w:rsidRPr="00435EA4" w:rsidRDefault="002D1D33" w:rsidP="002D1D33">
            <w:pPr>
              <w:jc w:val="center"/>
              <w:rPr>
                <w:rFonts w:ascii="Times New Roman" w:hAnsi="Times New Roman"/>
                <w:sz w:val="24"/>
                <w:szCs w:val="24"/>
                <w:lang w:val="sr-Cyrl-CS"/>
              </w:rPr>
            </w:pPr>
            <w:r>
              <w:rPr>
                <w:rFonts w:ascii="Times New Roman" w:hAnsi="Times New Roman"/>
                <w:sz w:val="24"/>
                <w:szCs w:val="24"/>
                <w:lang w:val="en-US"/>
              </w:rPr>
              <w:t>11-14</w:t>
            </w:r>
            <w:r w:rsidR="00435EA4">
              <w:rPr>
                <w:rFonts w:ascii="Times New Roman" w:hAnsi="Times New Roman"/>
                <w:sz w:val="24"/>
                <w:szCs w:val="24"/>
                <w:lang w:val="sr-Cyrl-CS"/>
              </w:rPr>
              <w:t xml:space="preserve"> лет</w:t>
            </w:r>
          </w:p>
        </w:tc>
      </w:tr>
      <w:tr w:rsidR="002D1D33" w:rsidTr="009D233F">
        <w:tc>
          <w:tcPr>
            <w:tcW w:w="612" w:type="dxa"/>
          </w:tcPr>
          <w:p w:rsidR="002D1D33" w:rsidRDefault="00C00D3A" w:rsidP="002D1D33">
            <w:pPr>
              <w:jc w:val="center"/>
              <w:rPr>
                <w:rFonts w:ascii="Times New Roman" w:hAnsi="Times New Roman"/>
                <w:sz w:val="24"/>
                <w:szCs w:val="24"/>
              </w:rPr>
            </w:pPr>
            <w:r>
              <w:rPr>
                <w:rFonts w:ascii="Times New Roman" w:hAnsi="Times New Roman"/>
                <w:sz w:val="24"/>
                <w:szCs w:val="24"/>
                <w:lang w:val="sr-Cyrl-CS"/>
              </w:rPr>
              <w:t>35</w:t>
            </w:r>
          </w:p>
        </w:tc>
        <w:tc>
          <w:tcPr>
            <w:tcW w:w="3019" w:type="dxa"/>
          </w:tcPr>
          <w:p w:rsidR="002D1D33" w:rsidRPr="00B014B4" w:rsidRDefault="002D1D33" w:rsidP="002D1D33">
            <w:pPr>
              <w:jc w:val="center"/>
              <w:rPr>
                <w:rFonts w:ascii="Times New Roman" w:hAnsi="Times New Roman" w:cs="Times New Roman"/>
              </w:rPr>
            </w:pPr>
            <w:r w:rsidRPr="00B014B4">
              <w:rPr>
                <w:rFonts w:ascii="Times New Roman" w:hAnsi="Times New Roman" w:cs="Times New Roman"/>
              </w:rPr>
              <w:t>«М</w:t>
            </w:r>
            <w:r w:rsidRPr="00B014B4">
              <w:rPr>
                <w:rFonts w:ascii="Times New Roman" w:hAnsi="Times New Roman" w:cs="Times New Roman"/>
                <w:lang w:val="sr-Cyrl-CS"/>
              </w:rPr>
              <w:t>оя м</w:t>
            </w:r>
            <w:r w:rsidRPr="00B014B4">
              <w:rPr>
                <w:rFonts w:ascii="Times New Roman" w:hAnsi="Times New Roman" w:cs="Times New Roman"/>
              </w:rPr>
              <w:t>алая Родина» «Соморсунская</w:t>
            </w:r>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2D1D33" w:rsidRPr="00421E70" w:rsidRDefault="002D1D33" w:rsidP="002D1D33">
            <w:pPr>
              <w:jc w:val="center"/>
              <w:rPr>
                <w:rFonts w:ascii="Times New Roman" w:hAnsi="Times New Roman"/>
                <w:szCs w:val="24"/>
                <w:lang w:val="sr-Cyrl-CS"/>
              </w:rPr>
            </w:pPr>
            <w:r>
              <w:rPr>
                <w:rFonts w:ascii="Times New Roman" w:hAnsi="Times New Roman"/>
                <w:szCs w:val="24"/>
                <w:lang w:val="sr-Cyrl-CS"/>
              </w:rPr>
              <w:t>Смитина Мария Семеновна</w:t>
            </w:r>
          </w:p>
        </w:tc>
        <w:tc>
          <w:tcPr>
            <w:tcW w:w="1497" w:type="dxa"/>
          </w:tcPr>
          <w:p w:rsidR="002D1D33" w:rsidRPr="00435EA4" w:rsidRDefault="002D1D33" w:rsidP="002D1D33">
            <w:pPr>
              <w:jc w:val="center"/>
              <w:rPr>
                <w:rFonts w:ascii="Times New Roman" w:hAnsi="Times New Roman"/>
                <w:sz w:val="24"/>
                <w:szCs w:val="24"/>
                <w:lang w:val="sr-Cyrl-CS"/>
              </w:rPr>
            </w:pPr>
            <w:r>
              <w:rPr>
                <w:rFonts w:ascii="Times New Roman" w:hAnsi="Times New Roman"/>
                <w:sz w:val="24"/>
                <w:szCs w:val="24"/>
                <w:lang w:val="en-US"/>
              </w:rPr>
              <w:t>3</w:t>
            </w:r>
            <w:r w:rsidR="00435EA4">
              <w:rPr>
                <w:rFonts w:ascii="Times New Roman" w:hAnsi="Times New Roman"/>
                <w:sz w:val="24"/>
                <w:szCs w:val="24"/>
                <w:lang w:val="sr-Cyrl-CS"/>
              </w:rPr>
              <w:t>г.</w:t>
            </w:r>
          </w:p>
        </w:tc>
        <w:tc>
          <w:tcPr>
            <w:tcW w:w="1549" w:type="dxa"/>
          </w:tcPr>
          <w:p w:rsidR="002D1D33" w:rsidRPr="00435EA4" w:rsidRDefault="002D1D33" w:rsidP="002D1D33">
            <w:pPr>
              <w:jc w:val="center"/>
              <w:rPr>
                <w:rFonts w:ascii="Times New Roman" w:hAnsi="Times New Roman"/>
                <w:sz w:val="24"/>
                <w:szCs w:val="24"/>
                <w:lang w:val="sr-Cyrl-CS"/>
              </w:rPr>
            </w:pPr>
            <w:r>
              <w:rPr>
                <w:rFonts w:ascii="Times New Roman" w:hAnsi="Times New Roman"/>
                <w:sz w:val="24"/>
                <w:szCs w:val="24"/>
                <w:lang w:val="en-US"/>
              </w:rPr>
              <w:t>11-17</w:t>
            </w:r>
            <w:r w:rsidR="00435EA4">
              <w:rPr>
                <w:rFonts w:ascii="Times New Roman" w:hAnsi="Times New Roman"/>
                <w:sz w:val="24"/>
                <w:szCs w:val="24"/>
                <w:lang w:val="sr-Cyrl-CS"/>
              </w:rPr>
              <w:t xml:space="preserve"> лет</w:t>
            </w:r>
          </w:p>
        </w:tc>
      </w:tr>
      <w:tr w:rsidR="00835DE1" w:rsidTr="009D233F">
        <w:tc>
          <w:tcPr>
            <w:tcW w:w="612" w:type="dxa"/>
          </w:tcPr>
          <w:p w:rsidR="00835DE1" w:rsidRDefault="00C00D3A" w:rsidP="002D1D33">
            <w:pPr>
              <w:jc w:val="center"/>
              <w:rPr>
                <w:rFonts w:ascii="Times New Roman" w:hAnsi="Times New Roman"/>
                <w:sz w:val="24"/>
                <w:szCs w:val="24"/>
                <w:lang w:val="sr-Cyrl-CS"/>
              </w:rPr>
            </w:pPr>
            <w:r>
              <w:rPr>
                <w:rFonts w:ascii="Times New Roman" w:hAnsi="Times New Roman"/>
                <w:sz w:val="24"/>
                <w:szCs w:val="24"/>
                <w:lang w:val="sr-Cyrl-CS"/>
              </w:rPr>
              <w:t>36</w:t>
            </w:r>
          </w:p>
        </w:tc>
        <w:tc>
          <w:tcPr>
            <w:tcW w:w="3019" w:type="dxa"/>
          </w:tcPr>
          <w:p w:rsidR="00835DE1" w:rsidRPr="00B014B4" w:rsidRDefault="00835DE1" w:rsidP="002D1D33">
            <w:pPr>
              <w:jc w:val="center"/>
              <w:rPr>
                <w:rFonts w:ascii="Times New Roman" w:hAnsi="Times New Roman" w:cs="Times New Roman"/>
              </w:rPr>
            </w:pPr>
            <w:r>
              <w:rPr>
                <w:rFonts w:ascii="Times New Roman" w:hAnsi="Times New Roman" w:cs="Times New Roman"/>
              </w:rPr>
              <w:t>Куннук кра</w:t>
            </w:r>
            <w:r w:rsidR="00950DC0">
              <w:rPr>
                <w:rFonts w:ascii="Times New Roman" w:hAnsi="Times New Roman" w:cs="Times New Roman"/>
              </w:rPr>
              <w:t>е</w:t>
            </w:r>
            <w:r>
              <w:rPr>
                <w:rFonts w:ascii="Times New Roman" w:hAnsi="Times New Roman" w:cs="Times New Roman"/>
              </w:rPr>
              <w:t xml:space="preserve">ведческий </w:t>
            </w:r>
          </w:p>
        </w:tc>
        <w:tc>
          <w:tcPr>
            <w:tcW w:w="2645" w:type="dxa"/>
          </w:tcPr>
          <w:p w:rsidR="00835DE1" w:rsidRDefault="00835DE1" w:rsidP="002D1D33">
            <w:pPr>
              <w:jc w:val="center"/>
              <w:rPr>
                <w:rFonts w:ascii="Times New Roman" w:hAnsi="Times New Roman"/>
                <w:szCs w:val="24"/>
                <w:lang w:val="sr-Cyrl-CS"/>
              </w:rPr>
            </w:pPr>
            <w:r>
              <w:rPr>
                <w:rFonts w:ascii="Times New Roman" w:hAnsi="Times New Roman"/>
                <w:szCs w:val="24"/>
                <w:lang w:val="sr-Cyrl-CS"/>
              </w:rPr>
              <w:t>Гаврильева Анетта Николаевна</w:t>
            </w:r>
          </w:p>
        </w:tc>
        <w:tc>
          <w:tcPr>
            <w:tcW w:w="1497" w:type="dxa"/>
          </w:tcPr>
          <w:p w:rsidR="00835DE1" w:rsidRPr="00835DE1" w:rsidRDefault="00835DE1" w:rsidP="002D1D33">
            <w:pPr>
              <w:jc w:val="center"/>
              <w:rPr>
                <w:rFonts w:ascii="Times New Roman" w:hAnsi="Times New Roman"/>
                <w:sz w:val="24"/>
                <w:szCs w:val="24"/>
              </w:rPr>
            </w:pPr>
            <w:r>
              <w:rPr>
                <w:rFonts w:ascii="Times New Roman" w:hAnsi="Times New Roman"/>
                <w:sz w:val="24"/>
                <w:szCs w:val="24"/>
              </w:rPr>
              <w:t>3 г</w:t>
            </w:r>
          </w:p>
        </w:tc>
        <w:tc>
          <w:tcPr>
            <w:tcW w:w="1549" w:type="dxa"/>
          </w:tcPr>
          <w:p w:rsidR="00835DE1" w:rsidRPr="00835DE1" w:rsidRDefault="00835DE1" w:rsidP="002D1D33">
            <w:pPr>
              <w:jc w:val="center"/>
              <w:rPr>
                <w:rFonts w:ascii="Times New Roman" w:hAnsi="Times New Roman"/>
                <w:sz w:val="24"/>
                <w:szCs w:val="24"/>
              </w:rPr>
            </w:pPr>
            <w:r>
              <w:rPr>
                <w:rFonts w:ascii="Times New Roman" w:hAnsi="Times New Roman"/>
                <w:sz w:val="24"/>
                <w:szCs w:val="24"/>
              </w:rPr>
              <w:t>9-17 лет</w:t>
            </w:r>
          </w:p>
        </w:tc>
      </w:tr>
      <w:tr w:rsidR="004D68BB" w:rsidRPr="002D1D33" w:rsidTr="009D233F">
        <w:tc>
          <w:tcPr>
            <w:tcW w:w="612" w:type="dxa"/>
          </w:tcPr>
          <w:p w:rsidR="004D68BB" w:rsidRDefault="00C00D3A" w:rsidP="004D68BB">
            <w:pPr>
              <w:jc w:val="center"/>
              <w:rPr>
                <w:rFonts w:ascii="Times New Roman" w:hAnsi="Times New Roman"/>
                <w:sz w:val="24"/>
                <w:szCs w:val="24"/>
              </w:rPr>
            </w:pPr>
            <w:r>
              <w:rPr>
                <w:rFonts w:ascii="Times New Roman" w:hAnsi="Times New Roman"/>
                <w:sz w:val="24"/>
                <w:szCs w:val="24"/>
              </w:rPr>
              <w:t>37</w:t>
            </w:r>
            <w:r w:rsidR="004D68BB">
              <w:rPr>
                <w:rFonts w:ascii="Times New Roman" w:hAnsi="Times New Roman"/>
                <w:sz w:val="24"/>
                <w:szCs w:val="24"/>
              </w:rPr>
              <w:t>.</w:t>
            </w:r>
          </w:p>
        </w:tc>
        <w:tc>
          <w:tcPr>
            <w:tcW w:w="3019" w:type="dxa"/>
          </w:tcPr>
          <w:p w:rsidR="004D68BB" w:rsidRPr="00B32F00" w:rsidRDefault="004D68BB" w:rsidP="004D68BB">
            <w:pPr>
              <w:jc w:val="center"/>
              <w:rPr>
                <w:rFonts w:ascii="Times New Roman" w:hAnsi="Times New Roman"/>
                <w:sz w:val="24"/>
                <w:szCs w:val="24"/>
                <w:lang w:val="sr-Cyrl-CS"/>
              </w:rPr>
            </w:pPr>
            <w:r>
              <w:rPr>
                <w:rFonts w:ascii="Times New Roman" w:hAnsi="Times New Roman"/>
                <w:sz w:val="24"/>
                <w:szCs w:val="24"/>
                <w:lang w:val="sr-Cyrl-CS"/>
              </w:rPr>
              <w:t>„Мы Амгинцы“</w:t>
            </w:r>
          </w:p>
        </w:tc>
        <w:tc>
          <w:tcPr>
            <w:tcW w:w="2645" w:type="dxa"/>
          </w:tcPr>
          <w:p w:rsidR="004D68BB" w:rsidRPr="000E5D8A" w:rsidRDefault="004D68BB" w:rsidP="004D68BB">
            <w:pPr>
              <w:jc w:val="center"/>
              <w:rPr>
                <w:rFonts w:ascii="Times New Roman" w:hAnsi="Times New Roman"/>
              </w:rPr>
            </w:pPr>
            <w:r>
              <w:rPr>
                <w:rFonts w:ascii="Times New Roman" w:hAnsi="Times New Roman"/>
                <w:lang w:val="sr-Cyrl-CS"/>
              </w:rPr>
              <w:t>Данилова</w:t>
            </w:r>
            <w:r w:rsidRPr="000E5D8A">
              <w:rPr>
                <w:rFonts w:ascii="Times New Roman" w:hAnsi="Times New Roman"/>
                <w:lang w:val="sr-Cyrl-CS"/>
              </w:rPr>
              <w:t xml:space="preserve"> Феврония Владимировна</w:t>
            </w:r>
          </w:p>
        </w:tc>
        <w:tc>
          <w:tcPr>
            <w:tcW w:w="1497" w:type="dxa"/>
          </w:tcPr>
          <w:p w:rsidR="004D68BB" w:rsidRPr="002D1D33" w:rsidRDefault="004D68BB" w:rsidP="004D68BB">
            <w:pPr>
              <w:jc w:val="center"/>
              <w:rPr>
                <w:rFonts w:ascii="Times New Roman" w:hAnsi="Times New Roman"/>
                <w:sz w:val="24"/>
                <w:szCs w:val="24"/>
                <w:lang w:val="sr-Cyrl-CS"/>
              </w:rPr>
            </w:pPr>
            <w:r>
              <w:rPr>
                <w:rFonts w:ascii="Times New Roman" w:hAnsi="Times New Roman"/>
                <w:sz w:val="24"/>
                <w:szCs w:val="24"/>
                <w:lang w:val="en-US"/>
              </w:rPr>
              <w:t>3</w:t>
            </w:r>
            <w:r>
              <w:rPr>
                <w:rFonts w:ascii="Times New Roman" w:hAnsi="Times New Roman"/>
                <w:sz w:val="24"/>
                <w:szCs w:val="24"/>
                <w:lang w:val="sr-Cyrl-CS"/>
              </w:rPr>
              <w:t>г.</w:t>
            </w:r>
          </w:p>
        </w:tc>
        <w:tc>
          <w:tcPr>
            <w:tcW w:w="1549" w:type="dxa"/>
          </w:tcPr>
          <w:p w:rsidR="004D68BB" w:rsidRPr="002D1D33" w:rsidRDefault="004D68BB" w:rsidP="004D68BB">
            <w:pPr>
              <w:jc w:val="center"/>
              <w:rPr>
                <w:rFonts w:ascii="Times New Roman" w:hAnsi="Times New Roman"/>
                <w:sz w:val="24"/>
                <w:szCs w:val="24"/>
                <w:lang w:val="sr-Cyrl-CS"/>
              </w:rPr>
            </w:pPr>
            <w:r>
              <w:rPr>
                <w:rFonts w:ascii="Times New Roman" w:hAnsi="Times New Roman"/>
                <w:sz w:val="24"/>
                <w:szCs w:val="24"/>
              </w:rPr>
              <w:t>7-16</w:t>
            </w:r>
            <w:r>
              <w:rPr>
                <w:rFonts w:ascii="Times New Roman" w:hAnsi="Times New Roman"/>
                <w:sz w:val="24"/>
                <w:szCs w:val="24"/>
                <w:lang w:val="sr-Cyrl-CS"/>
              </w:rPr>
              <w:t xml:space="preserve"> лет</w:t>
            </w:r>
          </w:p>
        </w:tc>
      </w:tr>
      <w:tr w:rsidR="00583CE9" w:rsidRPr="002D1D33" w:rsidTr="009D233F">
        <w:tc>
          <w:tcPr>
            <w:tcW w:w="612" w:type="dxa"/>
          </w:tcPr>
          <w:p w:rsidR="00583CE9" w:rsidRDefault="00C00D3A" w:rsidP="00583CE9">
            <w:pPr>
              <w:jc w:val="center"/>
              <w:rPr>
                <w:rFonts w:ascii="Times New Roman" w:hAnsi="Times New Roman"/>
                <w:sz w:val="24"/>
                <w:szCs w:val="24"/>
              </w:rPr>
            </w:pPr>
            <w:r>
              <w:rPr>
                <w:rFonts w:ascii="Times New Roman" w:hAnsi="Times New Roman"/>
                <w:sz w:val="24"/>
                <w:szCs w:val="24"/>
              </w:rPr>
              <w:t>38</w:t>
            </w:r>
          </w:p>
        </w:tc>
        <w:tc>
          <w:tcPr>
            <w:tcW w:w="3019" w:type="dxa"/>
          </w:tcPr>
          <w:p w:rsidR="00583CE9" w:rsidRPr="00B203D0" w:rsidRDefault="00583CE9" w:rsidP="00583CE9">
            <w:pPr>
              <w:jc w:val="center"/>
              <w:rPr>
                <w:rFonts w:ascii="Times New Roman" w:hAnsi="Times New Roman"/>
                <w:sz w:val="24"/>
                <w:szCs w:val="24"/>
              </w:rPr>
            </w:pPr>
            <w:r>
              <w:rPr>
                <w:rFonts w:ascii="Times New Roman" w:hAnsi="Times New Roman"/>
                <w:sz w:val="24"/>
                <w:szCs w:val="24"/>
              </w:rPr>
              <w:t>«Исток</w:t>
            </w:r>
            <w:r w:rsidRPr="00B203D0">
              <w:rPr>
                <w:rFonts w:ascii="Times New Roman" w:hAnsi="Times New Roman"/>
                <w:sz w:val="24"/>
                <w:szCs w:val="24"/>
              </w:rPr>
              <w:t>»</w:t>
            </w:r>
          </w:p>
        </w:tc>
        <w:tc>
          <w:tcPr>
            <w:tcW w:w="2645" w:type="dxa"/>
          </w:tcPr>
          <w:p w:rsidR="00583CE9" w:rsidRPr="000E5D8A" w:rsidRDefault="00583CE9" w:rsidP="00583CE9">
            <w:pPr>
              <w:jc w:val="center"/>
              <w:rPr>
                <w:rFonts w:ascii="Times New Roman" w:hAnsi="Times New Roman"/>
              </w:rPr>
            </w:pPr>
            <w:r w:rsidRPr="000E5D8A">
              <w:rPr>
                <w:rFonts w:ascii="Times New Roman" w:hAnsi="Times New Roman"/>
              </w:rPr>
              <w:t>Егорова Александра Егоровна</w:t>
            </w:r>
          </w:p>
        </w:tc>
        <w:tc>
          <w:tcPr>
            <w:tcW w:w="1497" w:type="dxa"/>
          </w:tcPr>
          <w:p w:rsidR="00583CE9" w:rsidRPr="00435EA4" w:rsidRDefault="00583CE9" w:rsidP="00583CE9">
            <w:pPr>
              <w:jc w:val="center"/>
              <w:rPr>
                <w:rFonts w:ascii="Times New Roman" w:hAnsi="Times New Roman"/>
                <w:sz w:val="24"/>
                <w:szCs w:val="24"/>
                <w:lang w:val="sr-Cyrl-CS"/>
              </w:rPr>
            </w:pPr>
            <w:r>
              <w:rPr>
                <w:rFonts w:ascii="Times New Roman" w:hAnsi="Times New Roman"/>
                <w:sz w:val="24"/>
                <w:szCs w:val="24"/>
              </w:rPr>
              <w:t>3</w:t>
            </w:r>
            <w:r>
              <w:rPr>
                <w:rFonts w:ascii="Times New Roman" w:hAnsi="Times New Roman"/>
                <w:sz w:val="24"/>
                <w:szCs w:val="24"/>
                <w:lang w:val="sr-Cyrl-CS"/>
              </w:rPr>
              <w:t>г.</w:t>
            </w:r>
          </w:p>
        </w:tc>
        <w:tc>
          <w:tcPr>
            <w:tcW w:w="1549" w:type="dxa"/>
          </w:tcPr>
          <w:p w:rsidR="00583CE9" w:rsidRPr="00435EA4" w:rsidRDefault="00583CE9" w:rsidP="00583CE9">
            <w:pPr>
              <w:jc w:val="center"/>
              <w:rPr>
                <w:rFonts w:ascii="Times New Roman" w:hAnsi="Times New Roman"/>
                <w:sz w:val="24"/>
                <w:szCs w:val="24"/>
                <w:lang w:val="sr-Cyrl-CS"/>
              </w:rPr>
            </w:pPr>
            <w:r>
              <w:rPr>
                <w:rFonts w:ascii="Times New Roman" w:hAnsi="Times New Roman"/>
                <w:sz w:val="24"/>
                <w:szCs w:val="24"/>
              </w:rPr>
              <w:t>9-14</w:t>
            </w:r>
            <w:r>
              <w:rPr>
                <w:rFonts w:ascii="Times New Roman" w:hAnsi="Times New Roman"/>
                <w:sz w:val="24"/>
                <w:szCs w:val="24"/>
                <w:lang w:val="sr-Cyrl-CS"/>
              </w:rPr>
              <w:t xml:space="preserve"> лет</w:t>
            </w:r>
          </w:p>
        </w:tc>
      </w:tr>
      <w:tr w:rsidR="00583CE9" w:rsidTr="009D233F">
        <w:tc>
          <w:tcPr>
            <w:tcW w:w="9322" w:type="dxa"/>
            <w:gridSpan w:val="5"/>
          </w:tcPr>
          <w:p w:rsidR="00583CE9" w:rsidRPr="00BB7FC1" w:rsidRDefault="00583CE9" w:rsidP="002D1D33">
            <w:pPr>
              <w:jc w:val="center"/>
              <w:rPr>
                <w:rFonts w:ascii="Times New Roman" w:hAnsi="Times New Roman"/>
                <w:b/>
                <w:i/>
                <w:sz w:val="24"/>
                <w:szCs w:val="24"/>
              </w:rPr>
            </w:pPr>
            <w:r>
              <w:rPr>
                <w:rFonts w:ascii="Times New Roman" w:hAnsi="Times New Roman"/>
                <w:b/>
                <w:i/>
                <w:sz w:val="24"/>
                <w:szCs w:val="24"/>
              </w:rPr>
              <w:t>Военно-патриотическое направление</w:t>
            </w:r>
          </w:p>
        </w:tc>
      </w:tr>
      <w:tr w:rsidR="00583CE9" w:rsidTr="009D233F">
        <w:tc>
          <w:tcPr>
            <w:tcW w:w="612" w:type="dxa"/>
          </w:tcPr>
          <w:p w:rsidR="00583CE9" w:rsidRDefault="00C00D3A" w:rsidP="002D1D33">
            <w:pPr>
              <w:jc w:val="center"/>
              <w:rPr>
                <w:rFonts w:ascii="Times New Roman" w:hAnsi="Times New Roman"/>
                <w:sz w:val="24"/>
                <w:szCs w:val="24"/>
              </w:rPr>
            </w:pPr>
            <w:r>
              <w:rPr>
                <w:rFonts w:ascii="Times New Roman" w:hAnsi="Times New Roman"/>
                <w:sz w:val="24"/>
                <w:szCs w:val="24"/>
              </w:rPr>
              <w:t>39</w:t>
            </w:r>
          </w:p>
        </w:tc>
        <w:tc>
          <w:tcPr>
            <w:tcW w:w="3019" w:type="dxa"/>
          </w:tcPr>
          <w:p w:rsidR="00583CE9" w:rsidRDefault="00583CE9" w:rsidP="002D1D33">
            <w:pPr>
              <w:jc w:val="center"/>
              <w:rPr>
                <w:rFonts w:ascii="Times New Roman" w:hAnsi="Times New Roman"/>
                <w:sz w:val="24"/>
                <w:szCs w:val="24"/>
              </w:rPr>
            </w:pPr>
            <w:r>
              <w:rPr>
                <w:rFonts w:ascii="Times New Roman" w:hAnsi="Times New Roman"/>
                <w:sz w:val="24"/>
                <w:szCs w:val="24"/>
                <w:lang w:val="sr-Cyrl-CS"/>
              </w:rPr>
              <w:t xml:space="preserve">ВПК „Хоьуун“ </w:t>
            </w:r>
          </w:p>
        </w:tc>
        <w:tc>
          <w:tcPr>
            <w:tcW w:w="2645" w:type="dxa"/>
          </w:tcPr>
          <w:p w:rsidR="00583CE9" w:rsidRPr="009C2376" w:rsidRDefault="00583CE9" w:rsidP="002D1D33">
            <w:pPr>
              <w:jc w:val="center"/>
              <w:rPr>
                <w:rFonts w:ascii="Times New Roman" w:hAnsi="Times New Roman"/>
                <w:sz w:val="24"/>
                <w:szCs w:val="24"/>
                <w:lang w:val="sr-Cyrl-CS"/>
              </w:rPr>
            </w:pPr>
            <w:r>
              <w:rPr>
                <w:rFonts w:ascii="Times New Roman" w:hAnsi="Times New Roman"/>
                <w:sz w:val="24"/>
                <w:szCs w:val="24"/>
                <w:lang w:val="sr-Cyrl-CS"/>
              </w:rPr>
              <w:t>Шестаков Иван Петрович</w:t>
            </w:r>
          </w:p>
        </w:tc>
        <w:tc>
          <w:tcPr>
            <w:tcW w:w="1497" w:type="dxa"/>
          </w:tcPr>
          <w:p w:rsidR="00583CE9" w:rsidRPr="00435EA4" w:rsidRDefault="00583CE9" w:rsidP="002D1D33">
            <w:pPr>
              <w:jc w:val="center"/>
              <w:rPr>
                <w:rFonts w:ascii="Times New Roman" w:hAnsi="Times New Roman"/>
                <w:sz w:val="24"/>
                <w:szCs w:val="24"/>
                <w:lang w:val="sr-Cyrl-CS"/>
              </w:rPr>
            </w:pPr>
            <w:r>
              <w:rPr>
                <w:rFonts w:ascii="Times New Roman" w:hAnsi="Times New Roman"/>
                <w:sz w:val="24"/>
                <w:szCs w:val="24"/>
                <w:lang w:val="sr-Cyrl-CS"/>
              </w:rPr>
              <w:t>3г.</w:t>
            </w:r>
          </w:p>
        </w:tc>
        <w:tc>
          <w:tcPr>
            <w:tcW w:w="1549" w:type="dxa"/>
          </w:tcPr>
          <w:p w:rsidR="00583CE9" w:rsidRPr="00435EA4" w:rsidRDefault="00583CE9" w:rsidP="002D1D33">
            <w:pPr>
              <w:jc w:val="center"/>
              <w:rPr>
                <w:rFonts w:ascii="Times New Roman" w:hAnsi="Times New Roman"/>
                <w:sz w:val="24"/>
                <w:szCs w:val="24"/>
                <w:lang w:val="sr-Cyrl-CS"/>
              </w:rPr>
            </w:pPr>
            <w:r>
              <w:rPr>
                <w:rFonts w:ascii="Times New Roman" w:hAnsi="Times New Roman"/>
                <w:sz w:val="24"/>
                <w:szCs w:val="24"/>
                <w:lang w:val="sr-Cyrl-CS"/>
              </w:rPr>
              <w:t>12-17 лет</w:t>
            </w:r>
          </w:p>
        </w:tc>
      </w:tr>
      <w:tr w:rsidR="00583CE9" w:rsidTr="009D233F">
        <w:tc>
          <w:tcPr>
            <w:tcW w:w="612" w:type="dxa"/>
          </w:tcPr>
          <w:p w:rsidR="00583CE9" w:rsidRPr="00BD35A9" w:rsidRDefault="00C00D3A" w:rsidP="002D1D33">
            <w:pPr>
              <w:jc w:val="center"/>
              <w:rPr>
                <w:rFonts w:ascii="Times New Roman" w:hAnsi="Times New Roman"/>
                <w:sz w:val="24"/>
                <w:szCs w:val="24"/>
                <w:lang w:val="sr-Cyrl-CS"/>
              </w:rPr>
            </w:pPr>
            <w:r>
              <w:rPr>
                <w:rFonts w:ascii="Times New Roman" w:hAnsi="Times New Roman"/>
                <w:sz w:val="24"/>
                <w:szCs w:val="24"/>
                <w:lang w:val="sr-Cyrl-CS"/>
              </w:rPr>
              <w:t>40</w:t>
            </w:r>
          </w:p>
        </w:tc>
        <w:tc>
          <w:tcPr>
            <w:tcW w:w="3019" w:type="dxa"/>
          </w:tcPr>
          <w:p w:rsidR="00583CE9" w:rsidRPr="00B014B4" w:rsidRDefault="00583CE9" w:rsidP="002D1D33">
            <w:pPr>
              <w:jc w:val="center"/>
              <w:rPr>
                <w:rFonts w:ascii="Times New Roman" w:hAnsi="Times New Roman" w:cs="Times New Roman"/>
              </w:rPr>
            </w:pPr>
            <w:r w:rsidRPr="00B014B4">
              <w:rPr>
                <w:rFonts w:ascii="Times New Roman" w:hAnsi="Times New Roman" w:cs="Times New Roman"/>
                <w:lang w:val="sr-Cyrl-CS"/>
              </w:rPr>
              <w:t xml:space="preserve">ВПК </w:t>
            </w:r>
            <w:r w:rsidRPr="00B014B4">
              <w:rPr>
                <w:rFonts w:ascii="Times New Roman" w:hAnsi="Times New Roman" w:cs="Times New Roman"/>
              </w:rPr>
              <w:t>«</w:t>
            </w:r>
            <w:r w:rsidRPr="00B014B4">
              <w:rPr>
                <w:rFonts w:ascii="Times New Roman" w:hAnsi="Times New Roman" w:cs="Times New Roman"/>
                <w:lang w:val="sr-Cyrl-CS"/>
              </w:rPr>
              <w:t>Добун</w:t>
            </w:r>
            <w:r w:rsidRPr="00B014B4">
              <w:rPr>
                <w:rFonts w:ascii="Times New Roman" w:hAnsi="Times New Roman" w:cs="Times New Roman"/>
              </w:rPr>
              <w:t>»</w:t>
            </w:r>
          </w:p>
          <w:p w:rsidR="00583CE9" w:rsidRPr="00B014B4" w:rsidRDefault="00583CE9" w:rsidP="002D1D33">
            <w:pPr>
              <w:jc w:val="center"/>
              <w:rPr>
                <w:rFonts w:ascii="Times New Roman" w:hAnsi="Times New Roman" w:cs="Times New Roman"/>
              </w:rPr>
            </w:pPr>
            <w:r w:rsidRPr="00B014B4">
              <w:rPr>
                <w:rFonts w:ascii="Times New Roman" w:hAnsi="Times New Roman" w:cs="Times New Roman"/>
              </w:rPr>
              <w:t>«</w:t>
            </w:r>
            <w:r w:rsidRPr="00B014B4">
              <w:rPr>
                <w:rFonts w:ascii="Times New Roman" w:hAnsi="Times New Roman" w:cs="Times New Roman"/>
                <w:lang w:val="sr-Cyrl-CS"/>
              </w:rPr>
              <w:t>Эмисская СОШ</w:t>
            </w:r>
            <w:r w:rsidRPr="00B014B4">
              <w:rPr>
                <w:rFonts w:ascii="Times New Roman" w:hAnsi="Times New Roman" w:cs="Times New Roman"/>
              </w:rPr>
              <w:t>»</w:t>
            </w:r>
          </w:p>
        </w:tc>
        <w:tc>
          <w:tcPr>
            <w:tcW w:w="2645" w:type="dxa"/>
          </w:tcPr>
          <w:p w:rsidR="00583CE9" w:rsidRDefault="00583CE9" w:rsidP="002D1D33">
            <w:pPr>
              <w:jc w:val="center"/>
              <w:rPr>
                <w:rFonts w:ascii="Times New Roman" w:hAnsi="Times New Roman"/>
                <w:sz w:val="24"/>
                <w:szCs w:val="24"/>
              </w:rPr>
            </w:pPr>
            <w:r>
              <w:rPr>
                <w:rFonts w:ascii="Times New Roman" w:hAnsi="Times New Roman"/>
                <w:sz w:val="24"/>
                <w:szCs w:val="24"/>
                <w:lang w:val="sr-Cyrl-CS"/>
              </w:rPr>
              <w:t>Яковлев Борис Сергеевич</w:t>
            </w:r>
          </w:p>
        </w:tc>
        <w:tc>
          <w:tcPr>
            <w:tcW w:w="1497" w:type="dxa"/>
          </w:tcPr>
          <w:p w:rsidR="00583CE9" w:rsidRPr="00435EA4" w:rsidRDefault="00583CE9" w:rsidP="002D1D33">
            <w:pPr>
              <w:jc w:val="center"/>
              <w:rPr>
                <w:rFonts w:ascii="Times New Roman" w:hAnsi="Times New Roman"/>
                <w:sz w:val="24"/>
                <w:szCs w:val="24"/>
                <w:lang w:val="sr-Cyrl-CS"/>
              </w:rPr>
            </w:pPr>
            <w:r>
              <w:rPr>
                <w:rFonts w:ascii="Times New Roman" w:hAnsi="Times New Roman"/>
                <w:sz w:val="24"/>
                <w:szCs w:val="24"/>
                <w:lang w:val="en-US"/>
              </w:rPr>
              <w:t>3</w:t>
            </w:r>
            <w:r>
              <w:rPr>
                <w:rFonts w:ascii="Times New Roman" w:hAnsi="Times New Roman"/>
                <w:sz w:val="24"/>
                <w:szCs w:val="24"/>
                <w:lang w:val="sr-Cyrl-CS"/>
              </w:rPr>
              <w:t>г.</w:t>
            </w:r>
          </w:p>
        </w:tc>
        <w:tc>
          <w:tcPr>
            <w:tcW w:w="1549" w:type="dxa"/>
          </w:tcPr>
          <w:p w:rsidR="00583CE9" w:rsidRPr="00435EA4" w:rsidRDefault="00583CE9" w:rsidP="002D1D33">
            <w:pPr>
              <w:jc w:val="center"/>
              <w:rPr>
                <w:rFonts w:ascii="Times New Roman" w:hAnsi="Times New Roman"/>
                <w:sz w:val="24"/>
                <w:szCs w:val="24"/>
                <w:lang w:val="sr-Cyrl-CS"/>
              </w:rPr>
            </w:pPr>
            <w:r>
              <w:rPr>
                <w:rFonts w:ascii="Times New Roman" w:hAnsi="Times New Roman"/>
                <w:sz w:val="24"/>
                <w:szCs w:val="24"/>
                <w:lang w:val="en-US"/>
              </w:rPr>
              <w:t>14-17</w:t>
            </w:r>
            <w:r>
              <w:rPr>
                <w:rFonts w:ascii="Times New Roman" w:hAnsi="Times New Roman"/>
                <w:sz w:val="24"/>
                <w:szCs w:val="24"/>
                <w:lang w:val="sr-Cyrl-CS"/>
              </w:rPr>
              <w:t>лет</w:t>
            </w:r>
          </w:p>
        </w:tc>
      </w:tr>
      <w:tr w:rsidR="00583CE9" w:rsidTr="009D233F">
        <w:tc>
          <w:tcPr>
            <w:tcW w:w="9322" w:type="dxa"/>
            <w:gridSpan w:val="5"/>
          </w:tcPr>
          <w:p w:rsidR="00583CE9" w:rsidRPr="007A0FD1" w:rsidRDefault="00583CE9" w:rsidP="002D1D33">
            <w:pPr>
              <w:jc w:val="center"/>
              <w:rPr>
                <w:rFonts w:ascii="Times New Roman" w:hAnsi="Times New Roman"/>
                <w:b/>
                <w:i/>
                <w:sz w:val="24"/>
                <w:szCs w:val="24"/>
              </w:rPr>
            </w:pPr>
            <w:r>
              <w:rPr>
                <w:rFonts w:ascii="Times New Roman" w:hAnsi="Times New Roman"/>
                <w:b/>
                <w:i/>
                <w:sz w:val="24"/>
                <w:szCs w:val="24"/>
              </w:rPr>
              <w:t>Научно-техническое направление</w:t>
            </w:r>
          </w:p>
        </w:tc>
      </w:tr>
      <w:tr w:rsidR="00583CE9" w:rsidTr="009D233F">
        <w:tc>
          <w:tcPr>
            <w:tcW w:w="612" w:type="dxa"/>
          </w:tcPr>
          <w:p w:rsidR="00583CE9" w:rsidRPr="00BD35A9" w:rsidRDefault="00C00D3A" w:rsidP="002D1D33">
            <w:pPr>
              <w:jc w:val="center"/>
              <w:rPr>
                <w:rFonts w:ascii="Times New Roman" w:hAnsi="Times New Roman"/>
                <w:sz w:val="24"/>
                <w:szCs w:val="24"/>
                <w:lang w:val="sr-Cyrl-CS"/>
              </w:rPr>
            </w:pPr>
            <w:r>
              <w:rPr>
                <w:rFonts w:ascii="Times New Roman" w:hAnsi="Times New Roman"/>
                <w:sz w:val="24"/>
                <w:szCs w:val="24"/>
                <w:lang w:val="sr-Cyrl-CS"/>
              </w:rPr>
              <w:t>41</w:t>
            </w:r>
          </w:p>
        </w:tc>
        <w:tc>
          <w:tcPr>
            <w:tcW w:w="3019" w:type="dxa"/>
          </w:tcPr>
          <w:p w:rsidR="00583CE9" w:rsidRDefault="00583CE9" w:rsidP="002D1D33">
            <w:pPr>
              <w:jc w:val="center"/>
              <w:rPr>
                <w:rFonts w:ascii="Times New Roman" w:hAnsi="Times New Roman"/>
                <w:sz w:val="24"/>
                <w:szCs w:val="24"/>
              </w:rPr>
            </w:pPr>
            <w:r w:rsidRPr="00151590">
              <w:rPr>
                <w:rFonts w:ascii="Times New Roman" w:hAnsi="Times New Roman"/>
                <w:sz w:val="24"/>
                <w:szCs w:val="24"/>
              </w:rPr>
              <w:t>«Операторское мастерство»</w:t>
            </w:r>
          </w:p>
        </w:tc>
        <w:tc>
          <w:tcPr>
            <w:tcW w:w="2645" w:type="dxa"/>
          </w:tcPr>
          <w:p w:rsidR="00583CE9" w:rsidRPr="009C2376" w:rsidRDefault="00583CE9" w:rsidP="002D1D33">
            <w:pPr>
              <w:jc w:val="center"/>
              <w:rPr>
                <w:rFonts w:ascii="Times New Roman" w:hAnsi="Times New Roman"/>
                <w:sz w:val="24"/>
                <w:szCs w:val="24"/>
                <w:lang w:val="sr-Cyrl-CS"/>
              </w:rPr>
            </w:pPr>
            <w:r>
              <w:rPr>
                <w:rFonts w:ascii="Times New Roman" w:hAnsi="Times New Roman"/>
                <w:sz w:val="24"/>
                <w:szCs w:val="24"/>
                <w:lang w:val="sr-Cyrl-CS"/>
              </w:rPr>
              <w:t>Лыткин Илья Владимирович</w:t>
            </w:r>
          </w:p>
        </w:tc>
        <w:tc>
          <w:tcPr>
            <w:tcW w:w="1497" w:type="dxa"/>
          </w:tcPr>
          <w:p w:rsidR="00583CE9" w:rsidRPr="00435EA4" w:rsidRDefault="00583CE9" w:rsidP="002D1D33">
            <w:pPr>
              <w:jc w:val="center"/>
              <w:rPr>
                <w:rFonts w:ascii="Times New Roman" w:hAnsi="Times New Roman"/>
                <w:sz w:val="24"/>
                <w:szCs w:val="24"/>
                <w:lang w:val="sr-Cyrl-CS"/>
              </w:rPr>
            </w:pPr>
            <w:r>
              <w:rPr>
                <w:rFonts w:ascii="Times New Roman" w:hAnsi="Times New Roman"/>
                <w:sz w:val="24"/>
                <w:szCs w:val="24"/>
              </w:rPr>
              <w:t>3</w:t>
            </w:r>
            <w:r>
              <w:rPr>
                <w:rFonts w:ascii="Times New Roman" w:hAnsi="Times New Roman"/>
                <w:sz w:val="24"/>
                <w:szCs w:val="24"/>
                <w:lang w:val="sr-Cyrl-CS"/>
              </w:rPr>
              <w:t>г.</w:t>
            </w:r>
          </w:p>
        </w:tc>
        <w:tc>
          <w:tcPr>
            <w:tcW w:w="1549" w:type="dxa"/>
          </w:tcPr>
          <w:p w:rsidR="00583CE9" w:rsidRPr="00435EA4" w:rsidRDefault="00583CE9" w:rsidP="002D1D33">
            <w:pPr>
              <w:jc w:val="center"/>
              <w:rPr>
                <w:rFonts w:ascii="Times New Roman" w:hAnsi="Times New Roman"/>
                <w:sz w:val="24"/>
                <w:szCs w:val="24"/>
                <w:lang w:val="sr-Cyrl-CS"/>
              </w:rPr>
            </w:pPr>
            <w:r>
              <w:rPr>
                <w:rFonts w:ascii="Times New Roman" w:hAnsi="Times New Roman"/>
                <w:sz w:val="24"/>
                <w:szCs w:val="24"/>
              </w:rPr>
              <w:t>12-16</w:t>
            </w:r>
            <w:r>
              <w:rPr>
                <w:rFonts w:ascii="Times New Roman" w:hAnsi="Times New Roman"/>
                <w:sz w:val="24"/>
                <w:szCs w:val="24"/>
                <w:lang w:val="sr-Cyrl-CS"/>
              </w:rPr>
              <w:t xml:space="preserve"> лет</w:t>
            </w:r>
          </w:p>
        </w:tc>
      </w:tr>
      <w:tr w:rsidR="00A74C06" w:rsidTr="009D233F">
        <w:tc>
          <w:tcPr>
            <w:tcW w:w="612" w:type="dxa"/>
          </w:tcPr>
          <w:p w:rsidR="00A74C06" w:rsidRDefault="00C00D3A" w:rsidP="002D1D33">
            <w:pPr>
              <w:jc w:val="center"/>
              <w:rPr>
                <w:rFonts w:ascii="Times New Roman" w:hAnsi="Times New Roman"/>
                <w:sz w:val="24"/>
                <w:szCs w:val="24"/>
                <w:lang w:val="sr-Cyrl-CS"/>
              </w:rPr>
            </w:pPr>
            <w:r>
              <w:rPr>
                <w:rFonts w:ascii="Times New Roman" w:hAnsi="Times New Roman"/>
                <w:sz w:val="24"/>
                <w:szCs w:val="24"/>
                <w:lang w:val="sr-Cyrl-CS"/>
              </w:rPr>
              <w:t>42</w:t>
            </w:r>
          </w:p>
        </w:tc>
        <w:tc>
          <w:tcPr>
            <w:tcW w:w="3019" w:type="dxa"/>
          </w:tcPr>
          <w:p w:rsidR="00A74C06" w:rsidRPr="00151590" w:rsidRDefault="00A74C06" w:rsidP="002D1D33">
            <w:pPr>
              <w:jc w:val="center"/>
              <w:rPr>
                <w:rFonts w:ascii="Times New Roman" w:hAnsi="Times New Roman"/>
                <w:sz w:val="24"/>
                <w:szCs w:val="24"/>
              </w:rPr>
            </w:pPr>
            <w:r>
              <w:rPr>
                <w:rFonts w:ascii="Times New Roman" w:hAnsi="Times New Roman"/>
                <w:sz w:val="24"/>
                <w:szCs w:val="24"/>
              </w:rPr>
              <w:t>Начальное техническое моделирование</w:t>
            </w:r>
          </w:p>
        </w:tc>
        <w:tc>
          <w:tcPr>
            <w:tcW w:w="2645" w:type="dxa"/>
          </w:tcPr>
          <w:p w:rsidR="00A74C06" w:rsidRDefault="00A74C06" w:rsidP="002D1D33">
            <w:pPr>
              <w:jc w:val="center"/>
              <w:rPr>
                <w:rFonts w:ascii="Times New Roman" w:hAnsi="Times New Roman"/>
                <w:sz w:val="24"/>
                <w:szCs w:val="24"/>
                <w:lang w:val="sr-Cyrl-CS"/>
              </w:rPr>
            </w:pPr>
            <w:r>
              <w:rPr>
                <w:rFonts w:ascii="Times New Roman" w:hAnsi="Times New Roman"/>
                <w:sz w:val="24"/>
                <w:szCs w:val="24"/>
                <w:lang w:val="sr-Cyrl-CS"/>
              </w:rPr>
              <w:t>Спиридонова Мария Дмитриевна</w:t>
            </w:r>
          </w:p>
        </w:tc>
        <w:tc>
          <w:tcPr>
            <w:tcW w:w="1497" w:type="dxa"/>
          </w:tcPr>
          <w:p w:rsidR="00A74C06" w:rsidRDefault="00A74C06" w:rsidP="002D1D33">
            <w:pPr>
              <w:jc w:val="center"/>
              <w:rPr>
                <w:rFonts w:ascii="Times New Roman" w:hAnsi="Times New Roman"/>
                <w:sz w:val="24"/>
                <w:szCs w:val="24"/>
              </w:rPr>
            </w:pPr>
            <w:r>
              <w:rPr>
                <w:rFonts w:ascii="Times New Roman" w:hAnsi="Times New Roman"/>
                <w:sz w:val="24"/>
                <w:szCs w:val="24"/>
              </w:rPr>
              <w:t>1г</w:t>
            </w:r>
          </w:p>
        </w:tc>
        <w:tc>
          <w:tcPr>
            <w:tcW w:w="1549" w:type="dxa"/>
          </w:tcPr>
          <w:p w:rsidR="00A74C06" w:rsidRDefault="00A74C06" w:rsidP="002D1D33">
            <w:pPr>
              <w:jc w:val="center"/>
              <w:rPr>
                <w:rFonts w:ascii="Times New Roman" w:hAnsi="Times New Roman"/>
                <w:sz w:val="24"/>
                <w:szCs w:val="24"/>
              </w:rPr>
            </w:pPr>
            <w:r>
              <w:rPr>
                <w:rFonts w:ascii="Times New Roman" w:hAnsi="Times New Roman"/>
                <w:sz w:val="24"/>
                <w:szCs w:val="24"/>
              </w:rPr>
              <w:t>7- 11лет</w:t>
            </w:r>
          </w:p>
        </w:tc>
      </w:tr>
      <w:tr w:rsidR="00A74C06" w:rsidTr="009D233F">
        <w:tc>
          <w:tcPr>
            <w:tcW w:w="612" w:type="dxa"/>
          </w:tcPr>
          <w:p w:rsidR="00A74C06" w:rsidRDefault="00C00D3A" w:rsidP="002D1D33">
            <w:pPr>
              <w:jc w:val="center"/>
              <w:rPr>
                <w:rFonts w:ascii="Times New Roman" w:hAnsi="Times New Roman"/>
                <w:sz w:val="24"/>
                <w:szCs w:val="24"/>
                <w:lang w:val="sr-Cyrl-CS"/>
              </w:rPr>
            </w:pPr>
            <w:r>
              <w:rPr>
                <w:rFonts w:ascii="Times New Roman" w:hAnsi="Times New Roman"/>
                <w:sz w:val="24"/>
                <w:szCs w:val="24"/>
                <w:lang w:val="sr-Cyrl-CS"/>
              </w:rPr>
              <w:t>43</w:t>
            </w:r>
          </w:p>
        </w:tc>
        <w:tc>
          <w:tcPr>
            <w:tcW w:w="3019" w:type="dxa"/>
          </w:tcPr>
          <w:p w:rsidR="00A74C06" w:rsidRDefault="00A74C06" w:rsidP="002D1D33">
            <w:pPr>
              <w:jc w:val="center"/>
              <w:rPr>
                <w:rFonts w:ascii="Times New Roman" w:hAnsi="Times New Roman"/>
                <w:sz w:val="24"/>
                <w:szCs w:val="24"/>
              </w:rPr>
            </w:pPr>
            <w:r>
              <w:rPr>
                <w:rFonts w:ascii="Times New Roman" w:hAnsi="Times New Roman"/>
                <w:sz w:val="24"/>
                <w:szCs w:val="24"/>
              </w:rPr>
              <w:t>Первые шаги 2Д графике.</w:t>
            </w:r>
          </w:p>
        </w:tc>
        <w:tc>
          <w:tcPr>
            <w:tcW w:w="2645" w:type="dxa"/>
          </w:tcPr>
          <w:p w:rsidR="00A74C06" w:rsidRDefault="00AF6E9C" w:rsidP="002D1D33">
            <w:pPr>
              <w:jc w:val="center"/>
              <w:rPr>
                <w:rFonts w:ascii="Times New Roman" w:hAnsi="Times New Roman"/>
                <w:sz w:val="24"/>
                <w:szCs w:val="24"/>
                <w:lang w:val="sr-Cyrl-CS"/>
              </w:rPr>
            </w:pPr>
            <w:r>
              <w:rPr>
                <w:rFonts w:ascii="Times New Roman" w:hAnsi="Times New Roman"/>
                <w:sz w:val="24"/>
                <w:szCs w:val="24"/>
                <w:lang w:val="sr-Cyrl-CS"/>
              </w:rPr>
              <w:t>Данилова Мария Иннокентьевна</w:t>
            </w:r>
          </w:p>
        </w:tc>
        <w:tc>
          <w:tcPr>
            <w:tcW w:w="1497" w:type="dxa"/>
          </w:tcPr>
          <w:p w:rsidR="00A74C06" w:rsidRDefault="00A74C06" w:rsidP="002D1D33">
            <w:pPr>
              <w:jc w:val="center"/>
              <w:rPr>
                <w:rFonts w:ascii="Times New Roman" w:hAnsi="Times New Roman"/>
                <w:sz w:val="24"/>
                <w:szCs w:val="24"/>
              </w:rPr>
            </w:pPr>
            <w:r>
              <w:rPr>
                <w:rFonts w:ascii="Times New Roman" w:hAnsi="Times New Roman"/>
                <w:sz w:val="24"/>
                <w:szCs w:val="24"/>
              </w:rPr>
              <w:t>3 г</w:t>
            </w:r>
          </w:p>
        </w:tc>
        <w:tc>
          <w:tcPr>
            <w:tcW w:w="1549" w:type="dxa"/>
          </w:tcPr>
          <w:p w:rsidR="00A74C06" w:rsidRDefault="00A74C06" w:rsidP="002D1D33">
            <w:pPr>
              <w:jc w:val="center"/>
              <w:rPr>
                <w:rFonts w:ascii="Times New Roman" w:hAnsi="Times New Roman"/>
                <w:sz w:val="24"/>
                <w:szCs w:val="24"/>
              </w:rPr>
            </w:pPr>
            <w:r>
              <w:rPr>
                <w:rFonts w:ascii="Times New Roman" w:hAnsi="Times New Roman"/>
                <w:sz w:val="24"/>
                <w:szCs w:val="24"/>
              </w:rPr>
              <w:t>10-17 лет</w:t>
            </w:r>
          </w:p>
        </w:tc>
      </w:tr>
      <w:tr w:rsidR="00583CE9" w:rsidTr="009D233F">
        <w:tc>
          <w:tcPr>
            <w:tcW w:w="612" w:type="dxa"/>
          </w:tcPr>
          <w:p w:rsidR="00583CE9" w:rsidRPr="00BD35A9" w:rsidRDefault="00C00D3A" w:rsidP="002D1D33">
            <w:pPr>
              <w:jc w:val="center"/>
              <w:rPr>
                <w:rFonts w:ascii="Times New Roman" w:hAnsi="Times New Roman"/>
                <w:sz w:val="24"/>
                <w:szCs w:val="24"/>
                <w:lang w:val="sr-Cyrl-CS"/>
              </w:rPr>
            </w:pPr>
            <w:r>
              <w:rPr>
                <w:rFonts w:ascii="Times New Roman" w:hAnsi="Times New Roman"/>
                <w:sz w:val="24"/>
                <w:szCs w:val="24"/>
                <w:lang w:val="sr-Cyrl-CS"/>
              </w:rPr>
              <w:t>44</w:t>
            </w:r>
          </w:p>
        </w:tc>
        <w:tc>
          <w:tcPr>
            <w:tcW w:w="3019" w:type="dxa"/>
          </w:tcPr>
          <w:p w:rsidR="00583CE9" w:rsidRDefault="00583CE9" w:rsidP="002D1D33">
            <w:pPr>
              <w:jc w:val="center"/>
              <w:rPr>
                <w:rFonts w:ascii="Times New Roman" w:hAnsi="Times New Roman" w:cs="Times New Roman"/>
                <w:lang w:val="sr-Cyrl-CS"/>
              </w:rPr>
            </w:pPr>
            <w:r w:rsidRPr="00B014B4">
              <w:rPr>
                <w:rFonts w:ascii="Times New Roman" w:hAnsi="Times New Roman" w:cs="Times New Roman"/>
              </w:rPr>
              <w:t xml:space="preserve">«Робототехника»  </w:t>
            </w:r>
          </w:p>
          <w:p w:rsidR="00583CE9" w:rsidRPr="00B014B4" w:rsidRDefault="00583CE9" w:rsidP="002D1D33">
            <w:pPr>
              <w:jc w:val="center"/>
              <w:rPr>
                <w:rFonts w:ascii="Times New Roman" w:hAnsi="Times New Roman" w:cs="Times New Roman"/>
              </w:rPr>
            </w:pPr>
            <w:r>
              <w:rPr>
                <w:rFonts w:ascii="Times New Roman" w:hAnsi="Times New Roman" w:cs="Times New Roman"/>
              </w:rPr>
              <w:t>«Эмисская СОШ</w:t>
            </w:r>
            <w:r w:rsidRPr="00B014B4">
              <w:rPr>
                <w:rFonts w:ascii="Times New Roman" w:hAnsi="Times New Roman" w:cs="Times New Roman"/>
              </w:rPr>
              <w:t>»</w:t>
            </w:r>
          </w:p>
        </w:tc>
        <w:tc>
          <w:tcPr>
            <w:tcW w:w="2645" w:type="dxa"/>
          </w:tcPr>
          <w:p w:rsidR="00583CE9" w:rsidRPr="009C2376" w:rsidRDefault="00583CE9" w:rsidP="002D1D33">
            <w:pPr>
              <w:jc w:val="center"/>
              <w:rPr>
                <w:rFonts w:ascii="Times New Roman" w:hAnsi="Times New Roman"/>
                <w:sz w:val="24"/>
                <w:szCs w:val="24"/>
                <w:lang w:val="sr-Cyrl-CS"/>
              </w:rPr>
            </w:pPr>
            <w:r>
              <w:rPr>
                <w:rFonts w:ascii="Times New Roman" w:hAnsi="Times New Roman"/>
                <w:sz w:val="24"/>
                <w:szCs w:val="24"/>
                <w:lang w:val="sr-Cyrl-CS"/>
              </w:rPr>
              <w:t>Давыдов Ньургун Павлович</w:t>
            </w:r>
          </w:p>
        </w:tc>
        <w:tc>
          <w:tcPr>
            <w:tcW w:w="1497" w:type="dxa"/>
          </w:tcPr>
          <w:p w:rsidR="00583CE9" w:rsidRPr="00435EA4" w:rsidRDefault="00583CE9" w:rsidP="002D1D33">
            <w:pPr>
              <w:jc w:val="center"/>
              <w:rPr>
                <w:rFonts w:ascii="Times New Roman" w:hAnsi="Times New Roman"/>
                <w:sz w:val="24"/>
                <w:szCs w:val="24"/>
                <w:lang w:val="sr-Cyrl-CS"/>
              </w:rPr>
            </w:pPr>
            <w:r>
              <w:rPr>
                <w:rFonts w:ascii="Times New Roman" w:hAnsi="Times New Roman"/>
                <w:sz w:val="24"/>
                <w:szCs w:val="24"/>
                <w:lang w:val="en-US"/>
              </w:rPr>
              <w:t>1</w:t>
            </w:r>
            <w:r>
              <w:rPr>
                <w:rFonts w:ascii="Times New Roman" w:hAnsi="Times New Roman"/>
                <w:sz w:val="24"/>
                <w:szCs w:val="24"/>
                <w:lang w:val="sr-Cyrl-CS"/>
              </w:rPr>
              <w:t>г.</w:t>
            </w:r>
          </w:p>
        </w:tc>
        <w:tc>
          <w:tcPr>
            <w:tcW w:w="1549" w:type="dxa"/>
          </w:tcPr>
          <w:p w:rsidR="00583CE9" w:rsidRPr="00435EA4" w:rsidRDefault="00583CE9" w:rsidP="002D1D33">
            <w:pPr>
              <w:jc w:val="center"/>
              <w:rPr>
                <w:rFonts w:ascii="Times New Roman" w:hAnsi="Times New Roman"/>
                <w:sz w:val="24"/>
                <w:szCs w:val="24"/>
                <w:lang w:val="sr-Cyrl-CS"/>
              </w:rPr>
            </w:pPr>
            <w:r>
              <w:rPr>
                <w:rFonts w:ascii="Times New Roman" w:hAnsi="Times New Roman"/>
                <w:sz w:val="24"/>
                <w:szCs w:val="24"/>
                <w:lang w:val="en-US"/>
              </w:rPr>
              <w:t>11-14</w:t>
            </w:r>
            <w:r>
              <w:rPr>
                <w:rFonts w:ascii="Times New Roman" w:hAnsi="Times New Roman"/>
                <w:sz w:val="24"/>
                <w:szCs w:val="24"/>
                <w:lang w:val="sr-Cyrl-CS"/>
              </w:rPr>
              <w:t>лет</w:t>
            </w:r>
          </w:p>
        </w:tc>
      </w:tr>
      <w:tr w:rsidR="00583CE9" w:rsidTr="009D233F">
        <w:tc>
          <w:tcPr>
            <w:tcW w:w="612" w:type="dxa"/>
          </w:tcPr>
          <w:p w:rsidR="00583CE9" w:rsidRPr="00BD35A9" w:rsidRDefault="00C00D3A" w:rsidP="002D1D33">
            <w:pPr>
              <w:jc w:val="center"/>
              <w:rPr>
                <w:rFonts w:ascii="Times New Roman" w:hAnsi="Times New Roman"/>
                <w:sz w:val="24"/>
                <w:szCs w:val="24"/>
                <w:lang w:val="sr-Cyrl-CS"/>
              </w:rPr>
            </w:pPr>
            <w:r>
              <w:rPr>
                <w:rFonts w:ascii="Times New Roman" w:hAnsi="Times New Roman"/>
                <w:sz w:val="24"/>
                <w:szCs w:val="24"/>
                <w:lang w:val="sr-Cyrl-CS"/>
              </w:rPr>
              <w:t>45</w:t>
            </w:r>
          </w:p>
        </w:tc>
        <w:tc>
          <w:tcPr>
            <w:tcW w:w="3019" w:type="dxa"/>
          </w:tcPr>
          <w:p w:rsidR="00583CE9" w:rsidRDefault="00583CE9" w:rsidP="002D1D33">
            <w:pPr>
              <w:jc w:val="center"/>
              <w:rPr>
                <w:rFonts w:ascii="Times New Roman" w:hAnsi="Times New Roman" w:cs="Times New Roman"/>
                <w:lang w:val="sr-Cyrl-CS"/>
              </w:rPr>
            </w:pPr>
            <w:r>
              <w:rPr>
                <w:rFonts w:ascii="Times New Roman" w:hAnsi="Times New Roman" w:cs="Times New Roman"/>
                <w:lang w:val="sr-Cyrl-CS"/>
              </w:rPr>
              <w:t>„Основы архитектуры“</w:t>
            </w:r>
          </w:p>
          <w:p w:rsidR="00583CE9" w:rsidRPr="00B014B4" w:rsidRDefault="00583CE9" w:rsidP="002D1D33">
            <w:pPr>
              <w:jc w:val="center"/>
              <w:rPr>
                <w:rFonts w:ascii="Times New Roman" w:hAnsi="Times New Roman" w:cs="Times New Roman"/>
                <w:lang w:val="sr-Cyrl-CS"/>
              </w:rPr>
            </w:pPr>
            <w:r>
              <w:rPr>
                <w:rFonts w:ascii="Times New Roman" w:hAnsi="Times New Roman" w:cs="Times New Roman"/>
                <w:lang w:val="sr-Cyrl-CS"/>
              </w:rPr>
              <w:t xml:space="preserve"> „</w:t>
            </w:r>
            <w:r w:rsidRPr="00B014B4">
              <w:rPr>
                <w:rFonts w:ascii="Times New Roman" w:hAnsi="Times New Roman" w:cs="Times New Roman"/>
                <w:lang w:val="sr-Cyrl-CS"/>
              </w:rPr>
              <w:t>Бетюнская СОШ“</w:t>
            </w:r>
          </w:p>
        </w:tc>
        <w:tc>
          <w:tcPr>
            <w:tcW w:w="2645" w:type="dxa"/>
          </w:tcPr>
          <w:p w:rsidR="00583CE9" w:rsidRPr="009C2376" w:rsidRDefault="00583CE9" w:rsidP="002D1D33">
            <w:pPr>
              <w:jc w:val="center"/>
              <w:rPr>
                <w:rFonts w:ascii="Times New Roman" w:hAnsi="Times New Roman"/>
                <w:szCs w:val="24"/>
                <w:lang w:val="sr-Cyrl-CS"/>
              </w:rPr>
            </w:pPr>
            <w:r>
              <w:rPr>
                <w:rFonts w:ascii="Times New Roman" w:hAnsi="Times New Roman"/>
                <w:szCs w:val="24"/>
                <w:lang w:val="sr-Cyrl-CS"/>
              </w:rPr>
              <w:t>Самсонова Елена Петровна</w:t>
            </w:r>
          </w:p>
        </w:tc>
        <w:tc>
          <w:tcPr>
            <w:tcW w:w="1497" w:type="dxa"/>
          </w:tcPr>
          <w:p w:rsidR="00583CE9" w:rsidRPr="00435EA4" w:rsidRDefault="00583CE9" w:rsidP="002D1D33">
            <w:pPr>
              <w:jc w:val="center"/>
              <w:rPr>
                <w:rFonts w:ascii="Times New Roman" w:hAnsi="Times New Roman"/>
                <w:sz w:val="24"/>
                <w:szCs w:val="24"/>
                <w:lang w:val="sr-Cyrl-CS"/>
              </w:rPr>
            </w:pPr>
            <w:r>
              <w:rPr>
                <w:rFonts w:ascii="Times New Roman" w:hAnsi="Times New Roman"/>
                <w:sz w:val="24"/>
                <w:szCs w:val="24"/>
              </w:rPr>
              <w:t>1</w:t>
            </w:r>
            <w:r>
              <w:rPr>
                <w:rFonts w:ascii="Times New Roman" w:hAnsi="Times New Roman"/>
                <w:sz w:val="24"/>
                <w:szCs w:val="24"/>
                <w:lang w:val="sr-Cyrl-CS"/>
              </w:rPr>
              <w:t>г.</w:t>
            </w:r>
          </w:p>
        </w:tc>
        <w:tc>
          <w:tcPr>
            <w:tcW w:w="1549" w:type="dxa"/>
          </w:tcPr>
          <w:p w:rsidR="00583CE9" w:rsidRPr="00435EA4" w:rsidRDefault="00583CE9" w:rsidP="002D1D33">
            <w:pPr>
              <w:jc w:val="center"/>
              <w:rPr>
                <w:rFonts w:ascii="Times New Roman" w:hAnsi="Times New Roman"/>
                <w:sz w:val="24"/>
                <w:szCs w:val="24"/>
                <w:lang w:val="sr-Cyrl-CS"/>
              </w:rPr>
            </w:pPr>
            <w:r>
              <w:rPr>
                <w:rFonts w:ascii="Times New Roman" w:hAnsi="Times New Roman"/>
                <w:sz w:val="24"/>
                <w:szCs w:val="24"/>
              </w:rPr>
              <w:t>11</w:t>
            </w:r>
            <w:r>
              <w:rPr>
                <w:rFonts w:ascii="Times New Roman" w:hAnsi="Times New Roman"/>
                <w:sz w:val="24"/>
                <w:szCs w:val="24"/>
                <w:lang w:val="en-US"/>
              </w:rPr>
              <w:t>-1</w:t>
            </w:r>
            <w:r>
              <w:rPr>
                <w:rFonts w:ascii="Times New Roman" w:hAnsi="Times New Roman"/>
                <w:sz w:val="24"/>
                <w:szCs w:val="24"/>
              </w:rPr>
              <w:t>7</w:t>
            </w:r>
            <w:r>
              <w:rPr>
                <w:rFonts w:ascii="Times New Roman" w:hAnsi="Times New Roman"/>
                <w:sz w:val="24"/>
                <w:szCs w:val="24"/>
                <w:lang w:val="sr-Cyrl-CS"/>
              </w:rPr>
              <w:t>лет</w:t>
            </w:r>
          </w:p>
        </w:tc>
      </w:tr>
      <w:tr w:rsidR="00583CE9" w:rsidTr="009D233F">
        <w:tc>
          <w:tcPr>
            <w:tcW w:w="612" w:type="dxa"/>
          </w:tcPr>
          <w:p w:rsidR="00583CE9" w:rsidRPr="00BD35A9" w:rsidRDefault="00C00D3A" w:rsidP="002D1D33">
            <w:pPr>
              <w:jc w:val="center"/>
              <w:rPr>
                <w:rFonts w:ascii="Times New Roman" w:hAnsi="Times New Roman"/>
                <w:sz w:val="24"/>
                <w:szCs w:val="24"/>
                <w:lang w:val="sr-Cyrl-CS"/>
              </w:rPr>
            </w:pPr>
            <w:r>
              <w:rPr>
                <w:rFonts w:ascii="Times New Roman" w:hAnsi="Times New Roman"/>
                <w:sz w:val="24"/>
                <w:szCs w:val="24"/>
                <w:lang w:val="sr-Cyrl-CS"/>
              </w:rPr>
              <w:t>46</w:t>
            </w:r>
          </w:p>
        </w:tc>
        <w:tc>
          <w:tcPr>
            <w:tcW w:w="3019" w:type="dxa"/>
          </w:tcPr>
          <w:p w:rsidR="00583CE9" w:rsidRPr="00B014B4" w:rsidRDefault="00583CE9" w:rsidP="002D1D33">
            <w:pPr>
              <w:jc w:val="center"/>
              <w:rPr>
                <w:rFonts w:ascii="Times New Roman" w:hAnsi="Times New Roman" w:cs="Times New Roman"/>
              </w:rPr>
            </w:pPr>
            <w:r w:rsidRPr="00B014B4">
              <w:rPr>
                <w:rFonts w:ascii="Times New Roman" w:hAnsi="Times New Roman" w:cs="Times New Roman"/>
              </w:rPr>
              <w:t xml:space="preserve">«Мир Лего» </w:t>
            </w:r>
          </w:p>
          <w:p w:rsidR="00583CE9" w:rsidRPr="00B014B4" w:rsidRDefault="00583CE9" w:rsidP="002D1D33">
            <w:pPr>
              <w:jc w:val="center"/>
              <w:rPr>
                <w:rFonts w:ascii="Times New Roman" w:hAnsi="Times New Roman" w:cs="Times New Roman"/>
              </w:rPr>
            </w:pPr>
            <w:r w:rsidRPr="00B014B4">
              <w:rPr>
                <w:rFonts w:ascii="Times New Roman" w:hAnsi="Times New Roman" w:cs="Times New Roman"/>
              </w:rPr>
              <w:lastRenderedPageBreak/>
              <w:t>«Бол</w:t>
            </w:r>
            <w:r w:rsidRPr="00B014B4">
              <w:rPr>
                <w:rFonts w:ascii="Times New Roman" w:hAnsi="Times New Roman" w:cs="Times New Roman"/>
                <w:lang w:val="sr-Cyrl-CS"/>
              </w:rPr>
              <w:t>у</w:t>
            </w:r>
            <w:r w:rsidRPr="00B014B4">
              <w:rPr>
                <w:rFonts w:ascii="Times New Roman" w:hAnsi="Times New Roman" w:cs="Times New Roman"/>
              </w:rPr>
              <w:t>гурская</w:t>
            </w:r>
            <w:r w:rsidRPr="00B014B4">
              <w:rPr>
                <w:rFonts w:ascii="Times New Roman" w:hAnsi="Times New Roman" w:cs="Times New Roman"/>
                <w:lang w:val="sr-Cyrl-CS"/>
              </w:rPr>
              <w:t xml:space="preserve"> СОШ</w:t>
            </w:r>
            <w:r w:rsidRPr="00B014B4">
              <w:rPr>
                <w:rFonts w:ascii="Times New Roman" w:hAnsi="Times New Roman" w:cs="Times New Roman"/>
              </w:rPr>
              <w:t>»</w:t>
            </w:r>
          </w:p>
        </w:tc>
        <w:tc>
          <w:tcPr>
            <w:tcW w:w="2645" w:type="dxa"/>
          </w:tcPr>
          <w:p w:rsidR="00583CE9" w:rsidRPr="009C2376" w:rsidRDefault="00583CE9" w:rsidP="002D1D33">
            <w:pPr>
              <w:jc w:val="center"/>
              <w:rPr>
                <w:rFonts w:ascii="Times New Roman" w:hAnsi="Times New Roman"/>
                <w:szCs w:val="24"/>
                <w:lang w:val="sr-Cyrl-CS"/>
              </w:rPr>
            </w:pPr>
            <w:r>
              <w:rPr>
                <w:rFonts w:ascii="Times New Roman" w:hAnsi="Times New Roman"/>
                <w:szCs w:val="24"/>
                <w:lang w:val="sr-Cyrl-CS"/>
              </w:rPr>
              <w:lastRenderedPageBreak/>
              <w:t xml:space="preserve">Макаров Петр </w:t>
            </w:r>
            <w:r>
              <w:rPr>
                <w:rFonts w:ascii="Times New Roman" w:hAnsi="Times New Roman"/>
                <w:szCs w:val="24"/>
                <w:lang w:val="sr-Cyrl-CS"/>
              </w:rPr>
              <w:lastRenderedPageBreak/>
              <w:t>Иосифович</w:t>
            </w:r>
          </w:p>
        </w:tc>
        <w:tc>
          <w:tcPr>
            <w:tcW w:w="1497" w:type="dxa"/>
          </w:tcPr>
          <w:p w:rsidR="00583CE9" w:rsidRPr="00435EA4" w:rsidRDefault="00583CE9" w:rsidP="002D1D33">
            <w:pPr>
              <w:jc w:val="center"/>
              <w:rPr>
                <w:rFonts w:ascii="Times New Roman" w:hAnsi="Times New Roman"/>
                <w:sz w:val="24"/>
                <w:szCs w:val="24"/>
                <w:lang w:val="sr-Cyrl-CS"/>
              </w:rPr>
            </w:pPr>
            <w:r>
              <w:rPr>
                <w:rFonts w:ascii="Times New Roman" w:hAnsi="Times New Roman"/>
                <w:sz w:val="24"/>
                <w:szCs w:val="24"/>
                <w:lang w:val="en-US"/>
              </w:rPr>
              <w:lastRenderedPageBreak/>
              <w:t>3</w:t>
            </w:r>
            <w:r>
              <w:rPr>
                <w:rFonts w:ascii="Times New Roman" w:hAnsi="Times New Roman"/>
                <w:sz w:val="24"/>
                <w:szCs w:val="24"/>
                <w:lang w:val="sr-Cyrl-CS"/>
              </w:rPr>
              <w:t>г.</w:t>
            </w:r>
          </w:p>
        </w:tc>
        <w:tc>
          <w:tcPr>
            <w:tcW w:w="1549" w:type="dxa"/>
          </w:tcPr>
          <w:p w:rsidR="00583CE9" w:rsidRPr="00435EA4" w:rsidRDefault="00583CE9" w:rsidP="002D1D33">
            <w:pPr>
              <w:jc w:val="center"/>
              <w:rPr>
                <w:rFonts w:ascii="Times New Roman" w:hAnsi="Times New Roman"/>
                <w:sz w:val="24"/>
                <w:szCs w:val="24"/>
                <w:lang w:val="sr-Cyrl-CS"/>
              </w:rPr>
            </w:pPr>
            <w:r>
              <w:rPr>
                <w:rFonts w:ascii="Times New Roman" w:hAnsi="Times New Roman"/>
                <w:sz w:val="24"/>
                <w:szCs w:val="24"/>
                <w:lang w:val="en-US"/>
              </w:rPr>
              <w:t>9-12</w:t>
            </w:r>
            <w:r>
              <w:rPr>
                <w:rFonts w:ascii="Times New Roman" w:hAnsi="Times New Roman"/>
                <w:sz w:val="24"/>
                <w:szCs w:val="24"/>
                <w:lang w:val="sr-Cyrl-CS"/>
              </w:rPr>
              <w:t>лет</w:t>
            </w:r>
          </w:p>
        </w:tc>
      </w:tr>
      <w:tr w:rsidR="00583CE9" w:rsidTr="009D233F">
        <w:tc>
          <w:tcPr>
            <w:tcW w:w="612" w:type="dxa"/>
          </w:tcPr>
          <w:p w:rsidR="00583CE9" w:rsidRDefault="00C00D3A" w:rsidP="002D1D33">
            <w:pPr>
              <w:jc w:val="center"/>
              <w:rPr>
                <w:rFonts w:ascii="Times New Roman" w:hAnsi="Times New Roman"/>
                <w:sz w:val="24"/>
                <w:szCs w:val="24"/>
                <w:lang w:val="sr-Cyrl-CS"/>
              </w:rPr>
            </w:pPr>
            <w:r>
              <w:rPr>
                <w:rFonts w:ascii="Times New Roman" w:hAnsi="Times New Roman"/>
                <w:sz w:val="24"/>
                <w:szCs w:val="24"/>
                <w:lang w:val="sr-Cyrl-CS"/>
              </w:rPr>
              <w:lastRenderedPageBreak/>
              <w:t>47</w:t>
            </w:r>
          </w:p>
        </w:tc>
        <w:tc>
          <w:tcPr>
            <w:tcW w:w="3019" w:type="dxa"/>
          </w:tcPr>
          <w:p w:rsidR="00583CE9" w:rsidRPr="00B014B4" w:rsidRDefault="00583CE9" w:rsidP="002D1D33">
            <w:pPr>
              <w:jc w:val="center"/>
              <w:rPr>
                <w:rFonts w:ascii="Times New Roman" w:hAnsi="Times New Roman" w:cs="Times New Roman"/>
              </w:rPr>
            </w:pPr>
            <w:r>
              <w:rPr>
                <w:rFonts w:ascii="Times New Roman" w:hAnsi="Times New Roman" w:cs="Times New Roman"/>
              </w:rPr>
              <w:t>«Азбука программирования»</w:t>
            </w:r>
          </w:p>
        </w:tc>
        <w:tc>
          <w:tcPr>
            <w:tcW w:w="2645" w:type="dxa"/>
          </w:tcPr>
          <w:p w:rsidR="00583CE9" w:rsidRDefault="00583CE9" w:rsidP="002D1D33">
            <w:pPr>
              <w:jc w:val="center"/>
              <w:rPr>
                <w:rFonts w:ascii="Times New Roman" w:hAnsi="Times New Roman"/>
                <w:szCs w:val="24"/>
                <w:lang w:val="sr-Cyrl-CS"/>
              </w:rPr>
            </w:pPr>
            <w:r>
              <w:rPr>
                <w:rFonts w:ascii="Times New Roman" w:hAnsi="Times New Roman"/>
                <w:szCs w:val="24"/>
                <w:lang w:val="sr-Cyrl-CS"/>
              </w:rPr>
              <w:t>Иванова Владилана Владиславовна</w:t>
            </w:r>
          </w:p>
        </w:tc>
        <w:tc>
          <w:tcPr>
            <w:tcW w:w="1497" w:type="dxa"/>
          </w:tcPr>
          <w:p w:rsidR="00583CE9" w:rsidRPr="009A60BC" w:rsidRDefault="00583CE9" w:rsidP="002D1D33">
            <w:pPr>
              <w:jc w:val="center"/>
              <w:rPr>
                <w:rFonts w:ascii="Times New Roman" w:hAnsi="Times New Roman"/>
                <w:sz w:val="24"/>
                <w:szCs w:val="24"/>
              </w:rPr>
            </w:pPr>
            <w:r>
              <w:rPr>
                <w:rFonts w:ascii="Times New Roman" w:hAnsi="Times New Roman"/>
                <w:sz w:val="24"/>
                <w:szCs w:val="24"/>
              </w:rPr>
              <w:t>1 г</w:t>
            </w:r>
          </w:p>
        </w:tc>
        <w:tc>
          <w:tcPr>
            <w:tcW w:w="1549" w:type="dxa"/>
          </w:tcPr>
          <w:p w:rsidR="00583CE9" w:rsidRPr="009A60BC" w:rsidRDefault="00583CE9" w:rsidP="002D1D33">
            <w:pPr>
              <w:jc w:val="center"/>
              <w:rPr>
                <w:rFonts w:ascii="Times New Roman" w:hAnsi="Times New Roman"/>
                <w:sz w:val="24"/>
                <w:szCs w:val="24"/>
              </w:rPr>
            </w:pPr>
            <w:r>
              <w:rPr>
                <w:rFonts w:ascii="Times New Roman" w:hAnsi="Times New Roman"/>
                <w:sz w:val="24"/>
                <w:szCs w:val="24"/>
              </w:rPr>
              <w:t>12-17 лет</w:t>
            </w:r>
          </w:p>
        </w:tc>
      </w:tr>
      <w:tr w:rsidR="00583CE9" w:rsidTr="009D233F">
        <w:tc>
          <w:tcPr>
            <w:tcW w:w="612" w:type="dxa"/>
          </w:tcPr>
          <w:p w:rsidR="00583CE9" w:rsidRDefault="00C00D3A" w:rsidP="002D1D33">
            <w:pPr>
              <w:jc w:val="center"/>
              <w:rPr>
                <w:rFonts w:ascii="Times New Roman" w:hAnsi="Times New Roman"/>
                <w:sz w:val="24"/>
                <w:szCs w:val="24"/>
                <w:lang w:val="sr-Cyrl-CS"/>
              </w:rPr>
            </w:pPr>
            <w:r>
              <w:rPr>
                <w:rFonts w:ascii="Times New Roman" w:hAnsi="Times New Roman"/>
                <w:sz w:val="24"/>
                <w:szCs w:val="24"/>
                <w:lang w:val="sr-Cyrl-CS"/>
              </w:rPr>
              <w:t>48</w:t>
            </w:r>
          </w:p>
        </w:tc>
        <w:tc>
          <w:tcPr>
            <w:tcW w:w="3019" w:type="dxa"/>
          </w:tcPr>
          <w:p w:rsidR="00583CE9" w:rsidRDefault="00583CE9" w:rsidP="002D1D33">
            <w:pPr>
              <w:jc w:val="center"/>
              <w:rPr>
                <w:rFonts w:ascii="Times New Roman" w:hAnsi="Times New Roman" w:cs="Times New Roman"/>
              </w:rPr>
            </w:pPr>
            <w:r>
              <w:rPr>
                <w:rFonts w:ascii="Times New Roman" w:hAnsi="Times New Roman" w:cs="Times New Roman"/>
              </w:rPr>
              <w:t>«Робототехника»</w:t>
            </w:r>
          </w:p>
        </w:tc>
        <w:tc>
          <w:tcPr>
            <w:tcW w:w="2645" w:type="dxa"/>
          </w:tcPr>
          <w:p w:rsidR="00583CE9" w:rsidRDefault="00583CE9" w:rsidP="002D1D33">
            <w:pPr>
              <w:jc w:val="center"/>
              <w:rPr>
                <w:rFonts w:ascii="Times New Roman" w:hAnsi="Times New Roman"/>
                <w:szCs w:val="24"/>
                <w:lang w:val="sr-Cyrl-CS"/>
              </w:rPr>
            </w:pPr>
            <w:r>
              <w:rPr>
                <w:rFonts w:ascii="Times New Roman" w:hAnsi="Times New Roman"/>
                <w:szCs w:val="24"/>
                <w:lang w:val="sr-Cyrl-CS"/>
              </w:rPr>
              <w:t>Мэндиги</w:t>
            </w:r>
          </w:p>
        </w:tc>
        <w:tc>
          <w:tcPr>
            <w:tcW w:w="1497" w:type="dxa"/>
          </w:tcPr>
          <w:p w:rsidR="00583CE9" w:rsidRDefault="00583CE9" w:rsidP="002D1D33">
            <w:pPr>
              <w:jc w:val="center"/>
              <w:rPr>
                <w:rFonts w:ascii="Times New Roman" w:hAnsi="Times New Roman"/>
                <w:sz w:val="24"/>
                <w:szCs w:val="24"/>
              </w:rPr>
            </w:pPr>
            <w:r>
              <w:rPr>
                <w:rFonts w:ascii="Times New Roman" w:hAnsi="Times New Roman"/>
                <w:sz w:val="24"/>
                <w:szCs w:val="24"/>
              </w:rPr>
              <w:t>1 г</w:t>
            </w:r>
          </w:p>
        </w:tc>
        <w:tc>
          <w:tcPr>
            <w:tcW w:w="1549" w:type="dxa"/>
          </w:tcPr>
          <w:p w:rsidR="00583CE9" w:rsidRDefault="00583CE9" w:rsidP="002D1D33">
            <w:pPr>
              <w:jc w:val="center"/>
              <w:rPr>
                <w:rFonts w:ascii="Times New Roman" w:hAnsi="Times New Roman"/>
                <w:sz w:val="24"/>
                <w:szCs w:val="24"/>
              </w:rPr>
            </w:pPr>
            <w:r>
              <w:rPr>
                <w:rFonts w:ascii="Times New Roman" w:hAnsi="Times New Roman"/>
                <w:sz w:val="24"/>
                <w:szCs w:val="24"/>
              </w:rPr>
              <w:t>12-17 лет</w:t>
            </w:r>
          </w:p>
        </w:tc>
      </w:tr>
      <w:tr w:rsidR="00583CE9" w:rsidTr="009D233F">
        <w:tc>
          <w:tcPr>
            <w:tcW w:w="612" w:type="dxa"/>
          </w:tcPr>
          <w:p w:rsidR="00583CE9" w:rsidRDefault="00C00D3A" w:rsidP="00583CE9">
            <w:pPr>
              <w:jc w:val="center"/>
              <w:rPr>
                <w:rFonts w:ascii="Times New Roman" w:hAnsi="Times New Roman"/>
                <w:sz w:val="24"/>
                <w:szCs w:val="24"/>
              </w:rPr>
            </w:pPr>
            <w:r>
              <w:rPr>
                <w:rFonts w:ascii="Times New Roman" w:hAnsi="Times New Roman"/>
                <w:sz w:val="24"/>
                <w:szCs w:val="24"/>
              </w:rPr>
              <w:t>49</w:t>
            </w:r>
          </w:p>
        </w:tc>
        <w:tc>
          <w:tcPr>
            <w:tcW w:w="3019" w:type="dxa"/>
          </w:tcPr>
          <w:p w:rsidR="00583CE9" w:rsidRPr="009D233F" w:rsidRDefault="00583CE9" w:rsidP="00583CE9">
            <w:pPr>
              <w:jc w:val="center"/>
              <w:rPr>
                <w:rFonts w:ascii="Times New Roman" w:hAnsi="Times New Roman" w:cs="Times New Roman"/>
                <w:lang w:val="sr-Cyrl-CS"/>
              </w:rPr>
            </w:pPr>
            <w:r w:rsidRPr="009D233F">
              <w:rPr>
                <w:rFonts w:ascii="Times New Roman" w:hAnsi="Times New Roman" w:cs="Times New Roman"/>
              </w:rPr>
              <w:t xml:space="preserve">«Технологическая моделирование» </w:t>
            </w:r>
          </w:p>
          <w:p w:rsidR="00583CE9" w:rsidRPr="00B014B4" w:rsidRDefault="00583CE9" w:rsidP="00583CE9">
            <w:pPr>
              <w:jc w:val="center"/>
              <w:rPr>
                <w:rFonts w:ascii="Times New Roman" w:hAnsi="Times New Roman" w:cs="Times New Roman"/>
              </w:rPr>
            </w:pPr>
            <w:r w:rsidRPr="009D233F">
              <w:rPr>
                <w:rFonts w:ascii="Times New Roman" w:hAnsi="Times New Roman" w:cs="Times New Roman"/>
              </w:rPr>
              <w:t>«Абагинская</w:t>
            </w:r>
            <w:r w:rsidRPr="009D233F">
              <w:rPr>
                <w:rFonts w:ascii="Times New Roman" w:hAnsi="Times New Roman" w:cs="Times New Roman"/>
                <w:lang w:val="sr-Cyrl-CS"/>
              </w:rPr>
              <w:t xml:space="preserve"> СОШ</w:t>
            </w:r>
            <w:r w:rsidRPr="009D233F">
              <w:rPr>
                <w:rFonts w:ascii="Times New Roman" w:hAnsi="Times New Roman" w:cs="Times New Roman"/>
              </w:rPr>
              <w:t>»</w:t>
            </w:r>
          </w:p>
        </w:tc>
        <w:tc>
          <w:tcPr>
            <w:tcW w:w="2645" w:type="dxa"/>
          </w:tcPr>
          <w:p w:rsidR="00583CE9" w:rsidRPr="00732768" w:rsidRDefault="00583CE9" w:rsidP="00583CE9">
            <w:pPr>
              <w:jc w:val="center"/>
              <w:rPr>
                <w:rFonts w:ascii="Times New Roman" w:hAnsi="Times New Roman"/>
                <w:sz w:val="24"/>
                <w:szCs w:val="24"/>
                <w:lang w:val="sr-Cyrl-CS"/>
              </w:rPr>
            </w:pPr>
            <w:r>
              <w:rPr>
                <w:rFonts w:ascii="Times New Roman" w:hAnsi="Times New Roman"/>
                <w:sz w:val="24"/>
                <w:szCs w:val="24"/>
                <w:lang w:val="sr-Cyrl-CS"/>
              </w:rPr>
              <w:t>Яковлев Егор Семенович</w:t>
            </w:r>
          </w:p>
        </w:tc>
        <w:tc>
          <w:tcPr>
            <w:tcW w:w="1497" w:type="dxa"/>
          </w:tcPr>
          <w:p w:rsidR="00583CE9" w:rsidRPr="002D1D33" w:rsidRDefault="00583CE9" w:rsidP="00583CE9">
            <w:pPr>
              <w:jc w:val="center"/>
              <w:rPr>
                <w:rFonts w:ascii="Times New Roman" w:hAnsi="Times New Roman"/>
                <w:sz w:val="24"/>
                <w:szCs w:val="24"/>
                <w:lang w:val="sr-Cyrl-CS"/>
              </w:rPr>
            </w:pPr>
            <w:r>
              <w:rPr>
                <w:rFonts w:ascii="Times New Roman" w:hAnsi="Times New Roman"/>
                <w:sz w:val="24"/>
                <w:szCs w:val="24"/>
                <w:lang w:val="en-US"/>
              </w:rPr>
              <w:t>3</w:t>
            </w:r>
            <w:r>
              <w:rPr>
                <w:rFonts w:ascii="Times New Roman" w:hAnsi="Times New Roman"/>
                <w:sz w:val="24"/>
                <w:szCs w:val="24"/>
                <w:lang w:val="sr-Cyrl-CS"/>
              </w:rPr>
              <w:t>г.</w:t>
            </w:r>
          </w:p>
        </w:tc>
        <w:tc>
          <w:tcPr>
            <w:tcW w:w="1549" w:type="dxa"/>
          </w:tcPr>
          <w:p w:rsidR="00583CE9" w:rsidRPr="002D1D33" w:rsidRDefault="00583CE9" w:rsidP="00583CE9">
            <w:pPr>
              <w:jc w:val="center"/>
              <w:rPr>
                <w:rFonts w:ascii="Times New Roman" w:hAnsi="Times New Roman"/>
                <w:sz w:val="24"/>
                <w:szCs w:val="24"/>
                <w:lang w:val="sr-Cyrl-CS"/>
              </w:rPr>
            </w:pPr>
            <w:r>
              <w:rPr>
                <w:rFonts w:ascii="Times New Roman" w:hAnsi="Times New Roman"/>
                <w:sz w:val="24"/>
                <w:szCs w:val="24"/>
                <w:lang w:val="en-US"/>
              </w:rPr>
              <w:t>10-15</w:t>
            </w:r>
            <w:r>
              <w:rPr>
                <w:rFonts w:ascii="Times New Roman" w:hAnsi="Times New Roman"/>
                <w:sz w:val="24"/>
                <w:szCs w:val="24"/>
                <w:lang w:val="sr-Cyrl-CS"/>
              </w:rPr>
              <w:t xml:space="preserve"> лет</w:t>
            </w:r>
          </w:p>
        </w:tc>
      </w:tr>
    </w:tbl>
    <w:p w:rsidR="00800D13" w:rsidRPr="006C6857" w:rsidRDefault="00800D13" w:rsidP="00800D13">
      <w:pPr>
        <w:jc w:val="both"/>
        <w:rPr>
          <w:rFonts w:ascii="Times New Roman" w:hAnsi="Times New Roman"/>
          <w:sz w:val="24"/>
          <w:szCs w:val="24"/>
        </w:rPr>
      </w:pPr>
    </w:p>
    <w:p w:rsidR="00CD6B22" w:rsidRDefault="00FC2996" w:rsidP="00CD6B22">
      <w:pPr>
        <w:spacing w:after="0"/>
        <w:ind w:right="-851"/>
        <w:jc w:val="center"/>
        <w:rPr>
          <w:rFonts w:ascii="Times New Roman" w:hAnsi="Times New Roman"/>
          <w:b/>
          <w:sz w:val="24"/>
          <w:szCs w:val="24"/>
        </w:rPr>
      </w:pPr>
      <w:r>
        <w:rPr>
          <w:rFonts w:ascii="Times New Roman" w:hAnsi="Times New Roman"/>
          <w:b/>
          <w:sz w:val="24"/>
          <w:szCs w:val="24"/>
        </w:rPr>
        <w:t>3</w:t>
      </w:r>
      <w:r w:rsidR="00CD6B22" w:rsidRPr="00990D62">
        <w:rPr>
          <w:rFonts w:ascii="Times New Roman" w:hAnsi="Times New Roman"/>
          <w:b/>
          <w:sz w:val="24"/>
          <w:szCs w:val="24"/>
        </w:rPr>
        <w:t>.2.  Формы организации образовательного процесса.</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Основная форма организации деятельности первичных и других объединений: кружки, секции, ансамбли, студии, клубы, школы, театры. Содержание образовательного процесса реализуется через дополнительные образовательные программы, направленные на достижение воспитательных, обучающих и развивающих целей, позволяющих раскрыть задатки и способности детей, создавать условия для их личностного саморазвития.</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На уровне организации образовательной деятельности ребенка и педагога основными структурными элементами образовательного процесса являются виды занятий: групповые, и индивидуальные занятия, лекции, семинары, репетиции, творческие вечера, концерты, слеты, экспедиции, конкурсы.</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При зачислении детей в кружки учитывается посещение ребенком занятий не более чем в 2-х объединениях с совмещением занятий спортивного и не спортивного профиля. Кратность посещения занятий одного профиля 2 раза в неделю.</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Для успешной реализации данной об</w:t>
      </w:r>
      <w:r w:rsidR="00800D13">
        <w:rPr>
          <w:rFonts w:ascii="Times New Roman" w:hAnsi="Times New Roman"/>
          <w:sz w:val="24"/>
          <w:szCs w:val="24"/>
        </w:rPr>
        <w:t xml:space="preserve">разовательной программ Уставом </w:t>
      </w:r>
      <w:r w:rsidR="00800D13">
        <w:rPr>
          <w:rFonts w:ascii="Times New Roman" w:hAnsi="Times New Roman"/>
          <w:sz w:val="24"/>
          <w:szCs w:val="24"/>
          <w:lang w:val="sr-Cyrl-CS"/>
        </w:rPr>
        <w:t>У</w:t>
      </w:r>
      <w:r>
        <w:rPr>
          <w:rFonts w:ascii="Times New Roman" w:hAnsi="Times New Roman"/>
          <w:sz w:val="24"/>
          <w:szCs w:val="24"/>
        </w:rPr>
        <w:t>чреждения регламентирована деятельность органов самоуправления, несущие функции совершенствования учебно - воспитательного процесса, контроля и анализа, обобщения и координации работы с учетом интересов всех участников образовательного процесса.</w:t>
      </w:r>
    </w:p>
    <w:p w:rsidR="00CC4F6A" w:rsidRDefault="00CC4F6A" w:rsidP="00835DE1">
      <w:pPr>
        <w:spacing w:after="0"/>
        <w:ind w:right="-2"/>
        <w:jc w:val="both"/>
        <w:rPr>
          <w:rFonts w:ascii="Times New Roman" w:hAnsi="Times New Roman"/>
          <w:sz w:val="24"/>
          <w:szCs w:val="24"/>
        </w:rPr>
      </w:pPr>
    </w:p>
    <w:p w:rsidR="00CC4F6A" w:rsidRDefault="00CC4F6A" w:rsidP="00CD6B22">
      <w:pPr>
        <w:spacing w:after="0"/>
        <w:ind w:right="-2" w:firstLine="567"/>
        <w:jc w:val="both"/>
        <w:rPr>
          <w:rFonts w:ascii="Times New Roman" w:hAnsi="Times New Roman"/>
          <w:sz w:val="24"/>
          <w:szCs w:val="24"/>
        </w:rPr>
      </w:pPr>
    </w:p>
    <w:p w:rsidR="00CC4F6A" w:rsidRDefault="00CC4F6A" w:rsidP="00CD6B22">
      <w:pPr>
        <w:spacing w:after="0"/>
        <w:ind w:right="-2" w:firstLine="567"/>
        <w:jc w:val="both"/>
        <w:rPr>
          <w:rFonts w:ascii="Times New Roman" w:hAnsi="Times New Roman"/>
          <w:sz w:val="24"/>
          <w:szCs w:val="24"/>
        </w:rPr>
      </w:pPr>
    </w:p>
    <w:p w:rsidR="00CD6B22" w:rsidRPr="00FC2996" w:rsidRDefault="00CD6B22" w:rsidP="00A53211">
      <w:pPr>
        <w:pStyle w:val="a3"/>
        <w:numPr>
          <w:ilvl w:val="1"/>
          <w:numId w:val="18"/>
        </w:numPr>
        <w:spacing w:after="0"/>
        <w:ind w:right="-851"/>
        <w:jc w:val="both"/>
        <w:rPr>
          <w:rFonts w:ascii="Times New Roman" w:hAnsi="Times New Roman"/>
          <w:b/>
          <w:sz w:val="24"/>
          <w:szCs w:val="24"/>
        </w:rPr>
      </w:pPr>
      <w:r w:rsidRPr="00FC2996">
        <w:rPr>
          <w:rFonts w:ascii="Times New Roman" w:hAnsi="Times New Roman"/>
          <w:b/>
          <w:sz w:val="24"/>
          <w:szCs w:val="24"/>
        </w:rPr>
        <w:t>Педагогические технологии и особенности их использования</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В дополнительном образовании детей педагогические технологии имеют особое значение. Здесь должны быть использованы такие способы организации деятельности детей, которые обеспечили бы им комфортные условия развития, учитывали бы индивидуальные особенности и интересы каждого ребенка.</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Большой интерес для нас представляют личностно- ориентированные технологии обучения и воспитания, в центре внимания которых- личность ребенка, реализующего свои возможности. Содержание, методы и приемы личностно ориентированных технологий обучения направлены, прежде всего, на то, чтобы раскрыть и использовать субъективный опыт каждого ребенка, помочь становлению его личности путем организации познавательной деятельности. Методическую основу большинства таких технологий составляют дифференциация и индивидуализация обучения.</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Дифференциация может осуществляться по разным основаниям, но наиболее часто педагоги учреждения применяются две формы:</w:t>
      </w:r>
    </w:p>
    <w:p w:rsidR="00CD6B22" w:rsidRDefault="00CD6B22" w:rsidP="00A53211">
      <w:pPr>
        <w:numPr>
          <w:ilvl w:val="0"/>
          <w:numId w:val="6"/>
        </w:numPr>
        <w:spacing w:after="0"/>
        <w:ind w:left="993" w:right="-2" w:hanging="426"/>
        <w:jc w:val="both"/>
        <w:rPr>
          <w:rFonts w:ascii="Times New Roman" w:hAnsi="Times New Roman"/>
          <w:sz w:val="24"/>
          <w:szCs w:val="24"/>
        </w:rPr>
      </w:pPr>
      <w:r>
        <w:rPr>
          <w:rFonts w:ascii="Times New Roman" w:hAnsi="Times New Roman"/>
          <w:sz w:val="24"/>
          <w:szCs w:val="24"/>
        </w:rPr>
        <w:t>Внутренняя, основанная на различии индивидуальных уровней освоения учебного материала (темп, способности и др.) осуществляется в традиционной форме учета индивидуальных особенностей или в форме системы уровневой дифференциации обучения на основе обязательных результатов;</w:t>
      </w:r>
    </w:p>
    <w:p w:rsidR="00CD6B22" w:rsidRDefault="00CD6B22" w:rsidP="00A53211">
      <w:pPr>
        <w:numPr>
          <w:ilvl w:val="0"/>
          <w:numId w:val="6"/>
        </w:numPr>
        <w:spacing w:after="0"/>
        <w:ind w:left="993" w:right="-2" w:hanging="426"/>
        <w:jc w:val="both"/>
        <w:rPr>
          <w:rFonts w:ascii="Times New Roman" w:hAnsi="Times New Roman"/>
          <w:sz w:val="24"/>
          <w:szCs w:val="24"/>
        </w:rPr>
      </w:pPr>
      <w:r>
        <w:rPr>
          <w:rFonts w:ascii="Times New Roman" w:hAnsi="Times New Roman"/>
          <w:sz w:val="24"/>
          <w:szCs w:val="24"/>
        </w:rPr>
        <w:lastRenderedPageBreak/>
        <w:t xml:space="preserve">Внешняя, основанная на основе определенных качеств (интересов, склонностей ит.д.) создаются относительно стабильные группы детей. Такая дифференциация называется профильной. </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 xml:space="preserve">Реализация на практике дифференцированного обучения предполагает несколько этапов:  </w:t>
      </w:r>
    </w:p>
    <w:p w:rsidR="00CD6B22" w:rsidRDefault="00CD6B22" w:rsidP="00A53211">
      <w:pPr>
        <w:numPr>
          <w:ilvl w:val="0"/>
          <w:numId w:val="7"/>
        </w:numPr>
        <w:spacing w:after="0"/>
        <w:ind w:left="1134" w:right="-2" w:hanging="567"/>
        <w:jc w:val="both"/>
        <w:rPr>
          <w:rFonts w:ascii="Times New Roman" w:hAnsi="Times New Roman"/>
          <w:sz w:val="24"/>
          <w:szCs w:val="24"/>
        </w:rPr>
      </w:pPr>
      <w:r>
        <w:rPr>
          <w:rFonts w:ascii="Times New Roman" w:hAnsi="Times New Roman"/>
          <w:sz w:val="24"/>
          <w:szCs w:val="24"/>
        </w:rPr>
        <w:t>Ориентационный (договорной) этап. Педагог договаривается с детьми о том, как они будут работать, к чему стремиться, чего достигнут. Каждый отвечает за результаты своего труда и имеет возможность работать на разных уровнях, который выбирает самостоятельно.</w:t>
      </w:r>
    </w:p>
    <w:p w:rsidR="00CD6B22" w:rsidRDefault="00CD6B22" w:rsidP="00A53211">
      <w:pPr>
        <w:numPr>
          <w:ilvl w:val="0"/>
          <w:numId w:val="7"/>
        </w:numPr>
        <w:spacing w:after="0"/>
        <w:ind w:left="1134" w:right="-2" w:hanging="567"/>
        <w:jc w:val="both"/>
        <w:rPr>
          <w:rFonts w:ascii="Times New Roman" w:hAnsi="Times New Roman"/>
          <w:sz w:val="24"/>
          <w:szCs w:val="24"/>
        </w:rPr>
      </w:pPr>
      <w:r>
        <w:rPr>
          <w:rFonts w:ascii="Times New Roman" w:hAnsi="Times New Roman"/>
          <w:sz w:val="24"/>
          <w:szCs w:val="24"/>
        </w:rPr>
        <w:t>Подготовительный этап. Дидактическая задача этого этапа – обеспечить мотивацию, актуализировать опорные знания и умения. Нужно объяснить ребенку, почему это нужно научиться делать, где это может пригодиться и почему человеку без этого нельзя. Целесообразно использовать вводный контроль (тест, упражнение). Дидактическая задача – восстановить в памяти все то, на чем строится занятие.</w:t>
      </w:r>
    </w:p>
    <w:p w:rsidR="00CD6B22" w:rsidRDefault="00CD6B22" w:rsidP="00A53211">
      <w:pPr>
        <w:numPr>
          <w:ilvl w:val="0"/>
          <w:numId w:val="7"/>
        </w:numPr>
        <w:spacing w:after="0"/>
        <w:ind w:left="1134" w:right="-2" w:hanging="567"/>
        <w:jc w:val="both"/>
        <w:rPr>
          <w:rFonts w:ascii="Times New Roman" w:hAnsi="Times New Roman"/>
          <w:sz w:val="24"/>
          <w:szCs w:val="24"/>
        </w:rPr>
      </w:pPr>
      <w:r>
        <w:rPr>
          <w:rFonts w:ascii="Times New Roman" w:hAnsi="Times New Roman"/>
          <w:sz w:val="24"/>
          <w:szCs w:val="24"/>
        </w:rPr>
        <w:t>Основной этап – усвоение знаний, умений, практических навыков. Учебная информация излагается кратко, кратко, четко, ясно, с опорой на образцы, после чего дети переходят к самостоятельной работе и взаимопроверке. Важное условие основного этапа работа- каждый добывает знания сам.</w:t>
      </w:r>
    </w:p>
    <w:p w:rsidR="00CD6B22" w:rsidRDefault="00CD6B22" w:rsidP="00A53211">
      <w:pPr>
        <w:numPr>
          <w:ilvl w:val="0"/>
          <w:numId w:val="7"/>
        </w:numPr>
        <w:spacing w:after="0"/>
        <w:ind w:left="1134" w:right="-2" w:hanging="567"/>
        <w:jc w:val="both"/>
        <w:rPr>
          <w:rFonts w:ascii="Times New Roman" w:hAnsi="Times New Roman"/>
          <w:sz w:val="24"/>
          <w:szCs w:val="24"/>
        </w:rPr>
      </w:pPr>
      <w:r>
        <w:rPr>
          <w:rFonts w:ascii="Times New Roman" w:hAnsi="Times New Roman"/>
          <w:sz w:val="24"/>
          <w:szCs w:val="24"/>
        </w:rPr>
        <w:t>Итоговый этап - оценивание результатов работы детей, обобщение пройденного материала на занятии.</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Индивидуальный подход как принцип обучения осуществляется в определенной мере во многих технологиях, поэтому индивидуализация считается проникающей технологией.</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Также широко используются групповые технологии, которые предполагают организацию совместных действий, коммуникацию, общение, взаимопонимание, взаимопомощь, коррекцию. Нашими педагогами используются следующие разновидности групповых технологий как групповой опрос, общественный смотр знаний, учебная встреча, дискуссия, диспут, нетрадиционные занятия (конференция, путешествие, экскурсия, интегрированные занятия и др.)</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Применяются технология исследовательского обучения, при которой организация занятий предполагает создание под руководством педагога проблемных ситуаций и активную деятельность воспитанников по их разрешению, образовательный процесс строится как поиск новых познавательных ориентиров.</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Возникшая в начале 50-х годов технология программированного обучения также внедряется для усвоения программного материала, как последовательной программы подачи и контроля порций информации.</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К большому нашему сожалению из-за недостаточного материально- технического оснащения новые информационные (компьютерные) технологии обучения используются в самой простой форме, когда как объем социального заказа на обучение детей современным компьютерным технологиям резко увеличивается.</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Все обучающиеся, воспитательные, социальные технологии направлены на то, чтобы:</w:t>
      </w:r>
    </w:p>
    <w:p w:rsidR="00CD6B22" w:rsidRDefault="00CD6B22" w:rsidP="00A53211">
      <w:pPr>
        <w:numPr>
          <w:ilvl w:val="0"/>
          <w:numId w:val="8"/>
        </w:numPr>
        <w:spacing w:after="0"/>
        <w:ind w:right="-2" w:firstLine="567"/>
        <w:jc w:val="both"/>
        <w:rPr>
          <w:rFonts w:ascii="Times New Roman" w:hAnsi="Times New Roman"/>
          <w:sz w:val="24"/>
          <w:szCs w:val="24"/>
        </w:rPr>
      </w:pPr>
      <w:r>
        <w:rPr>
          <w:rFonts w:ascii="Times New Roman" w:hAnsi="Times New Roman"/>
          <w:sz w:val="24"/>
          <w:szCs w:val="24"/>
        </w:rPr>
        <w:t>Разбудить активность детей;</w:t>
      </w:r>
    </w:p>
    <w:p w:rsidR="00CD6B22" w:rsidRDefault="00CD6B22" w:rsidP="00A53211">
      <w:pPr>
        <w:numPr>
          <w:ilvl w:val="0"/>
          <w:numId w:val="8"/>
        </w:numPr>
        <w:spacing w:after="0"/>
        <w:ind w:right="-2" w:firstLine="567"/>
        <w:jc w:val="both"/>
        <w:rPr>
          <w:rFonts w:ascii="Times New Roman" w:hAnsi="Times New Roman"/>
          <w:sz w:val="24"/>
          <w:szCs w:val="24"/>
        </w:rPr>
      </w:pPr>
      <w:r>
        <w:rPr>
          <w:rFonts w:ascii="Times New Roman" w:hAnsi="Times New Roman"/>
          <w:sz w:val="24"/>
          <w:szCs w:val="24"/>
        </w:rPr>
        <w:t>Вооружить их оптимальными способами осуществления деятельности;</w:t>
      </w:r>
    </w:p>
    <w:p w:rsidR="00CD6B22" w:rsidRDefault="00CD6B22" w:rsidP="00A53211">
      <w:pPr>
        <w:numPr>
          <w:ilvl w:val="0"/>
          <w:numId w:val="8"/>
        </w:numPr>
        <w:spacing w:after="0"/>
        <w:ind w:right="-2" w:firstLine="567"/>
        <w:jc w:val="both"/>
        <w:rPr>
          <w:rFonts w:ascii="Times New Roman" w:hAnsi="Times New Roman"/>
          <w:sz w:val="24"/>
          <w:szCs w:val="24"/>
        </w:rPr>
      </w:pPr>
      <w:r>
        <w:rPr>
          <w:rFonts w:ascii="Times New Roman" w:hAnsi="Times New Roman"/>
          <w:sz w:val="24"/>
          <w:szCs w:val="24"/>
        </w:rPr>
        <w:t>Подвести эту деятельность к процессу творчества;</w:t>
      </w:r>
    </w:p>
    <w:p w:rsidR="00435EA4" w:rsidRPr="005159FF" w:rsidRDefault="00CD6B22" w:rsidP="005159FF">
      <w:pPr>
        <w:numPr>
          <w:ilvl w:val="0"/>
          <w:numId w:val="8"/>
        </w:numPr>
        <w:spacing w:after="0"/>
        <w:ind w:right="-2" w:firstLine="567"/>
        <w:jc w:val="both"/>
        <w:rPr>
          <w:rFonts w:ascii="Times New Roman" w:hAnsi="Times New Roman"/>
          <w:sz w:val="24"/>
          <w:szCs w:val="24"/>
        </w:rPr>
      </w:pPr>
      <w:r>
        <w:rPr>
          <w:rFonts w:ascii="Times New Roman" w:hAnsi="Times New Roman"/>
          <w:sz w:val="24"/>
          <w:szCs w:val="24"/>
        </w:rPr>
        <w:t>Опираться на самостоятельность, активность и общение детей.</w:t>
      </w:r>
    </w:p>
    <w:p w:rsidR="00800D13" w:rsidRDefault="00800D13" w:rsidP="005159FF">
      <w:pPr>
        <w:spacing w:after="0"/>
        <w:ind w:right="-851"/>
        <w:rPr>
          <w:rFonts w:ascii="Times New Roman" w:hAnsi="Times New Roman" w:cs="Times New Roman"/>
          <w:b/>
          <w:sz w:val="24"/>
          <w:szCs w:val="24"/>
          <w:lang w:val="sr-Cyrl-CS"/>
        </w:rPr>
      </w:pPr>
    </w:p>
    <w:p w:rsidR="00C00D3A" w:rsidRDefault="00C00D3A" w:rsidP="00CD6B22">
      <w:pPr>
        <w:spacing w:after="0"/>
        <w:ind w:right="-851"/>
        <w:jc w:val="center"/>
        <w:rPr>
          <w:rFonts w:ascii="Times New Roman" w:hAnsi="Times New Roman" w:cs="Times New Roman"/>
          <w:b/>
          <w:sz w:val="24"/>
          <w:szCs w:val="24"/>
        </w:rPr>
      </w:pPr>
    </w:p>
    <w:p w:rsidR="00C00D3A" w:rsidRDefault="00C00D3A" w:rsidP="00CD6B22">
      <w:pPr>
        <w:spacing w:after="0"/>
        <w:ind w:right="-851"/>
        <w:jc w:val="center"/>
        <w:rPr>
          <w:rFonts w:ascii="Times New Roman" w:hAnsi="Times New Roman" w:cs="Times New Roman"/>
          <w:b/>
          <w:sz w:val="24"/>
          <w:szCs w:val="24"/>
        </w:rPr>
      </w:pPr>
    </w:p>
    <w:p w:rsidR="00CD6B22" w:rsidRDefault="00FC2996" w:rsidP="00CD6B22">
      <w:pPr>
        <w:spacing w:after="0"/>
        <w:ind w:right="-85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IV</w:t>
      </w:r>
      <w:r w:rsidR="00CD6B22" w:rsidRPr="00DD43F0">
        <w:rPr>
          <w:rFonts w:ascii="Times New Roman" w:hAnsi="Times New Roman" w:cs="Times New Roman"/>
          <w:b/>
          <w:sz w:val="24"/>
          <w:szCs w:val="24"/>
        </w:rPr>
        <w:t>. Мониторинг результатов образовательной деятельности.</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Мониторинг учебно-воспитательного процесса организуется по положению, согласно Устава учреждения. Система монитор</w:t>
      </w:r>
      <w:r w:rsidR="00800D13">
        <w:rPr>
          <w:rFonts w:ascii="Times New Roman" w:hAnsi="Times New Roman" w:cs="Times New Roman"/>
          <w:sz w:val="24"/>
          <w:szCs w:val="24"/>
        </w:rPr>
        <w:t xml:space="preserve">инга деятельности Амгинского </w:t>
      </w:r>
      <w:r w:rsidR="00800D13">
        <w:rPr>
          <w:rFonts w:ascii="Times New Roman" w:hAnsi="Times New Roman" w:cs="Times New Roman"/>
          <w:sz w:val="24"/>
          <w:szCs w:val="24"/>
          <w:lang w:val="sr-Cyrl-CS"/>
        </w:rPr>
        <w:t xml:space="preserve">ЦТР </w:t>
      </w:r>
      <w:r>
        <w:rPr>
          <w:rFonts w:ascii="Times New Roman" w:hAnsi="Times New Roman" w:cs="Times New Roman"/>
          <w:sz w:val="24"/>
          <w:szCs w:val="24"/>
        </w:rPr>
        <w:t xml:space="preserve"> включает: изучение социального заказа  на образовательные услуги, мониторинг деятельности детского объединения, мониторинг результатов обучения ребенка по  дополнительной образовательной программе, мониторинг личностного развития ребенка в процессе освоения им дополнительной образовательной программы, мониторинг достижений, результатов обучающихся по образовательной программе, мониторинг поступления выпускников по профилю в учебные заведения С</w:t>
      </w:r>
      <w:r w:rsidR="00800D13">
        <w:rPr>
          <w:rFonts w:ascii="Times New Roman" w:hAnsi="Times New Roman" w:cs="Times New Roman"/>
          <w:sz w:val="24"/>
          <w:szCs w:val="24"/>
          <w:lang w:val="sr-Cyrl-CS"/>
        </w:rPr>
        <w:t>С</w:t>
      </w:r>
      <w:r>
        <w:rPr>
          <w:rFonts w:ascii="Times New Roman" w:hAnsi="Times New Roman" w:cs="Times New Roman"/>
          <w:sz w:val="24"/>
          <w:szCs w:val="24"/>
        </w:rPr>
        <w:t xml:space="preserve">УЗ-ы, ВУЗ-ы, изучение охвата детей  в культурно-массовых мероприятиях, мониторинг учебно-воспитательного процесса, рейтинговая технология профессиональной деятельности педагога дополнительного образования детей. Целью внутриучрежденческого мониторинга является непрерывное, научно-обоснованное, диагностика - прогностическое слежение за характером протекания учебно-воспитательного процесса учреждения. </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В задачи мониторинга:</w:t>
      </w:r>
    </w:p>
    <w:p w:rsidR="00CD6B22" w:rsidRDefault="00CD6B22" w:rsidP="00A53211">
      <w:pPr>
        <w:pStyle w:val="a3"/>
        <w:numPr>
          <w:ilvl w:val="0"/>
          <w:numId w:val="13"/>
        </w:numPr>
        <w:spacing w:after="0" w:line="240" w:lineRule="auto"/>
        <w:ind w:right="-2"/>
        <w:jc w:val="both"/>
        <w:rPr>
          <w:rFonts w:ascii="Times New Roman" w:hAnsi="Times New Roman"/>
          <w:sz w:val="24"/>
          <w:szCs w:val="24"/>
        </w:rPr>
      </w:pPr>
      <w:r>
        <w:rPr>
          <w:rFonts w:ascii="Times New Roman" w:hAnsi="Times New Roman"/>
          <w:sz w:val="24"/>
          <w:szCs w:val="24"/>
        </w:rPr>
        <w:t>Сбор и накопление фактического материала о реально протекающих процессах в учебно-воспитательном процессе и разработка на этой основе планов работы администрации и педагогов;</w:t>
      </w:r>
    </w:p>
    <w:p w:rsidR="00CD6B22" w:rsidRDefault="00CD6B22" w:rsidP="00A53211">
      <w:pPr>
        <w:pStyle w:val="a3"/>
        <w:numPr>
          <w:ilvl w:val="0"/>
          <w:numId w:val="13"/>
        </w:numPr>
        <w:spacing w:after="0" w:line="240" w:lineRule="auto"/>
        <w:ind w:right="-2"/>
        <w:jc w:val="both"/>
        <w:rPr>
          <w:rFonts w:ascii="Times New Roman" w:hAnsi="Times New Roman"/>
          <w:sz w:val="24"/>
          <w:szCs w:val="24"/>
        </w:rPr>
      </w:pPr>
      <w:r>
        <w:rPr>
          <w:rFonts w:ascii="Times New Roman" w:hAnsi="Times New Roman"/>
          <w:sz w:val="24"/>
          <w:szCs w:val="24"/>
        </w:rPr>
        <w:t>Своевременное выявление нарушений в ходе учебно-воспитательного процесса и их исправление;</w:t>
      </w:r>
    </w:p>
    <w:p w:rsidR="00CD6B22" w:rsidRDefault="00CD6B22" w:rsidP="00A53211">
      <w:pPr>
        <w:pStyle w:val="a3"/>
        <w:numPr>
          <w:ilvl w:val="0"/>
          <w:numId w:val="13"/>
        </w:numPr>
        <w:spacing w:after="0" w:line="240" w:lineRule="auto"/>
        <w:ind w:right="-2"/>
        <w:jc w:val="both"/>
        <w:rPr>
          <w:rFonts w:ascii="Times New Roman" w:hAnsi="Times New Roman"/>
          <w:sz w:val="24"/>
          <w:szCs w:val="24"/>
        </w:rPr>
      </w:pPr>
      <w:r>
        <w:rPr>
          <w:rFonts w:ascii="Times New Roman" w:hAnsi="Times New Roman"/>
          <w:sz w:val="24"/>
          <w:szCs w:val="24"/>
        </w:rPr>
        <w:t>Своевременное выявление достижений в ходе учебно-воспитательного процесса в учреждении, анализ условий, обобщение опыта.</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Функция мониторинга: диагностическая – накопление. Обобщение, анализ структуризация данных от протекания учебно-воспитательного процесса; ориентировочная – возможность определить значение отдельных процессов в целостном учебно-воспитательном процессе; контрольно-оценочная – обоснованное определение степени (уровня) развития отдельных сторон учебно-воспитательного процесса; коррекционная и своевременное внесение поправок, частичное исправление или изменение в ход учебно-воспитательного процесса; порождающая (творчески -   креативная) – возможность обоснованного развития инновационных, творческих процессов учреждении. Мониторинг качества образовательной деятельности является механизмом отслеживания эффективности практики сотрудничества педагога и ребенка по освоению им образовательной программы и осознанию личностного роста.</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Системная фиксация различных показателей имеет и прикладную полезность: у педагога или руководителя образовательного учреждения будет всегда «под рукой»  полная и объективная информация, что избавит от необходимости каждый раз собирать и обрабатывать статистические и аналитические данные.</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b/>
          <w:sz w:val="24"/>
          <w:szCs w:val="24"/>
        </w:rPr>
        <w:t xml:space="preserve">Мониторинг результатов обучения ребенка по дополнительной образовательной программе: </w:t>
      </w:r>
      <w:r>
        <w:rPr>
          <w:rFonts w:ascii="Times New Roman" w:hAnsi="Times New Roman" w:cs="Times New Roman"/>
          <w:sz w:val="24"/>
          <w:szCs w:val="24"/>
        </w:rPr>
        <w:t>показатели (оцениваемые параметры) – теоретическая подготовка ребенка – теоретические знания по основным разделам учебно-тематического плана программы, владение специальной терминологией, практическая подготовка ребенка – практические умения и навыки, предусмотренные программой (по основным разделам учебно-тематического плана программы), владение специальным оборудованием  и оснащением, творческие навыки, общеучебные умения и навыки ребенка – учебно-интеллектуальные умения, умение подбирать и анализировать специальную литературу, умение пользоваться компьютерными источниками информации, умение осуществлять учебно-исследовательскую работу (писать рефераты, проводить самостоятельные учебные исследования) учебно-коммуникативные умения, умение слушать и слышать педагога, умение выступать перед аудиторией, умение вести полемику, участвовать в дискуссии,  учебно-организационные умения и навыки; умение организовать свое рабочее (учебное) место, навыки соблюдения в процессе деятельности правил безопасности, умение аккуратно выполнять работу; Используются методы диагностики: собеседование, зачет,  контрольные задания, анализ исследовательской работы, наблюдение.</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b/>
          <w:sz w:val="24"/>
          <w:szCs w:val="24"/>
        </w:rPr>
        <w:t xml:space="preserve">Методические рекомендации по диагностике образовательного уровня учащихся. </w:t>
      </w:r>
      <w:r>
        <w:rPr>
          <w:rFonts w:ascii="Times New Roman" w:hAnsi="Times New Roman" w:cs="Times New Roman"/>
          <w:sz w:val="24"/>
          <w:szCs w:val="24"/>
        </w:rPr>
        <w:t xml:space="preserve">Рекомендации включают таблицу показателей диагностики образовательного уровня учащихся в течении года. Диагностика    проводится два раза </w:t>
      </w:r>
      <w:r>
        <w:rPr>
          <w:rFonts w:ascii="Times New Roman" w:hAnsi="Times New Roman" w:cs="Times New Roman"/>
          <w:sz w:val="24"/>
          <w:szCs w:val="24"/>
        </w:rPr>
        <w:lastRenderedPageBreak/>
        <w:t>в течении года. Диагностика проводится два раза в течение учебного года. (сентябрь – октябрь, апрель –май); Критерий показателей образовательного уровня учащихся подготовительный уровень – показатель знания, умения, навыки: знакомство с образовательной областью, показатель мотивация к знаниям: неосознанный интерес, навязанный извне или на уровне любознательности, мотив случайный, кратковременный; показатель «Творческая активность»; интереса к творчеству не проявляет, инициативу не проявляет, не испытывает радости от открытия отказывается от порученных заданий;</w:t>
      </w:r>
    </w:p>
    <w:p w:rsidR="00CD6B22" w:rsidRDefault="00BB7887"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Педагоги ведут учет</w:t>
      </w:r>
      <w:r w:rsidR="00CD6B22" w:rsidRPr="00BB7887">
        <w:rPr>
          <w:rFonts w:ascii="Times New Roman" w:hAnsi="Times New Roman" w:cs="Times New Roman"/>
          <w:sz w:val="24"/>
          <w:szCs w:val="24"/>
        </w:rPr>
        <w:t xml:space="preserve"> результатов обучения ребенка</w:t>
      </w:r>
      <w:r w:rsidR="00CD6B22">
        <w:rPr>
          <w:rFonts w:ascii="Times New Roman" w:hAnsi="Times New Roman" w:cs="Times New Roman"/>
          <w:sz w:val="24"/>
          <w:szCs w:val="24"/>
        </w:rPr>
        <w:t xml:space="preserve"> по годам обучения, используют методы диагностики – наблюдение, тестирование, контрольный опрос, показатели: теоретическая  подготовка ребенка, теоретические знания по основным разделам учебно-тематического плана программы, владение специальными терминами; контрольные задания – показатели: практическая подготовка ребенка, практические умения и навыки, предусмотренной программой, творческие навыки, креативность в выполнении практических заданий. Достижения ребенка: на уровне детского объединения, на уровне улуса, на уровне республики.</w:t>
      </w:r>
    </w:p>
    <w:p w:rsidR="00CD6B22" w:rsidRDefault="00B30F5D"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lang w:val="sr-Cyrl-CS"/>
        </w:rPr>
        <w:t>Обучающимся</w:t>
      </w:r>
      <w:r w:rsidR="00CD6B22">
        <w:rPr>
          <w:rFonts w:ascii="Times New Roman" w:hAnsi="Times New Roman" w:cs="Times New Roman"/>
          <w:sz w:val="24"/>
          <w:szCs w:val="24"/>
        </w:rPr>
        <w:t xml:space="preserve"> успешно освоившим образовательную программу выдается свидетельство личных достижений об окончании  обучения по программе, согласно положению, утвержденному Министерством образования РС(Я). Данное свидетельство дает преимущественное право при зачислении в учебное заведение. Главным результатом современного дополнительного образования детей мы считаем развитие субъектности – способности и возможности преобразования реальности и выстраивания в окружающем мире своей собственной действительности – как формы и средства самоактуализации и  самореализации человека во взаимодействии с другими людьми, культурными традициями, объектами и явлениями природы. Субъектность  является  важнейшей предпосылкой становления и развития личности каждого человека. Субъектная позиция определяется как направленность на достижение самостоятельно поставленных целей и задач в деятельности при имеющихся социокультурных условиях, характере склонностей, структуре способностей человека и освоенности им способов деятельности.</w:t>
      </w:r>
    </w:p>
    <w:p w:rsidR="005159FF" w:rsidRDefault="00CD6B22" w:rsidP="00435EA4">
      <w:pPr>
        <w:spacing w:after="0" w:line="240" w:lineRule="auto"/>
        <w:ind w:right="-2" w:firstLine="567"/>
        <w:jc w:val="both"/>
        <w:rPr>
          <w:rFonts w:ascii="Times New Roman" w:hAnsi="Times New Roman" w:cs="Times New Roman"/>
          <w:sz w:val="24"/>
          <w:szCs w:val="24"/>
        </w:rPr>
      </w:pPr>
      <w:r>
        <w:rPr>
          <w:rFonts w:ascii="Times New Roman" w:hAnsi="Times New Roman" w:cs="Times New Roman"/>
          <w:b/>
          <w:sz w:val="24"/>
          <w:szCs w:val="24"/>
        </w:rPr>
        <w:t xml:space="preserve">Диагностика результативности освоения программы </w:t>
      </w:r>
      <w:r>
        <w:rPr>
          <w:rFonts w:ascii="Times New Roman" w:hAnsi="Times New Roman" w:cs="Times New Roman"/>
          <w:sz w:val="24"/>
          <w:szCs w:val="24"/>
        </w:rPr>
        <w:t>проводится поэтапно: входящая, текущая и итоговая. Входящая осуществляется при комплектовании группы. Диагностика проводится каждым педагогом по индивидуально составленным картам оценки знаний, умений, навыков, регламентируемых программой, мотивационного настроя ребенка, развития его личностных, оргдеятельностных качеств воспитанности,</w:t>
      </w:r>
      <w:r w:rsidRPr="00E963CD">
        <w:rPr>
          <w:rFonts w:ascii="Times New Roman" w:hAnsi="Times New Roman" w:cs="Times New Roman"/>
          <w:sz w:val="24"/>
          <w:szCs w:val="24"/>
        </w:rPr>
        <w:t xml:space="preserve"> </w:t>
      </w:r>
      <w:r>
        <w:rPr>
          <w:rFonts w:ascii="Times New Roman" w:hAnsi="Times New Roman" w:cs="Times New Roman"/>
          <w:sz w:val="24"/>
          <w:szCs w:val="24"/>
        </w:rPr>
        <w:t xml:space="preserve">творческого развития. Проводятся тестовые задания, анкетирования, беседы, определяющие компетентность учащихся в тех или иных вопросах выбранного  направления. Текущая диагностика осуществляется при освоении отдельных тем раздела, а также по итогам освоения каждого годичного курса программ. </w:t>
      </w:r>
    </w:p>
    <w:p w:rsidR="005159FF" w:rsidRDefault="005159FF" w:rsidP="00435EA4">
      <w:pPr>
        <w:spacing w:after="0" w:line="240" w:lineRule="auto"/>
        <w:ind w:right="-2" w:firstLine="567"/>
        <w:jc w:val="both"/>
        <w:rPr>
          <w:rFonts w:ascii="Times New Roman" w:hAnsi="Times New Roman" w:cs="Times New Roman"/>
          <w:sz w:val="24"/>
          <w:szCs w:val="24"/>
        </w:rPr>
      </w:pPr>
    </w:p>
    <w:p w:rsidR="00946B4B" w:rsidRPr="00435EA4" w:rsidRDefault="00CD6B22" w:rsidP="00435EA4">
      <w:pPr>
        <w:spacing w:after="0" w:line="240" w:lineRule="auto"/>
        <w:ind w:right="-2" w:firstLine="567"/>
        <w:jc w:val="both"/>
        <w:rPr>
          <w:rFonts w:ascii="Times New Roman" w:hAnsi="Times New Roman" w:cs="Times New Roman"/>
          <w:sz w:val="24"/>
          <w:szCs w:val="24"/>
          <w:lang w:val="sr-Cyrl-CS"/>
        </w:rPr>
      </w:pPr>
      <w:r>
        <w:rPr>
          <w:rFonts w:ascii="Times New Roman" w:hAnsi="Times New Roman" w:cs="Times New Roman"/>
          <w:sz w:val="24"/>
          <w:szCs w:val="24"/>
        </w:rPr>
        <w:t>Формы текущего контроля могут быть самыми разнообразными: концерты, зачеты. Конференции, тесты, отчеты, выставки, спортивные соревнования, защита проектов. Итоговая диагностика проводится по результатам освоения об</w:t>
      </w:r>
      <w:r w:rsidR="00A0651B">
        <w:rPr>
          <w:rFonts w:ascii="Times New Roman" w:hAnsi="Times New Roman" w:cs="Times New Roman"/>
          <w:sz w:val="24"/>
          <w:szCs w:val="24"/>
        </w:rPr>
        <w:t>разовательной программы в целом.</w:t>
      </w:r>
    </w:p>
    <w:p w:rsidR="00ED6DCA" w:rsidRDefault="00ED6DCA" w:rsidP="00CD6B22">
      <w:pPr>
        <w:spacing w:after="0" w:line="240" w:lineRule="auto"/>
        <w:ind w:right="-851" w:firstLine="567"/>
        <w:jc w:val="both"/>
        <w:rPr>
          <w:rFonts w:ascii="Times New Roman" w:hAnsi="Times New Roman" w:cs="Times New Roman"/>
          <w:b/>
          <w:sz w:val="24"/>
          <w:szCs w:val="24"/>
        </w:rPr>
      </w:pPr>
    </w:p>
    <w:p w:rsidR="00CD6B22" w:rsidRDefault="004849DE" w:rsidP="00CD6B22">
      <w:pPr>
        <w:spacing w:after="0" w:line="240" w:lineRule="auto"/>
        <w:ind w:right="-851" w:firstLine="567"/>
        <w:jc w:val="both"/>
        <w:rPr>
          <w:rFonts w:ascii="Times New Roman" w:hAnsi="Times New Roman" w:cs="Times New Roman"/>
          <w:b/>
          <w:sz w:val="24"/>
          <w:szCs w:val="24"/>
        </w:rPr>
      </w:pPr>
      <w:r>
        <w:rPr>
          <w:rFonts w:ascii="Times New Roman" w:hAnsi="Times New Roman" w:cs="Times New Roman"/>
          <w:b/>
          <w:sz w:val="24"/>
          <w:szCs w:val="24"/>
        </w:rPr>
        <w:t>Периодичность диагностики</w:t>
      </w:r>
    </w:p>
    <w:p w:rsidR="0042067B" w:rsidRPr="00A0651B" w:rsidRDefault="0042067B" w:rsidP="005E00D9">
      <w:pPr>
        <w:spacing w:after="0" w:line="240" w:lineRule="auto"/>
        <w:ind w:right="141" w:firstLine="426"/>
        <w:jc w:val="both"/>
        <w:rPr>
          <w:rFonts w:ascii="Times New Roman" w:hAnsi="Times New Roman" w:cs="Times New Roman"/>
          <w:b/>
          <w:sz w:val="24"/>
          <w:szCs w:val="24"/>
        </w:rPr>
      </w:pPr>
    </w:p>
    <w:tbl>
      <w:tblPr>
        <w:tblStyle w:val="a5"/>
        <w:tblW w:w="0" w:type="auto"/>
        <w:tblLook w:val="04A0"/>
      </w:tblPr>
      <w:tblGrid>
        <w:gridCol w:w="4648"/>
        <w:gridCol w:w="4640"/>
      </w:tblGrid>
      <w:tr w:rsidR="00CD6B22" w:rsidRPr="00E963CD" w:rsidTr="00CD6B22">
        <w:tc>
          <w:tcPr>
            <w:tcW w:w="4785" w:type="dxa"/>
          </w:tcPr>
          <w:p w:rsidR="00CD6B22" w:rsidRPr="00E963CD" w:rsidRDefault="00CD6B22" w:rsidP="00CD6B22">
            <w:pPr>
              <w:ind w:right="-851"/>
              <w:jc w:val="center"/>
              <w:rPr>
                <w:rFonts w:ascii="Times New Roman" w:hAnsi="Times New Roman" w:cs="Times New Roman"/>
                <w:b/>
                <w:sz w:val="24"/>
                <w:szCs w:val="24"/>
              </w:rPr>
            </w:pPr>
            <w:r w:rsidRPr="00E963CD">
              <w:rPr>
                <w:rFonts w:ascii="Times New Roman" w:hAnsi="Times New Roman" w:cs="Times New Roman"/>
                <w:b/>
                <w:sz w:val="24"/>
                <w:szCs w:val="24"/>
              </w:rPr>
              <w:t>Виды диагностики</w:t>
            </w:r>
          </w:p>
        </w:tc>
        <w:tc>
          <w:tcPr>
            <w:tcW w:w="4786" w:type="dxa"/>
          </w:tcPr>
          <w:p w:rsidR="00CD6B22" w:rsidRPr="00E963CD" w:rsidRDefault="00CD6B22" w:rsidP="00CD6B22">
            <w:pPr>
              <w:ind w:right="-851"/>
              <w:jc w:val="center"/>
              <w:rPr>
                <w:rFonts w:ascii="Times New Roman" w:hAnsi="Times New Roman" w:cs="Times New Roman"/>
                <w:b/>
                <w:sz w:val="24"/>
                <w:szCs w:val="24"/>
              </w:rPr>
            </w:pPr>
            <w:r w:rsidRPr="00E963CD">
              <w:rPr>
                <w:rFonts w:ascii="Times New Roman" w:hAnsi="Times New Roman" w:cs="Times New Roman"/>
                <w:b/>
                <w:sz w:val="24"/>
                <w:szCs w:val="24"/>
              </w:rPr>
              <w:t xml:space="preserve">Сроки </w:t>
            </w:r>
            <w:r>
              <w:rPr>
                <w:rFonts w:ascii="Times New Roman" w:hAnsi="Times New Roman" w:cs="Times New Roman"/>
                <w:b/>
                <w:sz w:val="24"/>
                <w:szCs w:val="24"/>
              </w:rPr>
              <w:t>диагно</w:t>
            </w:r>
            <w:r w:rsidRPr="00E963CD">
              <w:rPr>
                <w:rFonts w:ascii="Times New Roman" w:hAnsi="Times New Roman" w:cs="Times New Roman"/>
                <w:b/>
                <w:sz w:val="24"/>
                <w:szCs w:val="24"/>
              </w:rPr>
              <w:t>стики</w:t>
            </w:r>
          </w:p>
        </w:tc>
      </w:tr>
      <w:tr w:rsidR="00CD6B22" w:rsidTr="00CD6B22">
        <w:tc>
          <w:tcPr>
            <w:tcW w:w="4785"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Начальная</w:t>
            </w:r>
          </w:p>
        </w:tc>
        <w:tc>
          <w:tcPr>
            <w:tcW w:w="4786"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Сентябрь-октябрь</w:t>
            </w:r>
          </w:p>
        </w:tc>
      </w:tr>
      <w:tr w:rsidR="00CD6B22" w:rsidTr="00CD6B22">
        <w:tc>
          <w:tcPr>
            <w:tcW w:w="4785"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Промежуточная</w:t>
            </w:r>
          </w:p>
        </w:tc>
        <w:tc>
          <w:tcPr>
            <w:tcW w:w="4786"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 xml:space="preserve">Декабрь </w:t>
            </w:r>
          </w:p>
        </w:tc>
      </w:tr>
      <w:tr w:rsidR="00CD6B22" w:rsidTr="00CD6B22">
        <w:tc>
          <w:tcPr>
            <w:tcW w:w="4785"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Итоговая</w:t>
            </w:r>
          </w:p>
        </w:tc>
        <w:tc>
          <w:tcPr>
            <w:tcW w:w="4786"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Апрель-май</w:t>
            </w:r>
          </w:p>
        </w:tc>
      </w:tr>
    </w:tbl>
    <w:p w:rsidR="007F6BE7" w:rsidRPr="00435EA4" w:rsidRDefault="007F6BE7" w:rsidP="007F6BE7">
      <w:pPr>
        <w:spacing w:after="0" w:line="240" w:lineRule="auto"/>
        <w:ind w:right="-851"/>
        <w:rPr>
          <w:rFonts w:ascii="Times New Roman" w:hAnsi="Times New Roman" w:cs="Times New Roman"/>
          <w:b/>
          <w:sz w:val="24"/>
          <w:szCs w:val="24"/>
          <w:lang w:val="sr-Cyrl-CS"/>
        </w:rPr>
      </w:pPr>
    </w:p>
    <w:p w:rsidR="00BB7887" w:rsidRDefault="00BB7887" w:rsidP="00CD6B22">
      <w:pPr>
        <w:spacing w:after="0" w:line="240" w:lineRule="auto"/>
        <w:ind w:right="-851" w:firstLine="567"/>
        <w:rPr>
          <w:rFonts w:ascii="Times New Roman" w:hAnsi="Times New Roman" w:cs="Times New Roman"/>
          <w:b/>
          <w:sz w:val="24"/>
          <w:szCs w:val="24"/>
        </w:rPr>
      </w:pPr>
    </w:p>
    <w:p w:rsidR="00BB7887" w:rsidRDefault="00BB7887" w:rsidP="00CD6B22">
      <w:pPr>
        <w:spacing w:after="0" w:line="240" w:lineRule="auto"/>
        <w:ind w:right="-851" w:firstLine="567"/>
        <w:rPr>
          <w:rFonts w:ascii="Times New Roman" w:hAnsi="Times New Roman" w:cs="Times New Roman"/>
          <w:b/>
          <w:sz w:val="24"/>
          <w:szCs w:val="24"/>
        </w:rPr>
      </w:pPr>
    </w:p>
    <w:p w:rsidR="00BB7887" w:rsidRDefault="00BB7887" w:rsidP="00CD6B22">
      <w:pPr>
        <w:spacing w:after="0" w:line="240" w:lineRule="auto"/>
        <w:ind w:right="-851" w:firstLine="567"/>
        <w:rPr>
          <w:rFonts w:ascii="Times New Roman" w:hAnsi="Times New Roman" w:cs="Times New Roman"/>
          <w:b/>
          <w:sz w:val="24"/>
          <w:szCs w:val="24"/>
        </w:rPr>
      </w:pPr>
    </w:p>
    <w:p w:rsidR="00BB7887" w:rsidRDefault="00BB7887" w:rsidP="00CD6B22">
      <w:pPr>
        <w:spacing w:after="0" w:line="240" w:lineRule="auto"/>
        <w:ind w:right="-851" w:firstLine="567"/>
        <w:rPr>
          <w:rFonts w:ascii="Times New Roman" w:hAnsi="Times New Roman" w:cs="Times New Roman"/>
          <w:b/>
          <w:sz w:val="24"/>
          <w:szCs w:val="24"/>
        </w:rPr>
      </w:pPr>
    </w:p>
    <w:p w:rsidR="00BB7887" w:rsidRDefault="00BB7887" w:rsidP="00CD6B22">
      <w:pPr>
        <w:spacing w:after="0" w:line="240" w:lineRule="auto"/>
        <w:ind w:right="-851" w:firstLine="567"/>
        <w:rPr>
          <w:rFonts w:ascii="Times New Roman" w:hAnsi="Times New Roman" w:cs="Times New Roman"/>
          <w:b/>
          <w:sz w:val="24"/>
          <w:szCs w:val="24"/>
        </w:rPr>
      </w:pPr>
    </w:p>
    <w:p w:rsidR="00BB7887" w:rsidRDefault="00BB7887" w:rsidP="00CD6B22">
      <w:pPr>
        <w:spacing w:after="0" w:line="240" w:lineRule="auto"/>
        <w:ind w:right="-851" w:firstLine="567"/>
        <w:rPr>
          <w:rFonts w:ascii="Times New Roman" w:hAnsi="Times New Roman" w:cs="Times New Roman"/>
          <w:b/>
          <w:sz w:val="24"/>
          <w:szCs w:val="24"/>
        </w:rPr>
      </w:pPr>
    </w:p>
    <w:p w:rsidR="00BB7887" w:rsidRDefault="00BB7887" w:rsidP="00CD6B22">
      <w:pPr>
        <w:spacing w:after="0" w:line="240" w:lineRule="auto"/>
        <w:ind w:right="-851" w:firstLine="567"/>
        <w:rPr>
          <w:rFonts w:ascii="Times New Roman" w:hAnsi="Times New Roman" w:cs="Times New Roman"/>
          <w:b/>
          <w:sz w:val="24"/>
          <w:szCs w:val="24"/>
        </w:rPr>
      </w:pPr>
    </w:p>
    <w:p w:rsidR="00BB7887" w:rsidRDefault="00BB7887" w:rsidP="00C00D3A">
      <w:pPr>
        <w:spacing w:after="0" w:line="240" w:lineRule="auto"/>
        <w:ind w:right="-851"/>
        <w:rPr>
          <w:rFonts w:ascii="Times New Roman" w:hAnsi="Times New Roman" w:cs="Times New Roman"/>
          <w:b/>
          <w:sz w:val="24"/>
          <w:szCs w:val="24"/>
        </w:rPr>
      </w:pPr>
    </w:p>
    <w:p w:rsidR="00BB7887" w:rsidRDefault="00BB7887" w:rsidP="00C00D3A">
      <w:pPr>
        <w:spacing w:after="0" w:line="240" w:lineRule="auto"/>
        <w:ind w:right="-851"/>
        <w:rPr>
          <w:rFonts w:ascii="Times New Roman" w:hAnsi="Times New Roman" w:cs="Times New Roman"/>
          <w:b/>
          <w:sz w:val="24"/>
          <w:szCs w:val="24"/>
        </w:rPr>
      </w:pPr>
    </w:p>
    <w:p w:rsidR="00BB7887" w:rsidRDefault="00BB7887" w:rsidP="00CD6B22">
      <w:pPr>
        <w:spacing w:after="0" w:line="240" w:lineRule="auto"/>
        <w:ind w:right="-851" w:firstLine="567"/>
        <w:rPr>
          <w:rFonts w:ascii="Times New Roman" w:hAnsi="Times New Roman" w:cs="Times New Roman"/>
          <w:b/>
          <w:sz w:val="24"/>
          <w:szCs w:val="24"/>
        </w:rPr>
      </w:pPr>
    </w:p>
    <w:p w:rsidR="00CD6B22" w:rsidRDefault="00CD6B22" w:rsidP="00A0651B">
      <w:pPr>
        <w:spacing w:after="0" w:line="240" w:lineRule="auto"/>
        <w:ind w:left="-426" w:right="-2" w:firstLine="426"/>
        <w:jc w:val="both"/>
        <w:rPr>
          <w:rFonts w:ascii="Times New Roman" w:hAnsi="Times New Roman" w:cs="Times New Roman"/>
          <w:sz w:val="24"/>
          <w:szCs w:val="24"/>
        </w:rPr>
      </w:pPr>
      <w:r>
        <w:rPr>
          <w:rFonts w:ascii="Times New Roman" w:hAnsi="Times New Roman" w:cs="Times New Roman"/>
          <w:b/>
          <w:sz w:val="24"/>
          <w:szCs w:val="24"/>
        </w:rPr>
        <w:t xml:space="preserve">По систематизации деятельности детских объединений ведется журнал со схемой-таблицей мониторинга образовательной деятельности. </w:t>
      </w:r>
      <w:r>
        <w:rPr>
          <w:rFonts w:ascii="Times New Roman" w:hAnsi="Times New Roman" w:cs="Times New Roman"/>
          <w:sz w:val="24"/>
          <w:szCs w:val="24"/>
        </w:rPr>
        <w:t>Схема– таблица обобщает информацию о детском объединении в начале, середине и конце учебного года. В ходе коллективных обсуждений и практических апробации в качестве базовых индикаторов мониторинга выявлены следующие параметры и критерии:</w:t>
      </w:r>
    </w:p>
    <w:p w:rsidR="00CD6B22" w:rsidRDefault="00CD6B22" w:rsidP="00A53211">
      <w:pPr>
        <w:pStyle w:val="a3"/>
        <w:numPr>
          <w:ilvl w:val="0"/>
          <w:numId w:val="14"/>
        </w:numPr>
        <w:spacing w:after="0" w:line="240" w:lineRule="auto"/>
        <w:ind w:right="-2"/>
        <w:jc w:val="both"/>
        <w:rPr>
          <w:rFonts w:ascii="Times New Roman" w:hAnsi="Times New Roman"/>
          <w:sz w:val="24"/>
          <w:szCs w:val="24"/>
        </w:rPr>
      </w:pPr>
      <w:r>
        <w:rPr>
          <w:rFonts w:ascii="Times New Roman" w:hAnsi="Times New Roman"/>
          <w:sz w:val="24"/>
          <w:szCs w:val="24"/>
        </w:rPr>
        <w:t>Статистические данные: общее количество учащихся; количество учебных групп, количество групп (учащихся по годам обучения (первый, второй, третий, четвертый и более); количество учащихся по возрасту (дошкольники, учащихся по возрасту (дошкольники, учащиеся 1-4- кл., 5-9 кл.,10-11 кл.;</w:t>
      </w:r>
      <w:r w:rsidR="00BB7887">
        <w:rPr>
          <w:rFonts w:ascii="Times New Roman" w:hAnsi="Times New Roman"/>
          <w:sz w:val="24"/>
          <w:szCs w:val="24"/>
        </w:rPr>
        <w:t>)</w:t>
      </w:r>
    </w:p>
    <w:p w:rsidR="00CD6B22" w:rsidRDefault="00CD6B22" w:rsidP="00A53211">
      <w:pPr>
        <w:pStyle w:val="a3"/>
        <w:numPr>
          <w:ilvl w:val="0"/>
          <w:numId w:val="14"/>
        </w:numPr>
        <w:spacing w:after="0" w:line="240" w:lineRule="auto"/>
        <w:ind w:right="-2"/>
        <w:jc w:val="both"/>
        <w:rPr>
          <w:rFonts w:ascii="Times New Roman" w:hAnsi="Times New Roman"/>
          <w:sz w:val="24"/>
          <w:szCs w:val="24"/>
        </w:rPr>
      </w:pPr>
      <w:r>
        <w:rPr>
          <w:rFonts w:ascii="Times New Roman" w:hAnsi="Times New Roman"/>
          <w:sz w:val="24"/>
          <w:szCs w:val="24"/>
        </w:rPr>
        <w:t>Уровень подготовки учащихся объединения (начальный, промежуточный,  итоговый)</w:t>
      </w:r>
    </w:p>
    <w:p w:rsidR="00CD6B22" w:rsidRDefault="00CD6B22" w:rsidP="00A53211">
      <w:pPr>
        <w:pStyle w:val="a3"/>
        <w:numPr>
          <w:ilvl w:val="0"/>
          <w:numId w:val="14"/>
        </w:numPr>
        <w:spacing w:after="0" w:line="240" w:lineRule="auto"/>
        <w:ind w:right="-2"/>
        <w:jc w:val="both"/>
        <w:rPr>
          <w:rFonts w:ascii="Times New Roman" w:hAnsi="Times New Roman"/>
          <w:sz w:val="24"/>
          <w:szCs w:val="24"/>
        </w:rPr>
      </w:pPr>
      <w:r>
        <w:rPr>
          <w:rFonts w:ascii="Times New Roman" w:hAnsi="Times New Roman"/>
          <w:sz w:val="24"/>
          <w:szCs w:val="24"/>
        </w:rPr>
        <w:t>Программно-методическое обеспечение образовательного процесса детского  объединения: название образовательной программы, тип (статус) программы, дата утверждения программы, рецензенты программы, методическое обеспечение программ (методические стенды, экспозиции творческих работ учащихся, методическая литература, библиотека, наглядные пособия, раздаточные материалы, аудио- и видеоматериалы, методические разработки педагога, перечень (аннотация методических материалов к образовательной программе) план учебно-воспитательной работы объединения на учебный год.</w:t>
      </w:r>
    </w:p>
    <w:p w:rsidR="00CD6B22" w:rsidRDefault="00CD6B22" w:rsidP="00A53211">
      <w:pPr>
        <w:pStyle w:val="a3"/>
        <w:numPr>
          <w:ilvl w:val="0"/>
          <w:numId w:val="14"/>
        </w:numPr>
        <w:spacing w:after="0" w:line="240" w:lineRule="auto"/>
        <w:ind w:right="-2"/>
        <w:jc w:val="both"/>
        <w:rPr>
          <w:rFonts w:ascii="Times New Roman" w:hAnsi="Times New Roman"/>
          <w:sz w:val="24"/>
          <w:szCs w:val="24"/>
        </w:rPr>
      </w:pPr>
      <w:r>
        <w:rPr>
          <w:rFonts w:ascii="Times New Roman" w:hAnsi="Times New Roman"/>
          <w:sz w:val="24"/>
          <w:szCs w:val="24"/>
        </w:rPr>
        <w:t>Кадровое обеспечение: разряд/категория (срок), образование, ученая степень, ученое звание, стаж работы (общий, педагогический, в данном учреждении),награды, почетное звание, возраст, штатный/совместитель, педагогическая нагрузка, курсы повышения квалификации (год), выпускник УДОД,</w:t>
      </w:r>
    </w:p>
    <w:p w:rsidR="00CD6B22" w:rsidRDefault="00CD6B22" w:rsidP="00A53211">
      <w:pPr>
        <w:pStyle w:val="a3"/>
        <w:numPr>
          <w:ilvl w:val="0"/>
          <w:numId w:val="14"/>
        </w:numPr>
        <w:spacing w:after="0" w:line="240" w:lineRule="auto"/>
        <w:ind w:right="-2"/>
        <w:jc w:val="both"/>
        <w:rPr>
          <w:rFonts w:ascii="Times New Roman" w:hAnsi="Times New Roman"/>
          <w:sz w:val="24"/>
          <w:szCs w:val="24"/>
        </w:rPr>
      </w:pPr>
      <w:r>
        <w:rPr>
          <w:rFonts w:ascii="Times New Roman" w:hAnsi="Times New Roman"/>
          <w:sz w:val="24"/>
          <w:szCs w:val="24"/>
        </w:rPr>
        <w:t>Учебный кабинет: место занятий (основное здание, другое ОУ), номер кабинета, занятость кабинета (дни и часы занятий), оборудование кабинета (что необходимо), соответствие санитарным нормам.</w:t>
      </w:r>
    </w:p>
    <w:p w:rsidR="00CD6B22" w:rsidRDefault="00CD6B22" w:rsidP="00A53211">
      <w:pPr>
        <w:pStyle w:val="a3"/>
        <w:numPr>
          <w:ilvl w:val="0"/>
          <w:numId w:val="14"/>
        </w:numPr>
        <w:spacing w:after="0" w:line="240" w:lineRule="auto"/>
        <w:ind w:right="-2"/>
        <w:jc w:val="both"/>
        <w:rPr>
          <w:rFonts w:ascii="Times New Roman" w:hAnsi="Times New Roman"/>
          <w:sz w:val="24"/>
          <w:szCs w:val="24"/>
        </w:rPr>
      </w:pPr>
      <w:r>
        <w:rPr>
          <w:rFonts w:ascii="Times New Roman" w:hAnsi="Times New Roman"/>
          <w:sz w:val="24"/>
          <w:szCs w:val="24"/>
        </w:rPr>
        <w:t>Творческие достижения в течение учебного года (заполняется по мере поступления фактической информации)</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По изучению и отслеживанию профессиональной деятельности педагога показывает рейтинговая технология.  </w:t>
      </w:r>
      <w:r w:rsidRPr="005C5ACD">
        <w:rPr>
          <w:rFonts w:ascii="Times New Roman" w:hAnsi="Times New Roman" w:cs="Times New Roman"/>
          <w:sz w:val="24"/>
          <w:szCs w:val="24"/>
        </w:rPr>
        <w:t xml:space="preserve"> </w:t>
      </w:r>
      <w:r>
        <w:rPr>
          <w:rFonts w:ascii="Times New Roman" w:hAnsi="Times New Roman" w:cs="Times New Roman"/>
          <w:sz w:val="24"/>
          <w:szCs w:val="24"/>
        </w:rPr>
        <w:t>Рейтинговая технология деятельности педагога дополнительного образования детей, создан с целью создания благоприятных условий для внедрения ОСОТ, через создание системы оценки профессиональной деятельности педагога. Задачи: выявление индикаторов, критериев оценки. Создание механизма оценки профессиональной деятельности. Ожидаемый результат: создание системы оценки профессиональной деятельности педагога дополнительного образования детей, которая могла бы быть нужна самому педагогу для: подведения итогов педагогической  деятельности (анализ, оценка результатов, обобщение опыта и т.д.), оценки достижения  за  какой-то период, выявление потребности в обучении (самообразовании и повышении квалификации, категории), выявление рабочих проблем в преподавании и в орга</w:t>
      </w:r>
      <w:r w:rsidR="00430B2D">
        <w:rPr>
          <w:rFonts w:ascii="Times New Roman" w:hAnsi="Times New Roman" w:cs="Times New Roman"/>
          <w:sz w:val="24"/>
          <w:szCs w:val="24"/>
        </w:rPr>
        <w:t>низации  учебного процесса в целом.</w:t>
      </w:r>
      <w:r>
        <w:rPr>
          <w:rFonts w:ascii="Times New Roman" w:hAnsi="Times New Roman" w:cs="Times New Roman"/>
          <w:sz w:val="24"/>
          <w:szCs w:val="24"/>
        </w:rPr>
        <w:t xml:space="preserve"> Эффективность занятий, своевременное и качественное ведение документации, воспитательная работа, работа с родителями, участие воспитанников педагога в конкурсах, участие педагога в конкурсах, участие педагога и его воспитанников в мероприятиях (внутриучреждения, внеучреждения), нововведения в образовательный процесс.</w:t>
      </w:r>
    </w:p>
    <w:p w:rsidR="00C00D3A"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Для повышения результативности дополнительного образования в творческих  объединениях необходим постоянный мониторинг интересов и потребностей современного общества, сегодняшних, а не абстрактных детей и родителей, а также необходима информация о современных наиболее эффективных и привлекательных формах и методах работы. Для разработки пер</w:t>
      </w:r>
      <w:r w:rsidR="00D974F1">
        <w:rPr>
          <w:rFonts w:ascii="Times New Roman" w:hAnsi="Times New Roman" w:cs="Times New Roman"/>
          <w:sz w:val="24"/>
          <w:szCs w:val="24"/>
        </w:rPr>
        <w:t xml:space="preserve">спективных программ развития </w:t>
      </w:r>
      <w:r w:rsidR="00D974F1">
        <w:rPr>
          <w:rFonts w:ascii="Times New Roman" w:hAnsi="Times New Roman" w:cs="Times New Roman"/>
          <w:sz w:val="24"/>
          <w:szCs w:val="24"/>
          <w:lang w:val="sr-Cyrl-CS"/>
        </w:rPr>
        <w:t>Амгинского центра творческого развития имени О.П.Ивановой-Сидоркевич</w:t>
      </w:r>
      <w:r>
        <w:rPr>
          <w:rFonts w:ascii="Times New Roman" w:hAnsi="Times New Roman" w:cs="Times New Roman"/>
          <w:sz w:val="24"/>
          <w:szCs w:val="24"/>
        </w:rPr>
        <w:t xml:space="preserve">,  осмысления собственного педагогического опыта работы, понимания педагогических возможностей   дополнительного образования также необходимо изучение социальных потребностей населения в услугах дополнительного образования. </w:t>
      </w:r>
    </w:p>
    <w:p w:rsidR="00CD6B22" w:rsidRPr="008D4F90" w:rsidRDefault="00CD6B22" w:rsidP="00C00D3A">
      <w:pPr>
        <w:spacing w:after="0" w:line="240" w:lineRule="auto"/>
        <w:ind w:right="-2" w:firstLine="567"/>
        <w:jc w:val="both"/>
        <w:rPr>
          <w:rFonts w:ascii="Times New Roman" w:hAnsi="Times New Roman" w:cs="Times New Roman"/>
          <w:sz w:val="24"/>
          <w:szCs w:val="24"/>
        </w:rPr>
      </w:pPr>
      <w:r w:rsidRPr="008D4F90">
        <w:rPr>
          <w:rFonts w:ascii="Times New Roman" w:hAnsi="Times New Roman" w:cs="Times New Roman"/>
          <w:sz w:val="24"/>
          <w:szCs w:val="24"/>
        </w:rPr>
        <w:lastRenderedPageBreak/>
        <w:t xml:space="preserve">Система </w:t>
      </w:r>
      <w:bookmarkStart w:id="1" w:name="_GoBack"/>
      <w:bookmarkEnd w:id="1"/>
      <w:r w:rsidRPr="008D4F90">
        <w:rPr>
          <w:rFonts w:ascii="Times New Roman" w:hAnsi="Times New Roman" w:cs="Times New Roman"/>
          <w:sz w:val="24"/>
          <w:szCs w:val="24"/>
        </w:rPr>
        <w:t>дополнительного образования  выступает местом диалога школьных воспитательных систем и системосвязующим фактором единого улусного воспитательного пространства. Для совершенствования работы по данному направлению также необходимо изучение востребованности услуг дополнительного образования педагогами школ наслега, улуса и поиски путей повышения эффективности взаимодействия для выведения этой работы на новый качественный уровень, позволя</w:t>
      </w:r>
      <w:r w:rsidR="00D974F1">
        <w:rPr>
          <w:rFonts w:ascii="Times New Roman" w:hAnsi="Times New Roman" w:cs="Times New Roman"/>
          <w:sz w:val="24"/>
          <w:szCs w:val="24"/>
        </w:rPr>
        <w:t xml:space="preserve">ющий утверждать, что </w:t>
      </w:r>
      <w:r w:rsidR="00D974F1">
        <w:rPr>
          <w:rFonts w:ascii="Times New Roman" w:hAnsi="Times New Roman" w:cs="Times New Roman"/>
          <w:sz w:val="24"/>
          <w:szCs w:val="24"/>
          <w:lang w:val="sr-Cyrl-CS"/>
        </w:rPr>
        <w:t>Амгинского центра творческого развития имени О.П.Ивановой-Сидоркевич</w:t>
      </w:r>
      <w:r w:rsidRPr="008D4F90">
        <w:rPr>
          <w:rFonts w:ascii="Times New Roman" w:hAnsi="Times New Roman" w:cs="Times New Roman"/>
          <w:sz w:val="24"/>
          <w:szCs w:val="24"/>
        </w:rPr>
        <w:t xml:space="preserve"> является системосвязующим фактором единого улусного воспитательного пространства.</w:t>
      </w:r>
    </w:p>
    <w:p w:rsidR="00CD6B22" w:rsidRDefault="00CD6B22" w:rsidP="00CD6B22">
      <w:pPr>
        <w:spacing w:after="0"/>
        <w:ind w:right="-851"/>
        <w:jc w:val="center"/>
        <w:rPr>
          <w:rFonts w:ascii="Times New Roman" w:hAnsi="Times New Roman"/>
          <w:b/>
          <w:sz w:val="24"/>
          <w:szCs w:val="24"/>
        </w:rPr>
      </w:pPr>
    </w:p>
    <w:p w:rsidR="004849DE" w:rsidRDefault="004849DE" w:rsidP="00430B2D">
      <w:pPr>
        <w:spacing w:after="0"/>
        <w:ind w:right="-851"/>
        <w:rPr>
          <w:rFonts w:ascii="Times New Roman" w:hAnsi="Times New Roman"/>
          <w:b/>
          <w:sz w:val="24"/>
          <w:szCs w:val="24"/>
        </w:rPr>
      </w:pPr>
    </w:p>
    <w:p w:rsidR="00CD6B22" w:rsidRDefault="00CD6B22" w:rsidP="00CD6B22">
      <w:pPr>
        <w:spacing w:after="0"/>
        <w:ind w:right="-851"/>
        <w:jc w:val="center"/>
        <w:rPr>
          <w:rFonts w:ascii="Times New Roman" w:hAnsi="Times New Roman"/>
          <w:b/>
          <w:sz w:val="24"/>
          <w:szCs w:val="24"/>
        </w:rPr>
      </w:pPr>
      <w:r>
        <w:rPr>
          <w:rFonts w:ascii="Times New Roman" w:hAnsi="Times New Roman"/>
          <w:b/>
          <w:sz w:val="24"/>
          <w:szCs w:val="24"/>
        </w:rPr>
        <w:t xml:space="preserve">РАЗДЕЛ </w:t>
      </w:r>
      <w:r w:rsidR="00430B2D">
        <w:rPr>
          <w:rFonts w:ascii="Times New Roman" w:hAnsi="Times New Roman"/>
          <w:b/>
          <w:sz w:val="24"/>
          <w:szCs w:val="24"/>
          <w:lang w:val="en-US"/>
        </w:rPr>
        <w:t>V</w:t>
      </w:r>
      <w:r w:rsidR="00430B2D">
        <w:rPr>
          <w:rFonts w:ascii="Times New Roman" w:hAnsi="Times New Roman"/>
          <w:b/>
          <w:sz w:val="24"/>
          <w:szCs w:val="24"/>
        </w:rPr>
        <w:t xml:space="preserve">. </w:t>
      </w:r>
      <w:r w:rsidR="008D4F90">
        <w:rPr>
          <w:rFonts w:ascii="Times New Roman" w:hAnsi="Times New Roman"/>
          <w:b/>
          <w:sz w:val="24"/>
          <w:szCs w:val="24"/>
        </w:rPr>
        <w:t xml:space="preserve"> </w:t>
      </w:r>
      <w:r w:rsidR="00430B2D">
        <w:rPr>
          <w:rFonts w:ascii="Times New Roman" w:hAnsi="Times New Roman"/>
          <w:b/>
          <w:sz w:val="24"/>
          <w:szCs w:val="24"/>
        </w:rPr>
        <w:t>Учебно-методическое  о</w:t>
      </w:r>
      <w:r>
        <w:rPr>
          <w:rFonts w:ascii="Times New Roman" w:hAnsi="Times New Roman"/>
          <w:b/>
          <w:sz w:val="24"/>
          <w:szCs w:val="24"/>
        </w:rPr>
        <w:t>беспечение образовательного процесса.</w:t>
      </w:r>
    </w:p>
    <w:p w:rsidR="00CD6B22" w:rsidRDefault="00CD6B22" w:rsidP="00CD6B22">
      <w:pPr>
        <w:spacing w:after="0"/>
        <w:ind w:right="-2" w:firstLine="708"/>
        <w:jc w:val="both"/>
        <w:rPr>
          <w:rFonts w:ascii="Times New Roman" w:hAnsi="Times New Roman"/>
          <w:sz w:val="24"/>
          <w:szCs w:val="24"/>
        </w:rPr>
      </w:pPr>
      <w:r>
        <w:rPr>
          <w:rFonts w:ascii="Times New Roman" w:hAnsi="Times New Roman"/>
          <w:sz w:val="24"/>
          <w:szCs w:val="24"/>
        </w:rPr>
        <w:t xml:space="preserve">Деятельность </w:t>
      </w:r>
      <w:r w:rsidR="00AC4E70">
        <w:rPr>
          <w:rFonts w:ascii="Times New Roman" w:hAnsi="Times New Roman"/>
          <w:sz w:val="24"/>
          <w:szCs w:val="24"/>
        </w:rPr>
        <w:t>учебно-</w:t>
      </w:r>
      <w:r>
        <w:rPr>
          <w:rFonts w:ascii="Times New Roman" w:hAnsi="Times New Roman"/>
          <w:sz w:val="24"/>
          <w:szCs w:val="24"/>
        </w:rPr>
        <w:t>методического обеспечения направлена на обучение и развитие творческой инициативы и возможностей педагогических кадров, выявление, обобщение и распространение передового педагогического опыта, а также созданию собственных методических продуктов для обеспечения образовательного процесса. Программа методической работы исходит из основных образовательных и во</w:t>
      </w:r>
      <w:r w:rsidR="00D974F1">
        <w:rPr>
          <w:rFonts w:ascii="Times New Roman" w:hAnsi="Times New Roman"/>
          <w:sz w:val="24"/>
          <w:szCs w:val="24"/>
        </w:rPr>
        <w:t xml:space="preserve">спитательных задач </w:t>
      </w:r>
      <w:r w:rsidR="00D974F1">
        <w:rPr>
          <w:rFonts w:ascii="Times New Roman" w:hAnsi="Times New Roman" w:cs="Times New Roman"/>
          <w:sz w:val="24"/>
          <w:szCs w:val="24"/>
          <w:lang w:val="sr-Cyrl-CS"/>
        </w:rPr>
        <w:t>Амгинского центра творческого развития имени О.П.Ивановой-Сидоркевич</w:t>
      </w:r>
      <w:r>
        <w:rPr>
          <w:rFonts w:ascii="Times New Roman" w:hAnsi="Times New Roman"/>
          <w:sz w:val="24"/>
          <w:szCs w:val="24"/>
        </w:rPr>
        <w:t>, тенденций развития, состояния и перспектив деятельности.</w:t>
      </w:r>
    </w:p>
    <w:p w:rsidR="00CD6B22" w:rsidRDefault="00CD6B22" w:rsidP="00CD6B22">
      <w:pPr>
        <w:spacing w:after="0"/>
        <w:ind w:right="-2" w:firstLine="708"/>
        <w:jc w:val="both"/>
        <w:rPr>
          <w:rFonts w:ascii="Times New Roman" w:hAnsi="Times New Roman"/>
          <w:sz w:val="24"/>
          <w:szCs w:val="24"/>
        </w:rPr>
      </w:pPr>
      <w:r>
        <w:rPr>
          <w:rFonts w:ascii="Times New Roman" w:hAnsi="Times New Roman"/>
          <w:sz w:val="24"/>
          <w:szCs w:val="24"/>
        </w:rPr>
        <w:t>Задачи и содержание определены в соответствии с результатами анализа методической работы за истекший год, а также исходя из результатов диагностики профессиональных качеств и запросов педагогов.</w:t>
      </w:r>
    </w:p>
    <w:p w:rsidR="00CD6B22" w:rsidRDefault="00CD6B22" w:rsidP="00CD6B22">
      <w:pPr>
        <w:spacing w:after="0"/>
        <w:ind w:right="-2" w:firstLine="708"/>
        <w:jc w:val="both"/>
        <w:rPr>
          <w:rFonts w:ascii="Times New Roman" w:hAnsi="Times New Roman"/>
          <w:sz w:val="24"/>
          <w:szCs w:val="24"/>
        </w:rPr>
      </w:pPr>
      <w:r w:rsidRPr="00BD7E09">
        <w:rPr>
          <w:rFonts w:ascii="Times New Roman" w:hAnsi="Times New Roman"/>
          <w:b/>
          <w:sz w:val="24"/>
          <w:szCs w:val="24"/>
        </w:rPr>
        <w:t>Цели и задачи методической работы</w:t>
      </w:r>
      <w:r>
        <w:rPr>
          <w:rFonts w:ascii="Times New Roman" w:hAnsi="Times New Roman"/>
          <w:sz w:val="24"/>
          <w:szCs w:val="24"/>
        </w:rPr>
        <w:t>:</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Обеспечение  профессиональной информацией;</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Диагностика и анализ образовательного процесса;</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Организация индивидуального консультирования и профессиональной поддержки педагогов;</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Организация повышения профессиональной компетенции и профессионального мастерства педагогических работников;</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Организация и проведение профессиональных конкурсов как необходимого условия повышения профессионального уровня педагогических работников;</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Выявление поддержке и распространение передового управленческого  и  педагогического опыта;</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Организация и проведение семинаров, конференций;</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Разработка и проведение экспертизы авторских программ, инновационных методик, учебно- методических комплексов;</w:t>
      </w:r>
    </w:p>
    <w:p w:rsidR="00CD6B22" w:rsidRPr="004849DE" w:rsidRDefault="00CD6B22" w:rsidP="004849DE">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Проведение открытых мероприятий по обмену опытом.</w:t>
      </w:r>
    </w:p>
    <w:p w:rsidR="008F694C" w:rsidRPr="007265A5" w:rsidRDefault="009F7994" w:rsidP="004849DE">
      <w:pPr>
        <w:spacing w:after="0"/>
        <w:ind w:right="-2" w:firstLine="709"/>
        <w:jc w:val="both"/>
        <w:rPr>
          <w:rFonts w:ascii="Times New Roman" w:hAnsi="Times New Roman"/>
          <w:sz w:val="24"/>
          <w:szCs w:val="24"/>
        </w:rPr>
      </w:pPr>
      <w:r>
        <w:rPr>
          <w:rFonts w:ascii="Times New Roman" w:hAnsi="Times New Roman"/>
          <w:sz w:val="24"/>
          <w:szCs w:val="24"/>
        </w:rPr>
        <w:t>Качество дополнительного образования</w:t>
      </w:r>
      <w:r w:rsidR="00CD6B22" w:rsidRPr="00C52852">
        <w:rPr>
          <w:rFonts w:ascii="Times New Roman" w:hAnsi="Times New Roman"/>
          <w:sz w:val="24"/>
          <w:szCs w:val="24"/>
        </w:rPr>
        <w:t xml:space="preserve">  определяют компетентность, профессиональный уровень педагогов дополнительного обр</w:t>
      </w:r>
      <w:r w:rsidR="008D4F90">
        <w:rPr>
          <w:rFonts w:ascii="Times New Roman" w:hAnsi="Times New Roman"/>
          <w:sz w:val="24"/>
          <w:szCs w:val="24"/>
        </w:rPr>
        <w:t xml:space="preserve">азования. Современный педагог дополнительного образования – это </w:t>
      </w:r>
      <w:r w:rsidR="00CD6B22" w:rsidRPr="00C52852">
        <w:rPr>
          <w:rFonts w:ascii="Times New Roman" w:hAnsi="Times New Roman"/>
          <w:sz w:val="24"/>
          <w:szCs w:val="24"/>
        </w:rPr>
        <w:t xml:space="preserve"> социально</w:t>
      </w:r>
      <w:r w:rsidR="008D4F90">
        <w:rPr>
          <w:rFonts w:ascii="Times New Roman" w:hAnsi="Times New Roman"/>
          <w:sz w:val="24"/>
          <w:szCs w:val="24"/>
        </w:rPr>
        <w:t xml:space="preserve"> </w:t>
      </w:r>
      <w:r w:rsidR="00CD6B22" w:rsidRPr="00C52852">
        <w:rPr>
          <w:rFonts w:ascii="Times New Roman" w:hAnsi="Times New Roman"/>
          <w:sz w:val="24"/>
          <w:szCs w:val="24"/>
        </w:rPr>
        <w:t xml:space="preserve">- активный, в нем развиты потребность в развитии своего творческого потенциала, в повышении профессионального мастерства. </w:t>
      </w:r>
    </w:p>
    <w:p w:rsidR="00CD6B22" w:rsidRDefault="00D974F1" w:rsidP="00CD6B22">
      <w:pPr>
        <w:spacing w:after="0"/>
        <w:ind w:right="-2" w:firstLine="709"/>
        <w:jc w:val="both"/>
        <w:rPr>
          <w:rFonts w:ascii="Times New Roman" w:hAnsi="Times New Roman"/>
          <w:sz w:val="24"/>
          <w:szCs w:val="24"/>
        </w:rPr>
      </w:pPr>
      <w:r>
        <w:rPr>
          <w:rFonts w:ascii="Times New Roman" w:hAnsi="Times New Roman"/>
          <w:sz w:val="24"/>
          <w:szCs w:val="24"/>
        </w:rPr>
        <w:t xml:space="preserve">Администрация </w:t>
      </w:r>
      <w:r>
        <w:rPr>
          <w:rFonts w:ascii="Times New Roman" w:hAnsi="Times New Roman" w:cs="Times New Roman"/>
          <w:sz w:val="24"/>
          <w:szCs w:val="24"/>
          <w:lang w:val="sr-Cyrl-CS"/>
        </w:rPr>
        <w:t>Амгинского центра творческого развития имени О.П.Ивановой-Сидоркевич</w:t>
      </w:r>
      <w:r w:rsidR="00CD6B22">
        <w:rPr>
          <w:rFonts w:ascii="Times New Roman" w:hAnsi="Times New Roman"/>
          <w:sz w:val="24"/>
          <w:szCs w:val="24"/>
        </w:rPr>
        <w:t xml:space="preserve"> считает необходимым заботиться о формировании коллектива педагогов, единомышленников, стремится открывать в коллегах лучшее, создавая возможности для развития личности и самореализации каждого из них. В коллективе сформировались творческие группы педагогов, совместно занимающихся разработкой  близких по содержанию курсов, отбором материала для образовательных программ, разработкой и внедрением совместных творческих проектов.</w:t>
      </w:r>
    </w:p>
    <w:p w:rsidR="00CD6B22" w:rsidRDefault="00D974F1" w:rsidP="00CD6B22">
      <w:pPr>
        <w:spacing w:after="0"/>
        <w:ind w:right="-2" w:firstLine="709"/>
        <w:jc w:val="both"/>
        <w:rPr>
          <w:rFonts w:ascii="Times New Roman" w:hAnsi="Times New Roman"/>
          <w:sz w:val="24"/>
          <w:szCs w:val="24"/>
        </w:rPr>
      </w:pPr>
      <w:r>
        <w:rPr>
          <w:rFonts w:ascii="Times New Roman" w:hAnsi="Times New Roman" w:cs="Times New Roman"/>
          <w:sz w:val="24"/>
          <w:szCs w:val="24"/>
          <w:lang w:val="sr-Cyrl-CS"/>
        </w:rPr>
        <w:lastRenderedPageBreak/>
        <w:t>Амгинский центр творческого развития имени О.П.Ивановой-Сидоркевич</w:t>
      </w:r>
      <w:r w:rsidR="00CD6B22">
        <w:rPr>
          <w:rFonts w:ascii="Times New Roman" w:hAnsi="Times New Roman"/>
          <w:sz w:val="24"/>
          <w:szCs w:val="24"/>
        </w:rPr>
        <w:t xml:space="preserve"> со дня его основания выполняло централизирующие, координирующие функции по таким направлениям как:</w:t>
      </w:r>
    </w:p>
    <w:p w:rsidR="00CD6B22" w:rsidRDefault="00CD6B22" w:rsidP="00A53211">
      <w:pPr>
        <w:pStyle w:val="a3"/>
        <w:numPr>
          <w:ilvl w:val="0"/>
          <w:numId w:val="11"/>
        </w:numPr>
        <w:spacing w:after="0"/>
        <w:ind w:right="-2" w:firstLine="709"/>
        <w:jc w:val="both"/>
        <w:rPr>
          <w:rFonts w:ascii="Times New Roman" w:hAnsi="Times New Roman"/>
          <w:sz w:val="24"/>
          <w:szCs w:val="24"/>
        </w:rPr>
      </w:pPr>
      <w:r>
        <w:rPr>
          <w:rFonts w:ascii="Times New Roman" w:hAnsi="Times New Roman"/>
          <w:sz w:val="24"/>
          <w:szCs w:val="24"/>
        </w:rPr>
        <w:t>Информационно- методическая деятельность;</w:t>
      </w:r>
    </w:p>
    <w:p w:rsidR="00CD6B22" w:rsidRDefault="00CD6B22" w:rsidP="00A53211">
      <w:pPr>
        <w:pStyle w:val="a3"/>
        <w:numPr>
          <w:ilvl w:val="0"/>
          <w:numId w:val="11"/>
        </w:numPr>
        <w:spacing w:after="0"/>
        <w:ind w:right="-2" w:firstLine="709"/>
        <w:jc w:val="both"/>
        <w:rPr>
          <w:rFonts w:ascii="Times New Roman" w:hAnsi="Times New Roman"/>
          <w:sz w:val="24"/>
          <w:szCs w:val="24"/>
        </w:rPr>
      </w:pPr>
      <w:r>
        <w:rPr>
          <w:rFonts w:ascii="Times New Roman" w:hAnsi="Times New Roman"/>
          <w:sz w:val="24"/>
          <w:szCs w:val="24"/>
        </w:rPr>
        <w:t>Детское общественное движение;</w:t>
      </w:r>
    </w:p>
    <w:p w:rsidR="00CD6B22" w:rsidRDefault="00CD6B22" w:rsidP="00A53211">
      <w:pPr>
        <w:pStyle w:val="a3"/>
        <w:numPr>
          <w:ilvl w:val="0"/>
          <w:numId w:val="11"/>
        </w:numPr>
        <w:spacing w:after="0"/>
        <w:ind w:right="-2" w:firstLine="709"/>
        <w:jc w:val="both"/>
        <w:rPr>
          <w:rFonts w:ascii="Times New Roman" w:hAnsi="Times New Roman"/>
          <w:sz w:val="24"/>
          <w:szCs w:val="24"/>
        </w:rPr>
      </w:pPr>
      <w:r>
        <w:rPr>
          <w:rFonts w:ascii="Times New Roman" w:hAnsi="Times New Roman"/>
          <w:sz w:val="24"/>
          <w:szCs w:val="24"/>
        </w:rPr>
        <w:t>Детское экологическое движение;</w:t>
      </w:r>
    </w:p>
    <w:p w:rsidR="00CD6B22" w:rsidRDefault="00CD6B22" w:rsidP="00A53211">
      <w:pPr>
        <w:pStyle w:val="a3"/>
        <w:numPr>
          <w:ilvl w:val="0"/>
          <w:numId w:val="11"/>
        </w:numPr>
        <w:spacing w:after="0"/>
        <w:ind w:right="-2" w:firstLine="709"/>
        <w:jc w:val="both"/>
        <w:rPr>
          <w:rFonts w:ascii="Times New Roman" w:hAnsi="Times New Roman"/>
          <w:sz w:val="24"/>
          <w:szCs w:val="24"/>
        </w:rPr>
      </w:pPr>
      <w:r>
        <w:rPr>
          <w:rFonts w:ascii="Times New Roman" w:hAnsi="Times New Roman"/>
          <w:sz w:val="24"/>
          <w:szCs w:val="24"/>
        </w:rPr>
        <w:t>Культурно- досуговая, массовая деятельность.</w:t>
      </w:r>
    </w:p>
    <w:p w:rsidR="00CD6B22" w:rsidRDefault="00CD6B22" w:rsidP="00CD6B22">
      <w:pPr>
        <w:spacing w:after="0"/>
        <w:ind w:right="-2" w:firstLine="709"/>
        <w:jc w:val="both"/>
        <w:rPr>
          <w:rFonts w:ascii="Times New Roman" w:hAnsi="Times New Roman"/>
          <w:sz w:val="24"/>
          <w:szCs w:val="24"/>
        </w:rPr>
      </w:pPr>
      <w:r>
        <w:rPr>
          <w:rFonts w:ascii="Times New Roman" w:hAnsi="Times New Roman"/>
          <w:sz w:val="24"/>
          <w:szCs w:val="24"/>
        </w:rPr>
        <w:t>Для совершенствования кадрового обеспечения необходимо:</w:t>
      </w:r>
    </w:p>
    <w:p w:rsidR="00CD6B22" w:rsidRDefault="00CD6B22" w:rsidP="00A53211">
      <w:pPr>
        <w:pStyle w:val="a3"/>
        <w:numPr>
          <w:ilvl w:val="0"/>
          <w:numId w:val="12"/>
        </w:numPr>
        <w:spacing w:after="0"/>
        <w:ind w:right="-2" w:firstLine="709"/>
        <w:jc w:val="both"/>
        <w:rPr>
          <w:rFonts w:ascii="Times New Roman" w:hAnsi="Times New Roman"/>
          <w:sz w:val="24"/>
          <w:szCs w:val="24"/>
        </w:rPr>
      </w:pPr>
      <w:r>
        <w:rPr>
          <w:rFonts w:ascii="Times New Roman" w:hAnsi="Times New Roman"/>
          <w:sz w:val="24"/>
          <w:szCs w:val="24"/>
        </w:rPr>
        <w:t>Повышение  статуса педагогов ДОД;</w:t>
      </w:r>
    </w:p>
    <w:p w:rsidR="00CD6B22" w:rsidRDefault="00CD6B22" w:rsidP="00A53211">
      <w:pPr>
        <w:pStyle w:val="a3"/>
        <w:numPr>
          <w:ilvl w:val="0"/>
          <w:numId w:val="12"/>
        </w:numPr>
        <w:spacing w:after="0"/>
        <w:ind w:right="-2" w:firstLine="709"/>
        <w:jc w:val="both"/>
        <w:rPr>
          <w:rFonts w:ascii="Times New Roman" w:hAnsi="Times New Roman"/>
          <w:sz w:val="24"/>
          <w:szCs w:val="24"/>
        </w:rPr>
      </w:pPr>
      <w:r>
        <w:rPr>
          <w:rFonts w:ascii="Times New Roman" w:hAnsi="Times New Roman"/>
          <w:sz w:val="24"/>
          <w:szCs w:val="24"/>
        </w:rPr>
        <w:t>Использовать формы материального стимулирования молодых специалистов,  педагогов, участвующих в инновационной деятельности, творчески работающих педагогов;</w:t>
      </w:r>
    </w:p>
    <w:p w:rsidR="00CD6B22" w:rsidRDefault="00CD6B22" w:rsidP="00A53211">
      <w:pPr>
        <w:pStyle w:val="a3"/>
        <w:numPr>
          <w:ilvl w:val="0"/>
          <w:numId w:val="12"/>
        </w:numPr>
        <w:spacing w:after="0"/>
        <w:ind w:right="-2" w:firstLine="709"/>
        <w:jc w:val="both"/>
        <w:rPr>
          <w:rFonts w:ascii="Times New Roman" w:hAnsi="Times New Roman"/>
          <w:sz w:val="24"/>
          <w:szCs w:val="24"/>
        </w:rPr>
      </w:pPr>
      <w:r>
        <w:rPr>
          <w:rFonts w:ascii="Times New Roman" w:hAnsi="Times New Roman"/>
          <w:sz w:val="24"/>
          <w:szCs w:val="24"/>
        </w:rPr>
        <w:t>Практиковать работу по подготовке кадрового резерва на базе учреждений дополнительного образования детей;</w:t>
      </w:r>
    </w:p>
    <w:p w:rsidR="00CD6B22" w:rsidRPr="00585B7C" w:rsidRDefault="00CD6B22" w:rsidP="00585B7C">
      <w:pPr>
        <w:pStyle w:val="a3"/>
        <w:numPr>
          <w:ilvl w:val="0"/>
          <w:numId w:val="12"/>
        </w:numPr>
        <w:spacing w:after="0"/>
        <w:ind w:right="-2" w:firstLine="709"/>
        <w:jc w:val="both"/>
        <w:rPr>
          <w:rFonts w:ascii="Times New Roman" w:hAnsi="Times New Roman"/>
          <w:sz w:val="24"/>
          <w:szCs w:val="24"/>
        </w:rPr>
      </w:pPr>
      <w:r>
        <w:rPr>
          <w:rFonts w:ascii="Times New Roman" w:hAnsi="Times New Roman"/>
          <w:sz w:val="24"/>
          <w:szCs w:val="24"/>
        </w:rPr>
        <w:t>Усилие государственной поддержки и стимулирования труда педагогов дополнительного образования.</w:t>
      </w:r>
    </w:p>
    <w:sectPr w:rsidR="00CD6B22" w:rsidRPr="00585B7C" w:rsidSect="006C5F24">
      <w:pgSz w:w="11906" w:h="16838" w:code="9"/>
      <w:pgMar w:top="284" w:right="1416"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1406"/>
    <w:multiLevelType w:val="hybridMultilevel"/>
    <w:tmpl w:val="9AB0EE3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02633CB7"/>
    <w:multiLevelType w:val="hybridMultilevel"/>
    <w:tmpl w:val="09E265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A119C"/>
    <w:multiLevelType w:val="hybridMultilevel"/>
    <w:tmpl w:val="2E9680EA"/>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nsid w:val="08F26FF7"/>
    <w:multiLevelType w:val="hybridMultilevel"/>
    <w:tmpl w:val="304E707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
    <w:nsid w:val="08FF5EB3"/>
    <w:multiLevelType w:val="hybridMultilevel"/>
    <w:tmpl w:val="8A124C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ABD1D16"/>
    <w:multiLevelType w:val="multilevel"/>
    <w:tmpl w:val="1D92CA14"/>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B3071CD"/>
    <w:multiLevelType w:val="hybridMultilevel"/>
    <w:tmpl w:val="5E66C6C0"/>
    <w:lvl w:ilvl="0" w:tplc="7D28F4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D2E414A"/>
    <w:multiLevelType w:val="hybridMultilevel"/>
    <w:tmpl w:val="DD7091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2917555"/>
    <w:multiLevelType w:val="hybridMultilevel"/>
    <w:tmpl w:val="95BCD12C"/>
    <w:lvl w:ilvl="0" w:tplc="8E6E90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2CD0516"/>
    <w:multiLevelType w:val="multilevel"/>
    <w:tmpl w:val="8EEC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E934ED"/>
    <w:multiLevelType w:val="hybridMultilevel"/>
    <w:tmpl w:val="F3C20352"/>
    <w:lvl w:ilvl="0" w:tplc="9EEC71D2">
      <w:start w:val="8"/>
      <w:numFmt w:val="bullet"/>
      <w:lvlText w:val=""/>
      <w:lvlJc w:val="left"/>
      <w:pPr>
        <w:ind w:left="927" w:hanging="360"/>
      </w:pPr>
      <w:rPr>
        <w:rFonts w:ascii="Symbol" w:eastAsia="Times New Roman" w:hAnsi="Symbol"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1568741F"/>
    <w:multiLevelType w:val="multilevel"/>
    <w:tmpl w:val="2DB60D18"/>
    <w:lvl w:ilvl="0">
      <w:start w:val="1"/>
      <w:numFmt w:val="decimal"/>
      <w:lvlText w:val="%1."/>
      <w:lvlJc w:val="left"/>
      <w:pPr>
        <w:ind w:left="1845" w:hanging="360"/>
      </w:pPr>
    </w:lvl>
    <w:lvl w:ilvl="1">
      <w:start w:val="3"/>
      <w:numFmt w:val="decimal"/>
      <w:isLgl/>
      <w:lvlText w:val="%1.%2."/>
      <w:lvlJc w:val="left"/>
      <w:pPr>
        <w:ind w:left="184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2925" w:hanging="1440"/>
      </w:pPr>
      <w:rPr>
        <w:rFonts w:hint="default"/>
      </w:rPr>
    </w:lvl>
    <w:lvl w:ilvl="8">
      <w:start w:val="1"/>
      <w:numFmt w:val="decimal"/>
      <w:isLgl/>
      <w:lvlText w:val="%1.%2.%3.%4.%5.%6.%7.%8.%9."/>
      <w:lvlJc w:val="left"/>
      <w:pPr>
        <w:ind w:left="3285" w:hanging="1800"/>
      </w:pPr>
      <w:rPr>
        <w:rFonts w:hint="default"/>
      </w:rPr>
    </w:lvl>
  </w:abstractNum>
  <w:abstractNum w:abstractNumId="12">
    <w:nsid w:val="22D87356"/>
    <w:multiLevelType w:val="hybridMultilevel"/>
    <w:tmpl w:val="17962E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0D767E5"/>
    <w:multiLevelType w:val="hybridMultilevel"/>
    <w:tmpl w:val="DBC46846"/>
    <w:lvl w:ilvl="0" w:tplc="DD187DBA">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67C034D"/>
    <w:multiLevelType w:val="hybridMultilevel"/>
    <w:tmpl w:val="86C4B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2C37D8"/>
    <w:multiLevelType w:val="hybridMultilevel"/>
    <w:tmpl w:val="473C5F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B392A71"/>
    <w:multiLevelType w:val="multilevel"/>
    <w:tmpl w:val="F6CEEE6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43CB005B"/>
    <w:multiLevelType w:val="hybridMultilevel"/>
    <w:tmpl w:val="B5DE83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7D0475D"/>
    <w:multiLevelType w:val="hybridMultilevel"/>
    <w:tmpl w:val="217A8F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8831C18"/>
    <w:multiLevelType w:val="hybridMultilevel"/>
    <w:tmpl w:val="DCD6A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5E7245"/>
    <w:multiLevelType w:val="hybridMultilevel"/>
    <w:tmpl w:val="34226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7A002A"/>
    <w:multiLevelType w:val="hybridMultilevel"/>
    <w:tmpl w:val="EC14591C"/>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2">
    <w:nsid w:val="54E23237"/>
    <w:multiLevelType w:val="hybridMultilevel"/>
    <w:tmpl w:val="27E4B6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A2F7EC5"/>
    <w:multiLevelType w:val="hybridMultilevel"/>
    <w:tmpl w:val="436E3D68"/>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4">
    <w:nsid w:val="5C2E1724"/>
    <w:multiLevelType w:val="hybridMultilevel"/>
    <w:tmpl w:val="D3088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EAF2C3C"/>
    <w:multiLevelType w:val="hybridMultilevel"/>
    <w:tmpl w:val="C0562B6E"/>
    <w:lvl w:ilvl="0" w:tplc="2DF69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9F40313"/>
    <w:multiLevelType w:val="hybridMultilevel"/>
    <w:tmpl w:val="41581F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BAC7ED7"/>
    <w:multiLevelType w:val="hybridMultilevel"/>
    <w:tmpl w:val="4F6A2A56"/>
    <w:lvl w:ilvl="0" w:tplc="6262DD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0583583"/>
    <w:multiLevelType w:val="multilevel"/>
    <w:tmpl w:val="51626ED8"/>
    <w:lvl w:ilvl="0">
      <w:start w:val="1"/>
      <w:numFmt w:val="decimal"/>
      <w:lvlText w:val="%1."/>
      <w:lvlJc w:val="left"/>
      <w:pPr>
        <w:ind w:left="927" w:hanging="360"/>
      </w:pPr>
      <w:rPr>
        <w:rFonts w:hint="default"/>
      </w:rPr>
    </w:lvl>
    <w:lvl w:ilvl="1">
      <w:start w:val="3"/>
      <w:numFmt w:val="decimal"/>
      <w:isLgl/>
      <w:lvlText w:val="%1.%2."/>
      <w:lvlJc w:val="left"/>
      <w:pPr>
        <w:ind w:left="1845" w:hanging="360"/>
      </w:pPr>
      <w:rPr>
        <w:rFonts w:hint="default"/>
      </w:rPr>
    </w:lvl>
    <w:lvl w:ilvl="2">
      <w:start w:val="1"/>
      <w:numFmt w:val="decimal"/>
      <w:isLgl/>
      <w:lvlText w:val="%1.%2.%3."/>
      <w:lvlJc w:val="left"/>
      <w:pPr>
        <w:ind w:left="3123" w:hanging="720"/>
      </w:pPr>
      <w:rPr>
        <w:rFonts w:hint="default"/>
      </w:rPr>
    </w:lvl>
    <w:lvl w:ilvl="3">
      <w:start w:val="1"/>
      <w:numFmt w:val="decimal"/>
      <w:isLgl/>
      <w:lvlText w:val="%1.%2.%3.%4."/>
      <w:lvlJc w:val="left"/>
      <w:pPr>
        <w:ind w:left="4041" w:hanging="720"/>
      </w:pPr>
      <w:rPr>
        <w:rFonts w:hint="default"/>
      </w:rPr>
    </w:lvl>
    <w:lvl w:ilvl="4">
      <w:start w:val="1"/>
      <w:numFmt w:val="decimal"/>
      <w:isLgl/>
      <w:lvlText w:val="%1.%2.%3.%4.%5."/>
      <w:lvlJc w:val="left"/>
      <w:pPr>
        <w:ind w:left="5319" w:hanging="1080"/>
      </w:pPr>
      <w:rPr>
        <w:rFonts w:hint="default"/>
      </w:rPr>
    </w:lvl>
    <w:lvl w:ilvl="5">
      <w:start w:val="1"/>
      <w:numFmt w:val="decimal"/>
      <w:isLgl/>
      <w:lvlText w:val="%1.%2.%3.%4.%5.%6."/>
      <w:lvlJc w:val="left"/>
      <w:pPr>
        <w:ind w:left="6237" w:hanging="1080"/>
      </w:pPr>
      <w:rPr>
        <w:rFonts w:hint="default"/>
      </w:rPr>
    </w:lvl>
    <w:lvl w:ilvl="6">
      <w:start w:val="1"/>
      <w:numFmt w:val="decimal"/>
      <w:isLgl/>
      <w:lvlText w:val="%1.%2.%3.%4.%5.%6.%7."/>
      <w:lvlJc w:val="left"/>
      <w:pPr>
        <w:ind w:left="7515" w:hanging="1440"/>
      </w:pPr>
      <w:rPr>
        <w:rFonts w:hint="default"/>
      </w:rPr>
    </w:lvl>
    <w:lvl w:ilvl="7">
      <w:start w:val="1"/>
      <w:numFmt w:val="decimal"/>
      <w:isLgl/>
      <w:lvlText w:val="%1.%2.%3.%4.%5.%6.%7.%8."/>
      <w:lvlJc w:val="left"/>
      <w:pPr>
        <w:ind w:left="8433" w:hanging="1440"/>
      </w:pPr>
      <w:rPr>
        <w:rFonts w:hint="default"/>
      </w:rPr>
    </w:lvl>
    <w:lvl w:ilvl="8">
      <w:start w:val="1"/>
      <w:numFmt w:val="decimal"/>
      <w:isLgl/>
      <w:lvlText w:val="%1.%2.%3.%4.%5.%6.%7.%8.%9."/>
      <w:lvlJc w:val="left"/>
      <w:pPr>
        <w:ind w:left="9711" w:hanging="1800"/>
      </w:pPr>
      <w:rPr>
        <w:rFonts w:hint="default"/>
      </w:rPr>
    </w:lvl>
  </w:abstractNum>
  <w:abstractNum w:abstractNumId="29">
    <w:nsid w:val="71E8302C"/>
    <w:multiLevelType w:val="hybridMultilevel"/>
    <w:tmpl w:val="A91C3B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ED00BB"/>
    <w:multiLevelType w:val="hybridMultilevel"/>
    <w:tmpl w:val="5BDC59C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nsid w:val="7A5D1E54"/>
    <w:multiLevelType w:val="hybridMultilevel"/>
    <w:tmpl w:val="45645C5C"/>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num w:numId="1">
    <w:abstractNumId w:val="30"/>
  </w:num>
  <w:num w:numId="2">
    <w:abstractNumId w:val="27"/>
  </w:num>
  <w:num w:numId="3">
    <w:abstractNumId w:val="11"/>
  </w:num>
  <w:num w:numId="4">
    <w:abstractNumId w:val="10"/>
  </w:num>
  <w:num w:numId="5">
    <w:abstractNumId w:val="2"/>
  </w:num>
  <w:num w:numId="6">
    <w:abstractNumId w:val="26"/>
  </w:num>
  <w:num w:numId="7">
    <w:abstractNumId w:val="8"/>
  </w:num>
  <w:num w:numId="8">
    <w:abstractNumId w:val="15"/>
  </w:num>
  <w:num w:numId="9">
    <w:abstractNumId w:val="4"/>
  </w:num>
  <w:num w:numId="10">
    <w:abstractNumId w:val="31"/>
  </w:num>
  <w:num w:numId="11">
    <w:abstractNumId w:val="18"/>
  </w:num>
  <w:num w:numId="12">
    <w:abstractNumId w:val="14"/>
  </w:num>
  <w:num w:numId="13">
    <w:abstractNumId w:val="13"/>
  </w:num>
  <w:num w:numId="14">
    <w:abstractNumId w:val="25"/>
  </w:num>
  <w:num w:numId="15">
    <w:abstractNumId w:val="6"/>
  </w:num>
  <w:num w:numId="16">
    <w:abstractNumId w:val="16"/>
  </w:num>
  <w:num w:numId="17">
    <w:abstractNumId w:val="19"/>
  </w:num>
  <w:num w:numId="18">
    <w:abstractNumId w:val="28"/>
  </w:num>
  <w:num w:numId="19">
    <w:abstractNumId w:val="5"/>
  </w:num>
  <w:num w:numId="20">
    <w:abstractNumId w:val="29"/>
  </w:num>
  <w:num w:numId="21">
    <w:abstractNumId w:val="12"/>
  </w:num>
  <w:num w:numId="22">
    <w:abstractNumId w:val="0"/>
  </w:num>
  <w:num w:numId="23">
    <w:abstractNumId w:val="23"/>
  </w:num>
  <w:num w:numId="24">
    <w:abstractNumId w:val="17"/>
  </w:num>
  <w:num w:numId="25">
    <w:abstractNumId w:val="3"/>
  </w:num>
  <w:num w:numId="26">
    <w:abstractNumId w:val="24"/>
  </w:num>
  <w:num w:numId="27">
    <w:abstractNumId w:val="21"/>
  </w:num>
  <w:num w:numId="28">
    <w:abstractNumId w:val="7"/>
  </w:num>
  <w:num w:numId="29">
    <w:abstractNumId w:val="22"/>
  </w:num>
  <w:num w:numId="30">
    <w:abstractNumId w:val="1"/>
  </w:num>
  <w:num w:numId="31">
    <w:abstractNumId w:val="20"/>
  </w:num>
  <w:num w:numId="32">
    <w:abstractNumId w:val="9"/>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08"/>
  <w:drawingGridHorizontalSpacing w:val="110"/>
  <w:displayHorizontalDrawingGridEvery w:val="2"/>
  <w:characterSpacingControl w:val="doNotCompress"/>
  <w:compat/>
  <w:rsids>
    <w:rsidRoot w:val="00CD6B22"/>
    <w:rsid w:val="000046D7"/>
    <w:rsid w:val="000166A1"/>
    <w:rsid w:val="00045FAC"/>
    <w:rsid w:val="00070B44"/>
    <w:rsid w:val="00074CF9"/>
    <w:rsid w:val="00082589"/>
    <w:rsid w:val="000B69D7"/>
    <w:rsid w:val="000C0F83"/>
    <w:rsid w:val="000C2AC2"/>
    <w:rsid w:val="000C6F0E"/>
    <w:rsid w:val="000D1DEB"/>
    <w:rsid w:val="000D6A00"/>
    <w:rsid w:val="000E112A"/>
    <w:rsid w:val="000F0860"/>
    <w:rsid w:val="00110E75"/>
    <w:rsid w:val="0013201F"/>
    <w:rsid w:val="00132277"/>
    <w:rsid w:val="0013270F"/>
    <w:rsid w:val="00144162"/>
    <w:rsid w:val="001754E7"/>
    <w:rsid w:val="0018130E"/>
    <w:rsid w:val="00190EB3"/>
    <w:rsid w:val="00194013"/>
    <w:rsid w:val="0019563A"/>
    <w:rsid w:val="001965F1"/>
    <w:rsid w:val="001973C5"/>
    <w:rsid w:val="00202760"/>
    <w:rsid w:val="00207EDB"/>
    <w:rsid w:val="00215B1D"/>
    <w:rsid w:val="002232C3"/>
    <w:rsid w:val="00251CF7"/>
    <w:rsid w:val="00257261"/>
    <w:rsid w:val="002716BB"/>
    <w:rsid w:val="002765E7"/>
    <w:rsid w:val="002828FD"/>
    <w:rsid w:val="00282A89"/>
    <w:rsid w:val="002921A0"/>
    <w:rsid w:val="00297610"/>
    <w:rsid w:val="002A3177"/>
    <w:rsid w:val="002A405B"/>
    <w:rsid w:val="002B2546"/>
    <w:rsid w:val="002C41B2"/>
    <w:rsid w:val="002D1D33"/>
    <w:rsid w:val="002E39CB"/>
    <w:rsid w:val="002F52F0"/>
    <w:rsid w:val="00333434"/>
    <w:rsid w:val="0033436A"/>
    <w:rsid w:val="003412E9"/>
    <w:rsid w:val="00344D78"/>
    <w:rsid w:val="00354510"/>
    <w:rsid w:val="0035641C"/>
    <w:rsid w:val="003749FB"/>
    <w:rsid w:val="00380EBE"/>
    <w:rsid w:val="003A53C0"/>
    <w:rsid w:val="003B69B7"/>
    <w:rsid w:val="003C1A8C"/>
    <w:rsid w:val="003C2A31"/>
    <w:rsid w:val="003D474B"/>
    <w:rsid w:val="003E032F"/>
    <w:rsid w:val="003E057A"/>
    <w:rsid w:val="003E4501"/>
    <w:rsid w:val="003F3336"/>
    <w:rsid w:val="004145CE"/>
    <w:rsid w:val="0042067B"/>
    <w:rsid w:val="00421E70"/>
    <w:rsid w:val="00422576"/>
    <w:rsid w:val="00430B2D"/>
    <w:rsid w:val="00435EA4"/>
    <w:rsid w:val="0044467E"/>
    <w:rsid w:val="0045266F"/>
    <w:rsid w:val="00455D6A"/>
    <w:rsid w:val="004655F9"/>
    <w:rsid w:val="0047123E"/>
    <w:rsid w:val="004849DE"/>
    <w:rsid w:val="0048740B"/>
    <w:rsid w:val="004A3F9A"/>
    <w:rsid w:val="004B61FD"/>
    <w:rsid w:val="004C4335"/>
    <w:rsid w:val="004C4F57"/>
    <w:rsid w:val="004D68BB"/>
    <w:rsid w:val="004F1919"/>
    <w:rsid w:val="004F35B8"/>
    <w:rsid w:val="004F5DE3"/>
    <w:rsid w:val="005047E4"/>
    <w:rsid w:val="005142D9"/>
    <w:rsid w:val="00515290"/>
    <w:rsid w:val="005159FF"/>
    <w:rsid w:val="00526811"/>
    <w:rsid w:val="00534582"/>
    <w:rsid w:val="0054153C"/>
    <w:rsid w:val="005420E0"/>
    <w:rsid w:val="0054511A"/>
    <w:rsid w:val="00557019"/>
    <w:rsid w:val="00562738"/>
    <w:rsid w:val="00572A53"/>
    <w:rsid w:val="00575B27"/>
    <w:rsid w:val="00583CE9"/>
    <w:rsid w:val="00585B7C"/>
    <w:rsid w:val="00585BB1"/>
    <w:rsid w:val="005909E6"/>
    <w:rsid w:val="00593871"/>
    <w:rsid w:val="00595699"/>
    <w:rsid w:val="005A0E89"/>
    <w:rsid w:val="005B2C38"/>
    <w:rsid w:val="005B5DF2"/>
    <w:rsid w:val="005C5606"/>
    <w:rsid w:val="005D1B43"/>
    <w:rsid w:val="005D619D"/>
    <w:rsid w:val="005E00D9"/>
    <w:rsid w:val="005E0554"/>
    <w:rsid w:val="005F4907"/>
    <w:rsid w:val="005F5B76"/>
    <w:rsid w:val="00612E1C"/>
    <w:rsid w:val="00631FBF"/>
    <w:rsid w:val="006577F9"/>
    <w:rsid w:val="00675E07"/>
    <w:rsid w:val="00676AA6"/>
    <w:rsid w:val="00676FD0"/>
    <w:rsid w:val="0069674D"/>
    <w:rsid w:val="006B2DCD"/>
    <w:rsid w:val="006C5F24"/>
    <w:rsid w:val="006C6857"/>
    <w:rsid w:val="006D3152"/>
    <w:rsid w:val="006F170A"/>
    <w:rsid w:val="006F5C21"/>
    <w:rsid w:val="00712B41"/>
    <w:rsid w:val="00725DCF"/>
    <w:rsid w:val="00725EC6"/>
    <w:rsid w:val="007265A5"/>
    <w:rsid w:val="00726D52"/>
    <w:rsid w:val="00732768"/>
    <w:rsid w:val="00732DB2"/>
    <w:rsid w:val="007349C8"/>
    <w:rsid w:val="00735D7D"/>
    <w:rsid w:val="007472B3"/>
    <w:rsid w:val="00754D20"/>
    <w:rsid w:val="007556B0"/>
    <w:rsid w:val="00766C3E"/>
    <w:rsid w:val="007679E9"/>
    <w:rsid w:val="00775434"/>
    <w:rsid w:val="007912A2"/>
    <w:rsid w:val="007A0FD1"/>
    <w:rsid w:val="007A24C9"/>
    <w:rsid w:val="007B0C62"/>
    <w:rsid w:val="007B7A63"/>
    <w:rsid w:val="007C1B99"/>
    <w:rsid w:val="007C4BF3"/>
    <w:rsid w:val="007C5565"/>
    <w:rsid w:val="007D71F7"/>
    <w:rsid w:val="007E5518"/>
    <w:rsid w:val="007F4BA3"/>
    <w:rsid w:val="007F50E8"/>
    <w:rsid w:val="007F60BE"/>
    <w:rsid w:val="007F6BE7"/>
    <w:rsid w:val="007F6D9C"/>
    <w:rsid w:val="00800D13"/>
    <w:rsid w:val="0080635C"/>
    <w:rsid w:val="008147CA"/>
    <w:rsid w:val="00823AE5"/>
    <w:rsid w:val="00835DE1"/>
    <w:rsid w:val="008438D2"/>
    <w:rsid w:val="00846BBA"/>
    <w:rsid w:val="00854C72"/>
    <w:rsid w:val="00855A6F"/>
    <w:rsid w:val="00872D2D"/>
    <w:rsid w:val="008A4E6C"/>
    <w:rsid w:val="008A733D"/>
    <w:rsid w:val="008B0556"/>
    <w:rsid w:val="008B2206"/>
    <w:rsid w:val="008B58C3"/>
    <w:rsid w:val="008D1369"/>
    <w:rsid w:val="008D4F90"/>
    <w:rsid w:val="008D58E9"/>
    <w:rsid w:val="008D7792"/>
    <w:rsid w:val="008E3120"/>
    <w:rsid w:val="008F4932"/>
    <w:rsid w:val="008F694C"/>
    <w:rsid w:val="009030CD"/>
    <w:rsid w:val="0091199B"/>
    <w:rsid w:val="00914B60"/>
    <w:rsid w:val="009174A6"/>
    <w:rsid w:val="009265DF"/>
    <w:rsid w:val="009312A7"/>
    <w:rsid w:val="00942419"/>
    <w:rsid w:val="00946B4B"/>
    <w:rsid w:val="00950DC0"/>
    <w:rsid w:val="00952FC6"/>
    <w:rsid w:val="00960D0C"/>
    <w:rsid w:val="009848EE"/>
    <w:rsid w:val="009A19C0"/>
    <w:rsid w:val="009A41CA"/>
    <w:rsid w:val="009A60BC"/>
    <w:rsid w:val="009A6AF8"/>
    <w:rsid w:val="009C2376"/>
    <w:rsid w:val="009C622C"/>
    <w:rsid w:val="009D1620"/>
    <w:rsid w:val="009D233F"/>
    <w:rsid w:val="009D4479"/>
    <w:rsid w:val="009E4B03"/>
    <w:rsid w:val="009E4F33"/>
    <w:rsid w:val="009F269D"/>
    <w:rsid w:val="009F7994"/>
    <w:rsid w:val="00A023D1"/>
    <w:rsid w:val="00A0651B"/>
    <w:rsid w:val="00A21254"/>
    <w:rsid w:val="00A26583"/>
    <w:rsid w:val="00A33A6A"/>
    <w:rsid w:val="00A342D9"/>
    <w:rsid w:val="00A35F12"/>
    <w:rsid w:val="00A53211"/>
    <w:rsid w:val="00A70929"/>
    <w:rsid w:val="00A72E7B"/>
    <w:rsid w:val="00A74C06"/>
    <w:rsid w:val="00A862E1"/>
    <w:rsid w:val="00AA08F0"/>
    <w:rsid w:val="00AB023B"/>
    <w:rsid w:val="00AB3484"/>
    <w:rsid w:val="00AB4219"/>
    <w:rsid w:val="00AC4E70"/>
    <w:rsid w:val="00AD1BFF"/>
    <w:rsid w:val="00AE0F88"/>
    <w:rsid w:val="00AE3385"/>
    <w:rsid w:val="00AE3AEA"/>
    <w:rsid w:val="00AF1E8A"/>
    <w:rsid w:val="00AF6E9C"/>
    <w:rsid w:val="00AF7683"/>
    <w:rsid w:val="00B01A7E"/>
    <w:rsid w:val="00B07231"/>
    <w:rsid w:val="00B30F5D"/>
    <w:rsid w:val="00B370F2"/>
    <w:rsid w:val="00B47A04"/>
    <w:rsid w:val="00B65B4E"/>
    <w:rsid w:val="00B7041C"/>
    <w:rsid w:val="00B861A9"/>
    <w:rsid w:val="00B92031"/>
    <w:rsid w:val="00B924ED"/>
    <w:rsid w:val="00B96016"/>
    <w:rsid w:val="00BA4E81"/>
    <w:rsid w:val="00BB7887"/>
    <w:rsid w:val="00BB7FC1"/>
    <w:rsid w:val="00BD35A9"/>
    <w:rsid w:val="00BD5BF6"/>
    <w:rsid w:val="00BD767A"/>
    <w:rsid w:val="00BF137A"/>
    <w:rsid w:val="00BF2811"/>
    <w:rsid w:val="00C00D3A"/>
    <w:rsid w:val="00C15F9D"/>
    <w:rsid w:val="00C21356"/>
    <w:rsid w:val="00C30C17"/>
    <w:rsid w:val="00C323E4"/>
    <w:rsid w:val="00C50135"/>
    <w:rsid w:val="00C60ECE"/>
    <w:rsid w:val="00C72859"/>
    <w:rsid w:val="00C93503"/>
    <w:rsid w:val="00C94749"/>
    <w:rsid w:val="00CA3232"/>
    <w:rsid w:val="00CA7FC1"/>
    <w:rsid w:val="00CC4F6A"/>
    <w:rsid w:val="00CD6B22"/>
    <w:rsid w:val="00CF0368"/>
    <w:rsid w:val="00CF12A5"/>
    <w:rsid w:val="00CF736A"/>
    <w:rsid w:val="00D008E1"/>
    <w:rsid w:val="00D01C70"/>
    <w:rsid w:val="00D06521"/>
    <w:rsid w:val="00D21B83"/>
    <w:rsid w:val="00D259A5"/>
    <w:rsid w:val="00D52629"/>
    <w:rsid w:val="00D55982"/>
    <w:rsid w:val="00D57379"/>
    <w:rsid w:val="00D637FC"/>
    <w:rsid w:val="00D655F9"/>
    <w:rsid w:val="00D70B2C"/>
    <w:rsid w:val="00D778B5"/>
    <w:rsid w:val="00D974F1"/>
    <w:rsid w:val="00DA1891"/>
    <w:rsid w:val="00DA60FA"/>
    <w:rsid w:val="00DB1AB4"/>
    <w:rsid w:val="00DC5598"/>
    <w:rsid w:val="00DD22AB"/>
    <w:rsid w:val="00DE265C"/>
    <w:rsid w:val="00DF1DEA"/>
    <w:rsid w:val="00E02BC9"/>
    <w:rsid w:val="00E04BA3"/>
    <w:rsid w:val="00E070AF"/>
    <w:rsid w:val="00E41BA8"/>
    <w:rsid w:val="00E42D9A"/>
    <w:rsid w:val="00E658C9"/>
    <w:rsid w:val="00E90B92"/>
    <w:rsid w:val="00E963A6"/>
    <w:rsid w:val="00EA01ED"/>
    <w:rsid w:val="00EA61BD"/>
    <w:rsid w:val="00ED6DCA"/>
    <w:rsid w:val="00EE0F9F"/>
    <w:rsid w:val="00EE3D93"/>
    <w:rsid w:val="00EF2CE6"/>
    <w:rsid w:val="00F10765"/>
    <w:rsid w:val="00F46F8C"/>
    <w:rsid w:val="00F5044C"/>
    <w:rsid w:val="00F575F4"/>
    <w:rsid w:val="00F6248A"/>
    <w:rsid w:val="00F90337"/>
    <w:rsid w:val="00F912F9"/>
    <w:rsid w:val="00FA196B"/>
    <w:rsid w:val="00FA2BB9"/>
    <w:rsid w:val="00FA72D3"/>
    <w:rsid w:val="00FC19D2"/>
    <w:rsid w:val="00FC2996"/>
    <w:rsid w:val="00FC2EF6"/>
    <w:rsid w:val="00FC5669"/>
    <w:rsid w:val="00FD3F7A"/>
    <w:rsid w:val="00FE6DEE"/>
    <w:rsid w:val="00FF4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22"/>
    <w:rPr>
      <w:rFonts w:eastAsiaTheme="minorEastAsia"/>
      <w:lang w:eastAsia="ru-RU"/>
    </w:rPr>
  </w:style>
  <w:style w:type="paragraph" w:styleId="1">
    <w:name w:val="heading 1"/>
    <w:basedOn w:val="a"/>
    <w:next w:val="a"/>
    <w:link w:val="10"/>
    <w:uiPriority w:val="99"/>
    <w:qFormat/>
    <w:rsid w:val="00CD6B22"/>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6B22"/>
    <w:rPr>
      <w:rFonts w:ascii="Arial" w:eastAsiaTheme="minorEastAsia" w:hAnsi="Arial" w:cs="Arial"/>
      <w:b/>
      <w:bCs/>
      <w:color w:val="26282F"/>
      <w:sz w:val="24"/>
      <w:szCs w:val="24"/>
      <w:lang w:eastAsia="ru-RU"/>
    </w:rPr>
  </w:style>
  <w:style w:type="paragraph" w:styleId="a3">
    <w:name w:val="List Paragraph"/>
    <w:basedOn w:val="a"/>
    <w:uiPriority w:val="34"/>
    <w:qFormat/>
    <w:rsid w:val="00CD6B22"/>
    <w:pPr>
      <w:ind w:left="720"/>
      <w:contextualSpacing/>
    </w:pPr>
    <w:rPr>
      <w:rFonts w:ascii="Calibri" w:eastAsia="Calibri" w:hAnsi="Calibri" w:cs="Times New Roman"/>
      <w:lang w:eastAsia="en-US"/>
    </w:rPr>
  </w:style>
  <w:style w:type="paragraph" w:styleId="a4">
    <w:name w:val="Normal (Web)"/>
    <w:basedOn w:val="a"/>
    <w:uiPriority w:val="99"/>
    <w:rsid w:val="00CD6B22"/>
    <w:pPr>
      <w:spacing w:before="40" w:after="40" w:line="240" w:lineRule="auto"/>
    </w:pPr>
    <w:rPr>
      <w:rFonts w:ascii="Times New Roman" w:eastAsia="Times New Roman" w:hAnsi="Times New Roman" w:cs="Times New Roman"/>
      <w:sz w:val="20"/>
      <w:szCs w:val="20"/>
    </w:rPr>
  </w:style>
  <w:style w:type="table" w:styleId="a5">
    <w:name w:val="Table Grid"/>
    <w:basedOn w:val="a1"/>
    <w:uiPriority w:val="59"/>
    <w:rsid w:val="00CD6B2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D6B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6B22"/>
    <w:rPr>
      <w:rFonts w:ascii="Tahoma" w:eastAsiaTheme="minorEastAsia" w:hAnsi="Tahoma" w:cs="Tahoma"/>
      <w:sz w:val="16"/>
      <w:szCs w:val="16"/>
      <w:lang w:eastAsia="ru-RU"/>
    </w:rPr>
  </w:style>
  <w:style w:type="character" w:customStyle="1" w:styleId="a8">
    <w:name w:val="Гипертекстовая ссылка"/>
    <w:basedOn w:val="a0"/>
    <w:uiPriority w:val="99"/>
    <w:rsid w:val="00CD6B22"/>
    <w:rPr>
      <w:b/>
      <w:bCs/>
      <w:color w:val="106BBE"/>
    </w:rPr>
  </w:style>
  <w:style w:type="paragraph" w:styleId="a9">
    <w:name w:val="No Spacing"/>
    <w:link w:val="aa"/>
    <w:uiPriority w:val="1"/>
    <w:qFormat/>
    <w:rsid w:val="00CD6B22"/>
    <w:pPr>
      <w:spacing w:after="0" w:line="240" w:lineRule="auto"/>
    </w:pPr>
    <w:rPr>
      <w:rFonts w:ascii="Calibri" w:eastAsia="Times New Roman" w:hAnsi="Calibri" w:cs="Times New Roman"/>
      <w:lang w:eastAsia="ru-RU"/>
    </w:rPr>
  </w:style>
  <w:style w:type="paragraph" w:styleId="ab">
    <w:name w:val="header"/>
    <w:basedOn w:val="a"/>
    <w:link w:val="ac"/>
    <w:uiPriority w:val="99"/>
    <w:semiHidden/>
    <w:unhideWhenUsed/>
    <w:rsid w:val="00675E07"/>
    <w:pPr>
      <w:tabs>
        <w:tab w:val="center" w:pos="4677"/>
        <w:tab w:val="right" w:pos="9355"/>
      </w:tabs>
      <w:spacing w:after="0" w:line="240" w:lineRule="auto"/>
      <w:ind w:left="714" w:hanging="357"/>
      <w:jc w:val="both"/>
    </w:pPr>
    <w:rPr>
      <w:rFonts w:ascii="Calibri" w:eastAsia="Calibri" w:hAnsi="Calibri" w:cs="Times New Roman"/>
      <w:lang w:eastAsia="en-US"/>
    </w:rPr>
  </w:style>
  <w:style w:type="character" w:customStyle="1" w:styleId="ac">
    <w:name w:val="Верхний колонтитул Знак"/>
    <w:basedOn w:val="a0"/>
    <w:link w:val="ab"/>
    <w:uiPriority w:val="99"/>
    <w:semiHidden/>
    <w:rsid w:val="00675E07"/>
    <w:rPr>
      <w:rFonts w:ascii="Calibri" w:eastAsia="Calibri" w:hAnsi="Calibri" w:cs="Times New Roman"/>
    </w:rPr>
  </w:style>
  <w:style w:type="paragraph" w:styleId="ad">
    <w:name w:val="footer"/>
    <w:basedOn w:val="a"/>
    <w:link w:val="ae"/>
    <w:uiPriority w:val="99"/>
    <w:semiHidden/>
    <w:unhideWhenUsed/>
    <w:rsid w:val="00675E07"/>
    <w:pPr>
      <w:tabs>
        <w:tab w:val="center" w:pos="4677"/>
        <w:tab w:val="right" w:pos="9355"/>
      </w:tabs>
      <w:spacing w:after="0" w:line="240" w:lineRule="auto"/>
      <w:ind w:left="714" w:hanging="357"/>
      <w:jc w:val="both"/>
    </w:pPr>
    <w:rPr>
      <w:rFonts w:ascii="Calibri" w:eastAsia="Calibri" w:hAnsi="Calibri" w:cs="Times New Roman"/>
      <w:lang w:eastAsia="en-US"/>
    </w:rPr>
  </w:style>
  <w:style w:type="character" w:customStyle="1" w:styleId="ae">
    <w:name w:val="Нижний колонтитул Знак"/>
    <w:basedOn w:val="a0"/>
    <w:link w:val="ad"/>
    <w:uiPriority w:val="99"/>
    <w:semiHidden/>
    <w:rsid w:val="00675E07"/>
    <w:rPr>
      <w:rFonts w:ascii="Calibri" w:eastAsia="Calibri" w:hAnsi="Calibri" w:cs="Times New Roman"/>
    </w:rPr>
  </w:style>
  <w:style w:type="paragraph" w:customStyle="1" w:styleId="Default">
    <w:name w:val="Default"/>
    <w:rsid w:val="00455D6A"/>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Strong"/>
    <w:basedOn w:val="a0"/>
    <w:qFormat/>
    <w:rsid w:val="003E032F"/>
    <w:rPr>
      <w:b/>
      <w:bCs w:val="0"/>
    </w:rPr>
  </w:style>
  <w:style w:type="paragraph" w:customStyle="1" w:styleId="af0">
    <w:name w:val="Базовый"/>
    <w:rsid w:val="00CF12A5"/>
    <w:pPr>
      <w:tabs>
        <w:tab w:val="left" w:pos="709"/>
      </w:tabs>
      <w:suppressAutoHyphens/>
      <w:spacing w:line="276" w:lineRule="atLeast"/>
    </w:pPr>
    <w:rPr>
      <w:rFonts w:ascii="Calibri" w:eastAsia="SimSun" w:hAnsi="Calibri"/>
    </w:rPr>
  </w:style>
  <w:style w:type="character" w:customStyle="1" w:styleId="aa">
    <w:name w:val="Без интервала Знак"/>
    <w:basedOn w:val="a0"/>
    <w:link w:val="a9"/>
    <w:uiPriority w:val="1"/>
    <w:rsid w:val="00F10765"/>
    <w:rPr>
      <w:rFonts w:ascii="Calibri" w:eastAsia="Times New Roman" w:hAnsi="Calibri" w:cs="Times New Roman"/>
      <w:lang w:eastAsia="ru-RU"/>
    </w:rPr>
  </w:style>
  <w:style w:type="character" w:customStyle="1" w:styleId="FontStyle34">
    <w:name w:val="Font Style34"/>
    <w:basedOn w:val="a0"/>
    <w:rsid w:val="00AB4219"/>
    <w:rPr>
      <w:rFonts w:ascii="Times New Roman" w:hAnsi="Times New Roman" w:cs="Times New Roman" w:hint="default"/>
      <w:b/>
      <w:bCs/>
      <w:sz w:val="26"/>
      <w:szCs w:val="26"/>
    </w:rPr>
  </w:style>
  <w:style w:type="table" w:customStyle="1" w:styleId="11">
    <w:name w:val="Сетка таблицы1"/>
    <w:basedOn w:val="a1"/>
    <w:next w:val="a5"/>
    <w:uiPriority w:val="59"/>
    <w:rsid w:val="00D21B83"/>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764740">
      <w:bodyDiv w:val="1"/>
      <w:marLeft w:val="0"/>
      <w:marRight w:val="0"/>
      <w:marTop w:val="0"/>
      <w:marBottom w:val="0"/>
      <w:divBdr>
        <w:top w:val="none" w:sz="0" w:space="0" w:color="auto"/>
        <w:left w:val="none" w:sz="0" w:space="0" w:color="auto"/>
        <w:bottom w:val="none" w:sz="0" w:space="0" w:color="auto"/>
        <w:right w:val="none" w:sz="0" w:space="0" w:color="auto"/>
      </w:divBdr>
    </w:div>
    <w:div w:id="1248617261">
      <w:bodyDiv w:val="1"/>
      <w:marLeft w:val="0"/>
      <w:marRight w:val="0"/>
      <w:marTop w:val="0"/>
      <w:marBottom w:val="0"/>
      <w:divBdr>
        <w:top w:val="none" w:sz="0" w:space="0" w:color="auto"/>
        <w:left w:val="none" w:sz="0" w:space="0" w:color="auto"/>
        <w:bottom w:val="none" w:sz="0" w:space="0" w:color="auto"/>
        <w:right w:val="none" w:sz="0" w:space="0" w:color="auto"/>
      </w:divBdr>
    </w:div>
    <w:div w:id="12864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1083.0"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hyperlink" Target="garantF1://12083577.0" TargetMode="External"/><Relationship Id="rId12" Type="http://schemas.openxmlformats.org/officeDocument/2006/relationships/chart" Target="charts/chart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Художественно -эстетический </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2019 -2020  </c:v>
                </c:pt>
              </c:strCache>
            </c:strRef>
          </c:cat>
          <c:val>
            <c:numRef>
              <c:f>Лист1!$B$2</c:f>
              <c:numCache>
                <c:formatCode>General</c:formatCode>
                <c:ptCount val="1"/>
                <c:pt idx="0">
                  <c:v>964</c:v>
                </c:pt>
              </c:numCache>
            </c:numRef>
          </c:val>
          <c:extLst xmlns:c16r2="http://schemas.microsoft.com/office/drawing/2015/06/chart">
            <c:ext xmlns:c16="http://schemas.microsoft.com/office/drawing/2014/chart" uri="{C3380CC4-5D6E-409C-BE32-E72D297353CC}">
              <c16:uniqueId val="{00000000-89C8-4891-BCB1-843696F6B5D4}"/>
            </c:ext>
          </c:extLst>
        </c:ser>
        <c:ser>
          <c:idx val="1"/>
          <c:order val="1"/>
          <c:tx>
            <c:strRef>
              <c:f>Лист1!$C$1</c:f>
              <c:strCache>
                <c:ptCount val="1"/>
                <c:pt idx="0">
                  <c:v>социально -педагогический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2019 -2020  </c:v>
                </c:pt>
              </c:strCache>
            </c:strRef>
          </c:cat>
          <c:val>
            <c:numRef>
              <c:f>Лист1!$C$2</c:f>
              <c:numCache>
                <c:formatCode>General</c:formatCode>
                <c:ptCount val="1"/>
                <c:pt idx="0">
                  <c:v>189</c:v>
                </c:pt>
              </c:numCache>
            </c:numRef>
          </c:val>
          <c:extLst xmlns:c16r2="http://schemas.microsoft.com/office/drawing/2015/06/chart">
            <c:ext xmlns:c16="http://schemas.microsoft.com/office/drawing/2014/chart" uri="{C3380CC4-5D6E-409C-BE32-E72D297353CC}">
              <c16:uniqueId val="{00000001-89C8-4891-BCB1-843696F6B5D4}"/>
            </c:ext>
          </c:extLst>
        </c:ser>
        <c:ser>
          <c:idx val="2"/>
          <c:order val="2"/>
          <c:tx>
            <c:strRef>
              <c:f>Лист1!$D$1</c:f>
              <c:strCache>
                <c:ptCount val="1"/>
                <c:pt idx="0">
                  <c:v>научно -технический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2019 -2020  </c:v>
                </c:pt>
              </c:strCache>
            </c:strRef>
          </c:cat>
          <c:val>
            <c:numRef>
              <c:f>Лист1!$D$2</c:f>
              <c:numCache>
                <c:formatCode>General</c:formatCode>
                <c:ptCount val="1"/>
                <c:pt idx="0">
                  <c:v>97</c:v>
                </c:pt>
              </c:numCache>
            </c:numRef>
          </c:val>
          <c:extLst xmlns:c16r2="http://schemas.microsoft.com/office/drawing/2015/06/chart">
            <c:ext xmlns:c16="http://schemas.microsoft.com/office/drawing/2014/chart" uri="{C3380CC4-5D6E-409C-BE32-E72D297353CC}">
              <c16:uniqueId val="{00000002-89C8-4891-BCB1-843696F6B5D4}"/>
            </c:ext>
          </c:extLst>
        </c:ser>
        <c:ser>
          <c:idx val="3"/>
          <c:order val="3"/>
          <c:tx>
            <c:strRef>
              <c:f>Лист1!$E$1</c:f>
              <c:strCache>
                <c:ptCount val="1"/>
                <c:pt idx="0">
                  <c:v>туристско -краеведческий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2019 -2020  </c:v>
                </c:pt>
              </c:strCache>
            </c:strRef>
          </c:cat>
          <c:val>
            <c:numRef>
              <c:f>Лист1!$E$2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3-89C8-4891-BCB1-843696F6B5D4}"/>
            </c:ext>
          </c:extLst>
        </c:ser>
        <c:ser>
          <c:idx val="4"/>
          <c:order val="4"/>
          <c:tx>
            <c:strRef>
              <c:f>Лист1!$F$1</c:f>
              <c:strCache>
                <c:ptCount val="1"/>
                <c:pt idx="0">
                  <c:v>военно - патриотический </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2019 -2020  </c:v>
                </c:pt>
              </c:strCache>
            </c:strRef>
          </c:cat>
          <c:val>
            <c:numRef>
              <c:f>Лист1!$F$2</c:f>
              <c:numCache>
                <c:formatCode>General</c:formatCode>
                <c:ptCount val="1"/>
                <c:pt idx="0">
                  <c:v>30</c:v>
                </c:pt>
              </c:numCache>
            </c:numRef>
          </c:val>
          <c:extLst xmlns:c16r2="http://schemas.microsoft.com/office/drawing/2015/06/chart">
            <c:ext xmlns:c16="http://schemas.microsoft.com/office/drawing/2014/chart" uri="{C3380CC4-5D6E-409C-BE32-E72D297353CC}">
              <c16:uniqueId val="{00000004-89C8-4891-BCB1-843696F6B5D4}"/>
            </c:ext>
          </c:extLst>
        </c:ser>
        <c:axId val="137275648"/>
        <c:axId val="137289728"/>
      </c:barChart>
      <c:catAx>
        <c:axId val="137275648"/>
        <c:scaling>
          <c:orientation val="minMax"/>
        </c:scaling>
        <c:axPos val="b"/>
        <c:numFmt formatCode="General" sourceLinked="0"/>
        <c:tickLblPos val="nextTo"/>
        <c:crossAx val="137289728"/>
        <c:crosses val="autoZero"/>
        <c:auto val="1"/>
        <c:lblAlgn val="ctr"/>
        <c:lblOffset val="100"/>
      </c:catAx>
      <c:valAx>
        <c:axId val="137289728"/>
        <c:scaling>
          <c:orientation val="minMax"/>
        </c:scaling>
        <c:axPos val="l"/>
        <c:majorGridlines/>
        <c:numFmt formatCode="General" sourceLinked="1"/>
        <c:tickLblPos val="nextTo"/>
        <c:crossAx val="13727564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Охват детей </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2017 -2018</c:v>
                </c:pt>
                <c:pt idx="1">
                  <c:v>2018-2019</c:v>
                </c:pt>
                <c:pt idx="2">
                  <c:v>2019-2020</c:v>
                </c:pt>
              </c:strCache>
            </c:strRef>
          </c:cat>
          <c:val>
            <c:numRef>
              <c:f>Лист1!$B$2:$B$4</c:f>
              <c:numCache>
                <c:formatCode>General</c:formatCode>
                <c:ptCount val="3"/>
                <c:pt idx="0">
                  <c:v>1450</c:v>
                </c:pt>
                <c:pt idx="1">
                  <c:v>1459</c:v>
                </c:pt>
                <c:pt idx="2">
                  <c:v>1380</c:v>
                </c:pt>
              </c:numCache>
            </c:numRef>
          </c:val>
          <c:extLst xmlns:c16r2="http://schemas.microsoft.com/office/drawing/2015/06/chart">
            <c:ext xmlns:c16="http://schemas.microsoft.com/office/drawing/2014/chart" uri="{C3380CC4-5D6E-409C-BE32-E72D297353CC}">
              <c16:uniqueId val="{00000000-FFA8-4125-B22C-C0C508C040E5}"/>
            </c:ext>
          </c:extLst>
        </c:ser>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Высшее</c:v>
                </c:pt>
              </c:strCache>
            </c:strRef>
          </c:tx>
          <c:cat>
            <c:strRef>
              <c:f>Лист1!$A$2:$A$4</c:f>
              <c:strCache>
                <c:ptCount val="3"/>
                <c:pt idx="0">
                  <c:v>2018-2019</c:v>
                </c:pt>
                <c:pt idx="1">
                  <c:v>2019-2020 </c:v>
                </c:pt>
                <c:pt idx="2">
                  <c:v>2020-2021</c:v>
                </c:pt>
              </c:strCache>
            </c:strRef>
          </c:cat>
          <c:val>
            <c:numRef>
              <c:f>Лист1!$B$2:$B$4</c:f>
              <c:numCache>
                <c:formatCode>General</c:formatCode>
                <c:ptCount val="3"/>
                <c:pt idx="0">
                  <c:v>35</c:v>
                </c:pt>
                <c:pt idx="1">
                  <c:v>33</c:v>
                </c:pt>
                <c:pt idx="2">
                  <c:v>29</c:v>
                </c:pt>
              </c:numCache>
            </c:numRef>
          </c:val>
          <c:extLst xmlns:c16r2="http://schemas.microsoft.com/office/drawing/2015/06/chart">
            <c:ext xmlns:c16="http://schemas.microsoft.com/office/drawing/2014/chart" uri="{C3380CC4-5D6E-409C-BE32-E72D297353CC}">
              <c16:uniqueId val="{00000000-F68C-4653-8BC0-88ABCCD495F9}"/>
            </c:ext>
          </c:extLst>
        </c:ser>
        <c:ser>
          <c:idx val="1"/>
          <c:order val="1"/>
          <c:tx>
            <c:strRef>
              <c:f>Лист1!$C$1</c:f>
              <c:strCache>
                <c:ptCount val="1"/>
                <c:pt idx="0">
                  <c:v>Среднее спец.</c:v>
                </c:pt>
              </c:strCache>
            </c:strRef>
          </c:tx>
          <c:cat>
            <c:strRef>
              <c:f>Лист1!$A$2:$A$4</c:f>
              <c:strCache>
                <c:ptCount val="3"/>
                <c:pt idx="0">
                  <c:v>2018-2019</c:v>
                </c:pt>
                <c:pt idx="1">
                  <c:v>2019-2020 </c:v>
                </c:pt>
                <c:pt idx="2">
                  <c:v>2020-2021</c:v>
                </c:pt>
              </c:strCache>
            </c:strRef>
          </c:cat>
          <c:val>
            <c:numRef>
              <c:f>Лист1!$C$2:$C$4</c:f>
              <c:numCache>
                <c:formatCode>General</c:formatCode>
                <c:ptCount val="3"/>
                <c:pt idx="0">
                  <c:v>21</c:v>
                </c:pt>
                <c:pt idx="1">
                  <c:v>23</c:v>
                </c:pt>
                <c:pt idx="2">
                  <c:v>22</c:v>
                </c:pt>
              </c:numCache>
            </c:numRef>
          </c:val>
          <c:extLst xmlns:c16r2="http://schemas.microsoft.com/office/drawing/2015/06/chart">
            <c:ext xmlns:c16="http://schemas.microsoft.com/office/drawing/2014/chart" uri="{C3380CC4-5D6E-409C-BE32-E72D297353CC}">
              <c16:uniqueId val="{00000001-F68C-4653-8BC0-88ABCCD495F9}"/>
            </c:ext>
          </c:extLst>
        </c:ser>
        <c:ser>
          <c:idx val="2"/>
          <c:order val="2"/>
          <c:tx>
            <c:strRef>
              <c:f>Лист1!$D$1</c:f>
              <c:strCache>
                <c:ptCount val="1"/>
                <c:pt idx="0">
                  <c:v>нач.проф</c:v>
                </c:pt>
              </c:strCache>
            </c:strRef>
          </c:tx>
          <c:cat>
            <c:strRef>
              <c:f>Лист1!$A$2:$A$4</c:f>
              <c:strCache>
                <c:ptCount val="3"/>
                <c:pt idx="0">
                  <c:v>2018-2019</c:v>
                </c:pt>
                <c:pt idx="1">
                  <c:v>2019-2020 </c:v>
                </c:pt>
                <c:pt idx="2">
                  <c:v>2020-2021</c:v>
                </c:pt>
              </c:strCache>
            </c:strRef>
          </c:cat>
          <c:val>
            <c:numRef>
              <c:f>Лист1!$D$2:$D$4</c:f>
              <c:numCache>
                <c:formatCode>General</c:formatCode>
                <c:ptCount val="3"/>
                <c:pt idx="0">
                  <c:v>1</c:v>
                </c:pt>
                <c:pt idx="1">
                  <c:v>0</c:v>
                </c:pt>
                <c:pt idx="2">
                  <c:v>1</c:v>
                </c:pt>
              </c:numCache>
            </c:numRef>
          </c:val>
          <c:extLst xmlns:c16r2="http://schemas.microsoft.com/office/drawing/2015/06/chart">
            <c:ext xmlns:c16="http://schemas.microsoft.com/office/drawing/2014/chart" uri="{C3380CC4-5D6E-409C-BE32-E72D297353CC}">
              <c16:uniqueId val="{00000002-F68C-4653-8BC0-88ABCCD495F9}"/>
            </c:ext>
          </c:extLst>
        </c:ser>
        <c:axId val="85478400"/>
        <c:axId val="85492480"/>
      </c:barChart>
      <c:catAx>
        <c:axId val="85478400"/>
        <c:scaling>
          <c:orientation val="minMax"/>
        </c:scaling>
        <c:axPos val="b"/>
        <c:numFmt formatCode="General" sourceLinked="1"/>
        <c:majorTickMark val="none"/>
        <c:tickLblPos val="nextTo"/>
        <c:crossAx val="85492480"/>
        <c:crosses val="autoZero"/>
        <c:auto val="1"/>
        <c:lblAlgn val="ctr"/>
        <c:lblOffset val="100"/>
      </c:catAx>
      <c:valAx>
        <c:axId val="85492480"/>
        <c:scaling>
          <c:orientation val="minMax"/>
        </c:scaling>
        <c:axPos val="l"/>
        <c:majorGridlines/>
        <c:numFmt formatCode="General" sourceLinked="1"/>
        <c:majorTickMark val="none"/>
        <c:tickLblPos val="nextTo"/>
        <c:crossAx val="85478400"/>
        <c:crosses val="autoZero"/>
        <c:crossBetween val="between"/>
      </c:valAx>
      <c:dTable>
        <c:showHorzBorder val="1"/>
        <c:showVertBorder val="1"/>
        <c:showOutline val="1"/>
        <c:showKeys val="1"/>
      </c:dTable>
    </c:plotArea>
    <c:plotVisOnly val="1"/>
    <c:dispBlanksAs val="gap"/>
  </c:chart>
  <c:spPr>
    <a:ln>
      <a:noFill/>
    </a:ln>
  </c:spPr>
  <c:txPr>
    <a:bodyPr/>
    <a:lstStyle/>
    <a:p>
      <a:pPr>
        <a:defRPr sz="1100" b="1">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00729625777916"/>
          <c:y val="8.014571948998174E-2"/>
          <c:w val="0.70914574357450644"/>
          <c:h val="0.45286232663540021"/>
        </c:manualLayout>
      </c:layout>
      <c:barChart>
        <c:barDir val="col"/>
        <c:grouping val="clustered"/>
        <c:ser>
          <c:idx val="0"/>
          <c:order val="0"/>
          <c:tx>
            <c:strRef>
              <c:f>Лист1!$B$1</c:f>
              <c:strCache>
                <c:ptCount val="1"/>
                <c:pt idx="0">
                  <c:v>Высшая</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2018-2019 уч.год</c:v>
                </c:pt>
                <c:pt idx="1">
                  <c:v>2019-2020 уч.год</c:v>
                </c:pt>
                <c:pt idx="2">
                  <c:v>2020-2021 уч.год</c:v>
                </c:pt>
              </c:strCache>
            </c:strRef>
          </c:cat>
          <c:val>
            <c:numRef>
              <c:f>Лист1!$B$2:$B$4</c:f>
              <c:numCache>
                <c:formatCode>General</c:formatCode>
                <c:ptCount val="3"/>
                <c:pt idx="0">
                  <c:v>15</c:v>
                </c:pt>
                <c:pt idx="1">
                  <c:v>14</c:v>
                </c:pt>
                <c:pt idx="2">
                  <c:v>11</c:v>
                </c:pt>
              </c:numCache>
            </c:numRef>
          </c:val>
          <c:extLst xmlns:c16r2="http://schemas.microsoft.com/office/drawing/2015/06/chart">
            <c:ext xmlns:c16="http://schemas.microsoft.com/office/drawing/2014/chart" uri="{C3380CC4-5D6E-409C-BE32-E72D297353CC}">
              <c16:uniqueId val="{00000000-4E27-45E7-AE77-75FFF89F1860}"/>
            </c:ext>
          </c:extLst>
        </c:ser>
        <c:ser>
          <c:idx val="1"/>
          <c:order val="1"/>
          <c:tx>
            <c:strRef>
              <c:f>Лист1!$C$1</c:f>
              <c:strCache>
                <c:ptCount val="1"/>
                <c:pt idx="0">
                  <c:v>Первая</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2018-2019 уч.год</c:v>
                </c:pt>
                <c:pt idx="1">
                  <c:v>2019-2020 уч.год</c:v>
                </c:pt>
                <c:pt idx="2">
                  <c:v>2020-2021 уч.год</c:v>
                </c:pt>
              </c:strCache>
            </c:strRef>
          </c:cat>
          <c:val>
            <c:numRef>
              <c:f>Лист1!$C$2:$C$4</c:f>
              <c:numCache>
                <c:formatCode>General</c:formatCode>
                <c:ptCount val="3"/>
                <c:pt idx="0">
                  <c:v>17</c:v>
                </c:pt>
                <c:pt idx="1">
                  <c:v>11</c:v>
                </c:pt>
                <c:pt idx="2">
                  <c:v>12</c:v>
                </c:pt>
              </c:numCache>
            </c:numRef>
          </c:val>
          <c:extLst xmlns:c16r2="http://schemas.microsoft.com/office/drawing/2015/06/chart">
            <c:ext xmlns:c16="http://schemas.microsoft.com/office/drawing/2014/chart" uri="{C3380CC4-5D6E-409C-BE32-E72D297353CC}">
              <c16:uniqueId val="{00000001-4E27-45E7-AE77-75FFF89F1860}"/>
            </c:ext>
          </c:extLst>
        </c:ser>
        <c:ser>
          <c:idx val="2"/>
          <c:order val="2"/>
          <c:tx>
            <c:strRef>
              <c:f>Лист1!$D$1</c:f>
              <c:strCache>
                <c:ptCount val="1"/>
                <c:pt idx="0">
                  <c:v>СЗД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2018-2019 уч.год</c:v>
                </c:pt>
                <c:pt idx="1">
                  <c:v>2019-2020 уч.год</c:v>
                </c:pt>
                <c:pt idx="2">
                  <c:v>2020-2021 уч.год</c:v>
                </c:pt>
              </c:strCache>
            </c:strRef>
          </c:cat>
          <c:val>
            <c:numRef>
              <c:f>Лист1!$D$2:$D$4</c:f>
              <c:numCache>
                <c:formatCode>General</c:formatCode>
                <c:ptCount val="3"/>
                <c:pt idx="0">
                  <c:v>8</c:v>
                </c:pt>
                <c:pt idx="1">
                  <c:v>14</c:v>
                </c:pt>
                <c:pt idx="2">
                  <c:v>11</c:v>
                </c:pt>
              </c:numCache>
            </c:numRef>
          </c:val>
          <c:extLst xmlns:c16r2="http://schemas.microsoft.com/office/drawing/2015/06/chart">
            <c:ext xmlns:c16="http://schemas.microsoft.com/office/drawing/2014/chart" uri="{C3380CC4-5D6E-409C-BE32-E72D297353CC}">
              <c16:uniqueId val="{00000002-4E27-45E7-AE77-75FFF89F1860}"/>
            </c:ext>
          </c:extLst>
        </c:ser>
        <c:dLbls>
          <c:showVal val="1"/>
        </c:dLbls>
        <c:axId val="85558400"/>
        <c:axId val="85559936"/>
      </c:barChart>
      <c:catAx>
        <c:axId val="85558400"/>
        <c:scaling>
          <c:orientation val="minMax"/>
        </c:scaling>
        <c:axPos val="b"/>
        <c:numFmt formatCode="General" sourceLinked="0"/>
        <c:majorTickMark val="none"/>
        <c:tickLblPos val="nextTo"/>
        <c:crossAx val="85559936"/>
        <c:crosses val="autoZero"/>
        <c:auto val="1"/>
        <c:lblAlgn val="ctr"/>
        <c:lblOffset val="100"/>
      </c:catAx>
      <c:valAx>
        <c:axId val="85559936"/>
        <c:scaling>
          <c:orientation val="minMax"/>
        </c:scaling>
        <c:axPos val="l"/>
        <c:majorGridlines/>
        <c:numFmt formatCode="General" sourceLinked="1"/>
        <c:majorTickMark val="none"/>
        <c:tickLblPos val="nextTo"/>
        <c:crossAx val="85558400"/>
        <c:crosses val="autoZero"/>
        <c:crossBetween val="between"/>
      </c:valAx>
      <c:dTable>
        <c:showHorzBorder val="1"/>
        <c:showVertBorder val="1"/>
        <c:showOutline val="1"/>
        <c:showKeys val="1"/>
      </c:dTable>
    </c:plotArea>
    <c:plotVisOnly val="1"/>
    <c:dispBlanksAs val="gap"/>
  </c:chart>
  <c:spPr>
    <a:ln>
      <a:noFill/>
    </a:ln>
  </c:spPr>
  <c:txPr>
    <a:bodyPr/>
    <a:lstStyle/>
    <a:p>
      <a:pPr>
        <a:defRPr b="1">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perspective val="30"/>
    </c:view3D>
    <c:plotArea>
      <c:layout/>
      <c:bar3DChart>
        <c:barDir val="col"/>
        <c:grouping val="clustered"/>
        <c:ser>
          <c:idx val="0"/>
          <c:order val="0"/>
          <c:tx>
            <c:strRef>
              <c:f>Лист1!$B$1</c:f>
              <c:strCache>
                <c:ptCount val="1"/>
                <c:pt idx="0">
                  <c:v>Фундаментальные </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2017-2018уч.год.</c:v>
                </c:pt>
                <c:pt idx="1">
                  <c:v>2018-2019 уч.год.</c:v>
                </c:pt>
                <c:pt idx="2">
                  <c:v>2019-2020уч.год.</c:v>
                </c:pt>
              </c:strCache>
            </c:strRef>
          </c:cat>
          <c:val>
            <c:numRef>
              <c:f>Лист1!$B$2:$B$4</c:f>
              <c:numCache>
                <c:formatCode>General</c:formatCode>
                <c:ptCount val="3"/>
                <c:pt idx="0">
                  <c:v>2</c:v>
                </c:pt>
                <c:pt idx="1">
                  <c:v>0</c:v>
                </c:pt>
                <c:pt idx="2">
                  <c:v>0</c:v>
                </c:pt>
              </c:numCache>
            </c:numRef>
          </c:val>
          <c:extLst xmlns:c16r2="http://schemas.microsoft.com/office/drawing/2015/06/chart">
            <c:ext xmlns:c16="http://schemas.microsoft.com/office/drawing/2014/chart" uri="{C3380CC4-5D6E-409C-BE32-E72D297353CC}">
              <c16:uniqueId val="{00000000-D7D6-4064-933B-0F77A292613D}"/>
            </c:ext>
          </c:extLst>
        </c:ser>
        <c:ser>
          <c:idx val="1"/>
          <c:order val="1"/>
          <c:tx>
            <c:strRef>
              <c:f>Лист1!$C$1</c:f>
              <c:strCache>
                <c:ptCount val="1"/>
                <c:pt idx="0">
                  <c:v>Проблемные</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2017-2018уч.год.</c:v>
                </c:pt>
                <c:pt idx="1">
                  <c:v>2018-2019 уч.год.</c:v>
                </c:pt>
                <c:pt idx="2">
                  <c:v>2019-2020уч.год.</c:v>
                </c:pt>
              </c:strCache>
            </c:strRef>
          </c:cat>
          <c:val>
            <c:numRef>
              <c:f>Лист1!$C$2:$C$4</c:f>
              <c:numCache>
                <c:formatCode>General</c:formatCode>
                <c:ptCount val="3"/>
                <c:pt idx="0">
                  <c:v>11</c:v>
                </c:pt>
                <c:pt idx="1">
                  <c:v>13</c:v>
                </c:pt>
                <c:pt idx="2">
                  <c:v>26</c:v>
                </c:pt>
              </c:numCache>
            </c:numRef>
          </c:val>
          <c:extLst xmlns:c16r2="http://schemas.microsoft.com/office/drawing/2015/06/chart">
            <c:ext xmlns:c16="http://schemas.microsoft.com/office/drawing/2014/chart" uri="{C3380CC4-5D6E-409C-BE32-E72D297353CC}">
              <c16:uniqueId val="{00000001-D7D6-4064-933B-0F77A292613D}"/>
            </c:ext>
          </c:extLst>
        </c:ser>
        <c:ser>
          <c:idx val="2"/>
          <c:order val="2"/>
          <c:tx>
            <c:strRef>
              <c:f>Лист1!$D$1</c:f>
              <c:strCache>
                <c:ptCount val="1"/>
                <c:pt idx="0">
                  <c:v>переподготовка</c:v>
                </c:pt>
              </c:strCache>
            </c:strRef>
          </c:tx>
          <c:cat>
            <c:strRef>
              <c:f>Лист1!$A$2:$A$4</c:f>
              <c:strCache>
                <c:ptCount val="3"/>
                <c:pt idx="0">
                  <c:v>2017-2018уч.год.</c:v>
                </c:pt>
                <c:pt idx="1">
                  <c:v>2018-2019 уч.год.</c:v>
                </c:pt>
                <c:pt idx="2">
                  <c:v>2019-2020уч.год.</c:v>
                </c:pt>
              </c:strCache>
            </c:strRef>
          </c:cat>
          <c:val>
            <c:numRef>
              <c:f>Лист1!$D$2:$D$4</c:f>
              <c:numCache>
                <c:formatCode>General</c:formatCode>
                <c:ptCount val="3"/>
                <c:pt idx="0">
                  <c:v>6</c:v>
                </c:pt>
                <c:pt idx="1">
                  <c:v>3</c:v>
                </c:pt>
                <c:pt idx="2">
                  <c:v>3</c:v>
                </c:pt>
              </c:numCache>
            </c:numRef>
          </c:val>
          <c:extLst xmlns:c16r2="http://schemas.microsoft.com/office/drawing/2015/06/chart">
            <c:ext xmlns:c16="http://schemas.microsoft.com/office/drawing/2014/chart" uri="{C3380CC4-5D6E-409C-BE32-E72D297353CC}">
              <c16:uniqueId val="{00000002-D7D6-4064-933B-0F77A292613D}"/>
            </c:ext>
          </c:extLst>
        </c:ser>
        <c:shape val="pyramid"/>
        <c:axId val="85543936"/>
        <c:axId val="112567040"/>
        <c:axId val="0"/>
      </c:bar3DChart>
      <c:catAx>
        <c:axId val="85543936"/>
        <c:scaling>
          <c:orientation val="minMax"/>
        </c:scaling>
        <c:axPos val="b"/>
        <c:numFmt formatCode="General" sourceLinked="1"/>
        <c:tickLblPos val="nextTo"/>
        <c:crossAx val="112567040"/>
        <c:crosses val="autoZero"/>
        <c:auto val="1"/>
        <c:lblAlgn val="ctr"/>
        <c:lblOffset val="100"/>
      </c:catAx>
      <c:valAx>
        <c:axId val="112567040"/>
        <c:scaling>
          <c:orientation val="minMax"/>
        </c:scaling>
        <c:axPos val="l"/>
        <c:majorGridlines/>
        <c:numFmt formatCode="General" sourceLinked="1"/>
        <c:tickLblPos val="nextTo"/>
        <c:crossAx val="85543936"/>
        <c:crosses val="autoZero"/>
        <c:crossBetween val="between"/>
      </c:valAx>
    </c:plotArea>
    <c:legend>
      <c:legendPos val="r"/>
    </c:legend>
    <c:plotVisOnly val="1"/>
    <c:dispBlanksAs val="gap"/>
  </c:chart>
  <c:spPr>
    <a:ln>
      <a:noFill/>
    </a:ln>
  </c:spPr>
  <c:txPr>
    <a:bodyPr/>
    <a:lstStyle/>
    <a:p>
      <a:pPr>
        <a:defRPr b="1">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2703-9E15-49E9-A25D-EEE110F8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3170</TotalTime>
  <Pages>1</Pages>
  <Words>7877</Words>
  <Characters>44904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Вероника Давыдова</cp:lastModifiedBy>
  <cp:revision>100</cp:revision>
  <cp:lastPrinted>2019-09-26T02:31:00Z</cp:lastPrinted>
  <dcterms:created xsi:type="dcterms:W3CDTF">2014-06-19T01:16:00Z</dcterms:created>
  <dcterms:modified xsi:type="dcterms:W3CDTF">2020-12-01T06:02:00Z</dcterms:modified>
</cp:coreProperties>
</file>