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A3" w:rsidRPr="00E76A71" w:rsidRDefault="00C4317D" w:rsidP="00B307A3">
      <w:pPr>
        <w:jc w:val="center"/>
        <w:rPr>
          <w:b/>
        </w:rPr>
      </w:pPr>
      <w:r>
        <w:rPr>
          <w:b/>
        </w:rPr>
        <w:t xml:space="preserve"> Отчет</w:t>
      </w:r>
    </w:p>
    <w:p w:rsidR="00B307A3" w:rsidRPr="00E76A71" w:rsidRDefault="00B307A3" w:rsidP="00B307A3">
      <w:pPr>
        <w:jc w:val="center"/>
        <w:rPr>
          <w:b/>
        </w:rPr>
      </w:pPr>
      <w:r w:rsidRPr="00E76A71">
        <w:rPr>
          <w:b/>
        </w:rPr>
        <w:t xml:space="preserve">муниципального (опорного) центра </w:t>
      </w:r>
    </w:p>
    <w:p w:rsidR="00B307A3" w:rsidRPr="00E76A71" w:rsidRDefault="00B307A3" w:rsidP="00B307A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E76A71">
        <w:rPr>
          <w:b/>
          <w:bCs/>
        </w:rPr>
        <w:t>Общие сведения о муниципальном (опорном) центре</w:t>
      </w:r>
    </w:p>
    <w:p w:rsidR="00B307A3" w:rsidRPr="00E76A71" w:rsidRDefault="00B307A3" w:rsidP="00B307A3">
      <w:pPr>
        <w:jc w:val="both"/>
      </w:pPr>
      <w:r w:rsidRPr="00E76A71">
        <w:t xml:space="preserve">1.1. </w:t>
      </w:r>
      <w:r w:rsidR="005233E8" w:rsidRPr="00E76A71">
        <w:t>МР «</w:t>
      </w:r>
      <w:proofErr w:type="spellStart"/>
      <w:r w:rsidR="005233E8" w:rsidRPr="00E76A71">
        <w:t>Амгинский</w:t>
      </w:r>
      <w:proofErr w:type="spellEnd"/>
      <w:r w:rsidR="005233E8" w:rsidRPr="00E76A71">
        <w:t xml:space="preserve"> улус (район)», МБУДО «</w:t>
      </w:r>
      <w:proofErr w:type="spellStart"/>
      <w:r w:rsidR="005233E8" w:rsidRPr="00E76A71">
        <w:t>Амгинский</w:t>
      </w:r>
      <w:proofErr w:type="spellEnd"/>
      <w:r w:rsidR="005233E8" w:rsidRPr="00E76A71">
        <w:t xml:space="preserve"> ЦТР </w:t>
      </w:r>
      <w:proofErr w:type="spellStart"/>
      <w:r w:rsidR="005233E8" w:rsidRPr="00E76A71">
        <w:t>им.О.П.Ивановой</w:t>
      </w:r>
      <w:proofErr w:type="spellEnd"/>
      <w:r w:rsidR="005233E8" w:rsidRPr="00E76A71">
        <w:t xml:space="preserve"> - </w:t>
      </w:r>
      <w:proofErr w:type="spellStart"/>
      <w:r w:rsidR="005233E8" w:rsidRPr="00E76A71">
        <w:t>Сидоркевич</w:t>
      </w:r>
      <w:proofErr w:type="spellEnd"/>
      <w:r w:rsidR="005233E8" w:rsidRPr="00E76A71">
        <w:t>».</w:t>
      </w:r>
    </w:p>
    <w:p w:rsidR="00B307A3" w:rsidRPr="00E76A71" w:rsidRDefault="00B307A3" w:rsidP="00B307A3">
      <w:pPr>
        <w:pStyle w:val="31"/>
        <w:tabs>
          <w:tab w:val="left" w:pos="1800"/>
        </w:tabs>
        <w:spacing w:line="240" w:lineRule="auto"/>
        <w:ind w:firstLine="0"/>
        <w:rPr>
          <w:color w:val="auto"/>
          <w:sz w:val="24"/>
          <w:szCs w:val="24"/>
        </w:rPr>
      </w:pPr>
      <w:r w:rsidRPr="00E76A71">
        <w:rPr>
          <w:color w:val="auto"/>
          <w:sz w:val="24"/>
          <w:szCs w:val="24"/>
        </w:rPr>
        <w:t>1.2. Юридический адрес</w:t>
      </w:r>
      <w:r w:rsidR="005233E8" w:rsidRPr="00E76A71">
        <w:rPr>
          <w:color w:val="auto"/>
          <w:sz w:val="24"/>
          <w:szCs w:val="24"/>
        </w:rPr>
        <w:t>: 678600</w:t>
      </w:r>
      <w:r w:rsidRPr="00E76A71">
        <w:rPr>
          <w:color w:val="auto"/>
          <w:sz w:val="24"/>
          <w:szCs w:val="24"/>
        </w:rPr>
        <w:t xml:space="preserve">, </w:t>
      </w:r>
      <w:proofErr w:type="spellStart"/>
      <w:r w:rsidR="005233E8" w:rsidRPr="00E76A71">
        <w:rPr>
          <w:color w:val="auto"/>
          <w:sz w:val="24"/>
          <w:szCs w:val="24"/>
        </w:rPr>
        <w:t>Амгинский</w:t>
      </w:r>
      <w:proofErr w:type="spellEnd"/>
      <w:r w:rsidR="005233E8" w:rsidRPr="00E76A71">
        <w:rPr>
          <w:color w:val="auto"/>
          <w:sz w:val="24"/>
          <w:szCs w:val="24"/>
        </w:rPr>
        <w:t xml:space="preserve"> район с</w:t>
      </w:r>
      <w:proofErr w:type="gramStart"/>
      <w:r w:rsidR="005233E8" w:rsidRPr="00E76A71">
        <w:rPr>
          <w:color w:val="auto"/>
          <w:sz w:val="24"/>
          <w:szCs w:val="24"/>
        </w:rPr>
        <w:t>.А</w:t>
      </w:r>
      <w:proofErr w:type="gramEnd"/>
      <w:r w:rsidR="005233E8" w:rsidRPr="00E76A71">
        <w:rPr>
          <w:color w:val="auto"/>
          <w:sz w:val="24"/>
          <w:szCs w:val="24"/>
        </w:rPr>
        <w:t>мга, ул.Ленина дом 44. Т</w:t>
      </w:r>
      <w:r w:rsidRPr="00E76A71">
        <w:rPr>
          <w:color w:val="auto"/>
          <w:sz w:val="24"/>
          <w:szCs w:val="24"/>
        </w:rPr>
        <w:t>елефон</w:t>
      </w:r>
      <w:r w:rsidR="005233E8" w:rsidRPr="00E76A71">
        <w:rPr>
          <w:color w:val="auto"/>
          <w:sz w:val="24"/>
          <w:szCs w:val="24"/>
        </w:rPr>
        <w:t>: 8 (411) 42- 4-12-47.</w:t>
      </w:r>
    </w:p>
    <w:p w:rsidR="00B307A3" w:rsidRPr="00E76A71" w:rsidRDefault="00B307A3" w:rsidP="00B307A3">
      <w:pPr>
        <w:pStyle w:val="31"/>
        <w:tabs>
          <w:tab w:val="left" w:pos="1800"/>
        </w:tabs>
        <w:spacing w:line="240" w:lineRule="auto"/>
        <w:ind w:firstLine="0"/>
        <w:rPr>
          <w:color w:val="auto"/>
          <w:sz w:val="24"/>
          <w:szCs w:val="24"/>
        </w:rPr>
      </w:pPr>
      <w:r w:rsidRPr="00E76A71">
        <w:rPr>
          <w:color w:val="auto"/>
          <w:sz w:val="24"/>
          <w:szCs w:val="24"/>
        </w:rPr>
        <w:t>1.3. Адрес электронной почты</w:t>
      </w:r>
      <w:r w:rsidR="005233E8" w:rsidRPr="00E76A71">
        <w:rPr>
          <w:color w:val="auto"/>
          <w:sz w:val="24"/>
          <w:szCs w:val="24"/>
        </w:rPr>
        <w:t xml:space="preserve">: </w:t>
      </w:r>
      <w:proofErr w:type="spellStart"/>
      <w:r w:rsidR="005233E8" w:rsidRPr="00E76A71">
        <w:rPr>
          <w:color w:val="auto"/>
          <w:sz w:val="24"/>
          <w:szCs w:val="24"/>
          <w:lang w:val="en-US"/>
        </w:rPr>
        <w:t>shiviv</w:t>
      </w:r>
      <w:proofErr w:type="spellEnd"/>
      <w:r w:rsidR="005233E8" w:rsidRPr="00E76A71">
        <w:rPr>
          <w:color w:val="auto"/>
          <w:sz w:val="24"/>
          <w:szCs w:val="24"/>
        </w:rPr>
        <w:t>@</w:t>
      </w:r>
      <w:proofErr w:type="spellStart"/>
      <w:r w:rsidR="005233E8" w:rsidRPr="00E76A71">
        <w:rPr>
          <w:color w:val="auto"/>
          <w:sz w:val="24"/>
          <w:szCs w:val="24"/>
          <w:lang w:val="en-US"/>
        </w:rPr>
        <w:t>bk</w:t>
      </w:r>
      <w:proofErr w:type="spellEnd"/>
      <w:r w:rsidR="005233E8" w:rsidRPr="00E76A71">
        <w:rPr>
          <w:color w:val="auto"/>
          <w:sz w:val="24"/>
          <w:szCs w:val="24"/>
        </w:rPr>
        <w:t>.</w:t>
      </w:r>
      <w:proofErr w:type="spellStart"/>
      <w:r w:rsidR="005233E8" w:rsidRPr="00E76A71">
        <w:rPr>
          <w:color w:val="auto"/>
          <w:sz w:val="24"/>
          <w:szCs w:val="24"/>
          <w:lang w:val="en-US"/>
        </w:rPr>
        <w:t>ru</w:t>
      </w:r>
      <w:proofErr w:type="spellEnd"/>
      <w:r w:rsidRPr="00E76A71">
        <w:rPr>
          <w:color w:val="auto"/>
          <w:sz w:val="24"/>
          <w:szCs w:val="24"/>
        </w:rPr>
        <w:t xml:space="preserve">, </w:t>
      </w:r>
      <w:r w:rsidRPr="00E76A71">
        <w:rPr>
          <w:color w:val="auto"/>
          <w:sz w:val="24"/>
          <w:szCs w:val="24"/>
          <w:lang w:val="en-US"/>
        </w:rPr>
        <w:t>web</w:t>
      </w:r>
      <w:r w:rsidR="005233E8" w:rsidRPr="00E76A71">
        <w:rPr>
          <w:color w:val="auto"/>
          <w:sz w:val="24"/>
          <w:szCs w:val="24"/>
        </w:rPr>
        <w:t xml:space="preserve">-сайт: </w:t>
      </w:r>
      <w:proofErr w:type="spellStart"/>
      <w:r w:rsidR="005233E8" w:rsidRPr="00E76A71">
        <w:rPr>
          <w:color w:val="auto"/>
          <w:sz w:val="24"/>
          <w:szCs w:val="24"/>
          <w:lang w:val="en-US"/>
        </w:rPr>
        <w:t>amgactr</w:t>
      </w:r>
      <w:proofErr w:type="spellEnd"/>
      <w:r w:rsidR="005233E8" w:rsidRPr="00E76A71">
        <w:rPr>
          <w:color w:val="auto"/>
          <w:sz w:val="24"/>
          <w:szCs w:val="24"/>
        </w:rPr>
        <w:t>.</w:t>
      </w:r>
      <w:proofErr w:type="spellStart"/>
      <w:r w:rsidR="005233E8" w:rsidRPr="00E76A71">
        <w:rPr>
          <w:color w:val="auto"/>
          <w:sz w:val="24"/>
          <w:szCs w:val="24"/>
          <w:lang w:val="en-US"/>
        </w:rPr>
        <w:t>ru</w:t>
      </w:r>
      <w:proofErr w:type="spellEnd"/>
    </w:p>
    <w:p w:rsidR="005233E8" w:rsidRPr="00E76A71" w:rsidRDefault="00B307A3" w:rsidP="005233E8">
      <w:pPr>
        <w:pStyle w:val="31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E76A71">
        <w:rPr>
          <w:color w:val="auto"/>
          <w:sz w:val="24"/>
          <w:szCs w:val="24"/>
        </w:rPr>
        <w:t xml:space="preserve">1.4. </w:t>
      </w:r>
      <w:r w:rsidRPr="00E76A71">
        <w:rPr>
          <w:sz w:val="24"/>
          <w:szCs w:val="24"/>
        </w:rPr>
        <w:t>Руководитель  организации</w:t>
      </w:r>
      <w:r w:rsidR="005233E8" w:rsidRPr="00E76A71">
        <w:rPr>
          <w:sz w:val="24"/>
          <w:szCs w:val="24"/>
        </w:rPr>
        <w:t xml:space="preserve">: Шестакова </w:t>
      </w:r>
      <w:proofErr w:type="spellStart"/>
      <w:r w:rsidR="005233E8" w:rsidRPr="00E76A71">
        <w:rPr>
          <w:sz w:val="24"/>
          <w:szCs w:val="24"/>
        </w:rPr>
        <w:t>Иванна</w:t>
      </w:r>
      <w:proofErr w:type="spellEnd"/>
      <w:r w:rsidR="005233E8" w:rsidRPr="00E76A71">
        <w:rPr>
          <w:sz w:val="24"/>
          <w:szCs w:val="24"/>
        </w:rPr>
        <w:t xml:space="preserve"> Ивановна </w:t>
      </w:r>
    </w:p>
    <w:p w:rsidR="00B307A3" w:rsidRPr="00E76A71" w:rsidRDefault="002E43C0" w:rsidP="005233E8">
      <w:pPr>
        <w:pStyle w:val="31"/>
        <w:tabs>
          <w:tab w:val="left" w:pos="0"/>
        </w:tabs>
        <w:spacing w:line="240" w:lineRule="auto"/>
        <w:ind w:firstLine="0"/>
        <w:rPr>
          <w:sz w:val="24"/>
          <w:szCs w:val="24"/>
        </w:rPr>
      </w:pPr>
      <w:r w:rsidRPr="00E76A71">
        <w:rPr>
          <w:sz w:val="24"/>
          <w:szCs w:val="24"/>
        </w:rPr>
        <w:t>1.5. Научного руководителя нет</w:t>
      </w:r>
    </w:p>
    <w:p w:rsidR="00B307A3" w:rsidRPr="00E76A71" w:rsidRDefault="00B307A3" w:rsidP="00B307A3">
      <w:pPr>
        <w:tabs>
          <w:tab w:val="left" w:pos="426"/>
        </w:tabs>
        <w:autoSpaceDN w:val="0"/>
        <w:jc w:val="both"/>
      </w:pPr>
      <w:r w:rsidRPr="00E76A71">
        <w:t>1.6. Число детей, занимающихся в образовательной организации</w:t>
      </w:r>
      <w:r w:rsidR="00C4317D">
        <w:t>: 1380</w:t>
      </w:r>
      <w:r w:rsidR="002E43C0" w:rsidRPr="00E76A71">
        <w:t xml:space="preserve"> </w:t>
      </w:r>
    </w:p>
    <w:p w:rsidR="00B307A3" w:rsidRPr="00E76A71" w:rsidRDefault="00B307A3" w:rsidP="00B307A3">
      <w:pPr>
        <w:tabs>
          <w:tab w:val="left" w:pos="426"/>
        </w:tabs>
        <w:autoSpaceDN w:val="0"/>
        <w:jc w:val="both"/>
      </w:pPr>
    </w:p>
    <w:p w:rsidR="00B307A3" w:rsidRPr="00E76A71" w:rsidRDefault="00B307A3" w:rsidP="00B307A3">
      <w:pPr>
        <w:numPr>
          <w:ilvl w:val="0"/>
          <w:numId w:val="1"/>
        </w:numPr>
        <w:tabs>
          <w:tab w:val="left" w:pos="900"/>
        </w:tabs>
        <w:autoSpaceDN w:val="0"/>
        <w:ind w:left="0" w:firstLine="0"/>
        <w:jc w:val="center"/>
        <w:rPr>
          <w:b/>
        </w:rPr>
      </w:pPr>
      <w:r w:rsidRPr="00E76A71">
        <w:rPr>
          <w:b/>
        </w:rPr>
        <w:t xml:space="preserve">Опыт работы и результаты реализации проекта </w:t>
      </w:r>
    </w:p>
    <w:p w:rsidR="00B307A3" w:rsidRPr="00E76A71" w:rsidRDefault="00B307A3" w:rsidP="00B307A3">
      <w:pPr>
        <w:tabs>
          <w:tab w:val="left" w:pos="900"/>
        </w:tabs>
        <w:jc w:val="center"/>
        <w:rPr>
          <w:b/>
        </w:rPr>
      </w:pPr>
      <w:r w:rsidRPr="00E76A71">
        <w:rPr>
          <w:b/>
        </w:rPr>
        <w:t>по теме муниципального (опорного) центра</w:t>
      </w:r>
    </w:p>
    <w:p w:rsidR="00DA18BE" w:rsidRPr="00E76A71" w:rsidRDefault="00B307A3" w:rsidP="00DA18BE">
      <w:pPr>
        <w:pStyle w:val="a3"/>
        <w:numPr>
          <w:ilvl w:val="0"/>
          <w:numId w:val="2"/>
        </w:numPr>
        <w:jc w:val="both"/>
      </w:pPr>
      <w:r w:rsidRPr="00E76A71">
        <w:t>Реализация инновационного проекта, направленного на развитие системы дополнительного образования (</w:t>
      </w:r>
      <w:r w:rsidR="002E43C0" w:rsidRPr="00E76A71">
        <w:t>анализ хода реализации проекта).</w:t>
      </w:r>
    </w:p>
    <w:p w:rsidR="006C5757" w:rsidRPr="00E76A71" w:rsidRDefault="00DA18BE" w:rsidP="006C5757">
      <w:pPr>
        <w:jc w:val="both"/>
      </w:pPr>
      <w:r w:rsidRPr="00E76A71">
        <w:t xml:space="preserve">В этом году по проекту «Нравственно-патриотическое воспитание учащихся через систему дополнительного образования: Наследники – «Амги-Слободы» реализован первый – подготовительный этап. </w:t>
      </w:r>
    </w:p>
    <w:p w:rsidR="006C5757" w:rsidRPr="00E76A71" w:rsidRDefault="006C5757" w:rsidP="006C5757">
      <w:pPr>
        <w:jc w:val="both"/>
        <w:rPr>
          <w:b/>
        </w:rPr>
      </w:pPr>
      <w:r w:rsidRPr="00E76A71">
        <w:rPr>
          <w:b/>
        </w:rPr>
        <w:t>1 этап – подготовительный: 2019 -2020</w:t>
      </w:r>
    </w:p>
    <w:p w:rsidR="006C5757" w:rsidRPr="00E76A71" w:rsidRDefault="006C5757" w:rsidP="006C575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>Корректировка моделей нравственно – патриотического воспитания;</w:t>
      </w:r>
    </w:p>
    <w:p w:rsidR="006C5757" w:rsidRPr="00E76A71" w:rsidRDefault="006C5757" w:rsidP="006C575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 xml:space="preserve">Разработка нормативно – правовых,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– методических основ; </w:t>
      </w:r>
    </w:p>
    <w:p w:rsidR="006C5757" w:rsidRPr="00E76A71" w:rsidRDefault="006C5757" w:rsidP="006C575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 xml:space="preserve">Изучение и обобщение успешного опыта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– патриотического воспитания в районе</w:t>
      </w:r>
    </w:p>
    <w:p w:rsidR="006C5757" w:rsidRPr="00E76A71" w:rsidRDefault="006C5757" w:rsidP="006C575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>Создание и обеспечение работы координационного Совета учреждения по нравственно – патриотическому воспитанию;</w:t>
      </w:r>
    </w:p>
    <w:p w:rsidR="006C5757" w:rsidRPr="00E76A71" w:rsidRDefault="006C5757" w:rsidP="006C575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A71"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>–методического рекомендаций по нравственно-патриотическому воспитания по проекту;</w:t>
      </w:r>
      <w:proofErr w:type="gramEnd"/>
    </w:p>
    <w:p w:rsidR="006C5757" w:rsidRPr="00E76A71" w:rsidRDefault="006C5757" w:rsidP="006C575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>Проведение массовых мероприятий по нравственно – патриотическому воспитанию</w:t>
      </w:r>
      <w:r w:rsidR="009E5B2F" w:rsidRPr="00E76A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49A0" w:rsidRPr="00E76A71" w:rsidRDefault="001B49A0" w:rsidP="001B49A0">
      <w:pPr>
        <w:jc w:val="center"/>
        <w:rPr>
          <w:b/>
        </w:rPr>
      </w:pPr>
      <w:r w:rsidRPr="00E76A71">
        <w:rPr>
          <w:b/>
        </w:rPr>
        <w:t>Корректировка моделей нравственно – патриотического воспитания.</w:t>
      </w:r>
    </w:p>
    <w:p w:rsidR="001B49A0" w:rsidRPr="00E76A71" w:rsidRDefault="001B49A0" w:rsidP="006D5110">
      <w:pPr>
        <w:jc w:val="both"/>
        <w:rPr>
          <w:i/>
        </w:rPr>
      </w:pPr>
    </w:p>
    <w:p w:rsidR="0015390F" w:rsidRPr="00E76A71" w:rsidRDefault="00DA18BE" w:rsidP="001B49A0">
      <w:pPr>
        <w:ind w:firstLine="708"/>
        <w:jc w:val="both"/>
      </w:pPr>
      <w:r w:rsidRPr="00E76A71">
        <w:t xml:space="preserve">В начале учебного года разработали модель </w:t>
      </w:r>
      <w:r w:rsidR="0015390F" w:rsidRPr="00E76A71">
        <w:t>нравственно – патриотического воспитания в нашем учреждении. Педагоги внесл</w:t>
      </w:r>
      <w:r w:rsidR="006C5757" w:rsidRPr="00E76A71">
        <w:t>и корректировки в  комплексе воспитательных задач связанных сформированием потребности стать патриотом.</w:t>
      </w:r>
      <w:r w:rsidR="0015390F" w:rsidRPr="00E76A71">
        <w:t xml:space="preserve"> При успешной работе по плану воспитательной работы модель</w:t>
      </w:r>
      <w:r w:rsidR="006C5757" w:rsidRPr="00E76A71">
        <w:t xml:space="preserve"> нравственно – патриотического воспитания в ОУ </w:t>
      </w:r>
      <w:r w:rsidR="0015390F" w:rsidRPr="00E76A71">
        <w:t xml:space="preserve"> буде</w:t>
      </w:r>
      <w:r w:rsidR="006C5757" w:rsidRPr="00E76A71">
        <w:t xml:space="preserve">т выглядеть следующим образом: </w:t>
      </w:r>
    </w:p>
    <w:p w:rsidR="006C5757" w:rsidRPr="00E76A71" w:rsidRDefault="006C5757" w:rsidP="006C575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>У детей и подростков будут сформированы важнейшие социально – значимые качества: гражданская зрелость, любовь к Отечеству, ответственность, чувства долга, верность традициям, стремление к сохранению и преумножению исторических и культурных ценностей, готовность к преодолению трудностей</w:t>
      </w:r>
      <w:proofErr w:type="gramStart"/>
      <w:r w:rsidRPr="00E76A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6A71">
        <w:rPr>
          <w:rFonts w:ascii="Times New Roman" w:hAnsi="Times New Roman" w:cs="Times New Roman"/>
          <w:sz w:val="24"/>
          <w:szCs w:val="24"/>
        </w:rPr>
        <w:t xml:space="preserve"> а также готовность к служению к Отечеству. </w:t>
      </w:r>
    </w:p>
    <w:p w:rsidR="001B49A0" w:rsidRPr="00E76A71" w:rsidRDefault="001B49A0" w:rsidP="001B49A0">
      <w:pPr>
        <w:ind w:left="862"/>
        <w:jc w:val="center"/>
        <w:rPr>
          <w:b/>
        </w:rPr>
      </w:pPr>
      <w:r w:rsidRPr="00E76A71">
        <w:rPr>
          <w:b/>
        </w:rPr>
        <w:lastRenderedPageBreak/>
        <w:t xml:space="preserve">Разработка нормативно – правовых, </w:t>
      </w:r>
      <w:proofErr w:type="spellStart"/>
      <w:r w:rsidRPr="00E76A71">
        <w:rPr>
          <w:b/>
        </w:rPr>
        <w:t>учебно</w:t>
      </w:r>
      <w:proofErr w:type="spellEnd"/>
      <w:r w:rsidRPr="00E76A71">
        <w:rPr>
          <w:b/>
        </w:rPr>
        <w:t xml:space="preserve"> – методических основ</w:t>
      </w:r>
    </w:p>
    <w:p w:rsidR="001B49A0" w:rsidRPr="00E76A71" w:rsidRDefault="001B49A0" w:rsidP="00DA18BE">
      <w:pPr>
        <w:ind w:firstLine="708"/>
        <w:jc w:val="both"/>
      </w:pPr>
    </w:p>
    <w:p w:rsidR="00DA18BE" w:rsidRPr="00E76A71" w:rsidRDefault="006C5757" w:rsidP="00DA18BE">
      <w:pPr>
        <w:ind w:firstLine="708"/>
        <w:jc w:val="both"/>
      </w:pPr>
      <w:r w:rsidRPr="00E76A71">
        <w:t>В рамках проекта разработали следующие положения мероприятий, конкурсов, соревнований, викторин районного и регионального уровней:</w:t>
      </w:r>
    </w:p>
    <w:p w:rsidR="006C5757" w:rsidRPr="00E76A71" w:rsidRDefault="006D5110" w:rsidP="006C575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 xml:space="preserve">Положение улусной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– спортивной игры «Зарница -20»</w:t>
      </w:r>
    </w:p>
    <w:p w:rsidR="006D5110" w:rsidRPr="00E76A71" w:rsidRDefault="006D5110" w:rsidP="006D5110">
      <w:pPr>
        <w:pStyle w:val="msonormalbullet2gifbullet2gif"/>
        <w:numPr>
          <w:ilvl w:val="0"/>
          <w:numId w:val="5"/>
        </w:numPr>
        <w:spacing w:before="0" w:beforeAutospacing="0" w:after="0" w:afterAutospacing="0" w:line="276" w:lineRule="auto"/>
        <w:ind w:right="567"/>
        <w:contextualSpacing/>
      </w:pPr>
      <w:r w:rsidRPr="00E76A71">
        <w:t xml:space="preserve">Положение </w:t>
      </w:r>
      <w:r w:rsidR="004A3C9B" w:rsidRPr="00E76A71">
        <w:t xml:space="preserve"> установочного </w:t>
      </w:r>
      <w:r w:rsidRPr="00E76A71">
        <w:t>семинар</w:t>
      </w:r>
      <w:r w:rsidR="004A3C9B" w:rsidRPr="00E76A71">
        <w:t xml:space="preserve">а </w:t>
      </w:r>
      <w:r w:rsidRPr="00E76A71">
        <w:t xml:space="preserve"> для педагогов курирующих мероприятия в рамках опорного проекта «Наследники Амги-Слободы»</w:t>
      </w:r>
      <w:r w:rsidR="004A3C9B" w:rsidRPr="00E76A71">
        <w:t>.</w:t>
      </w:r>
    </w:p>
    <w:p w:rsidR="004A3C9B" w:rsidRPr="00E76A71" w:rsidRDefault="004A3C9B" w:rsidP="004A3C9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 xml:space="preserve"> Положение  улусной   викторины «Моя малая Родина» </w:t>
      </w:r>
    </w:p>
    <w:p w:rsidR="004A3C9B" w:rsidRPr="00E76A71" w:rsidRDefault="004A3C9B" w:rsidP="004A3C9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 xml:space="preserve">Положение улусного  семинара «Организация и проведение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– исследовательской работы по краеведению» педагогов МБУДО «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ЦТР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им.О.П.Ивановой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Сидоркевич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D5110" w:rsidRPr="00E76A71" w:rsidRDefault="004A3C9B" w:rsidP="004A3C9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>Положение улусного  совместного  авторского  семинара – практикума  «Основы народного танца» педагогов МБУДО «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ЦТР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им.О.П.Ивановой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Сидоркевич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>» Борисовой О.В., Поповой   С. Е., Николаевой  Д. Е.</w:t>
      </w:r>
    </w:p>
    <w:p w:rsidR="004A3C9B" w:rsidRPr="00E76A71" w:rsidRDefault="004A3C9B" w:rsidP="004A3C9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 xml:space="preserve">Положение улусного  авторского     семинара – практикума «Основы прикладного творчества» из опыта работы кружка «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Утахчаан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>» педагога  МБУДО «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ЦТР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им.О.П.Ивановой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Сидоркевич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Борохиной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С.Ю.</w:t>
      </w:r>
    </w:p>
    <w:p w:rsidR="004A3C9B" w:rsidRPr="00E76A71" w:rsidRDefault="004A3C9B" w:rsidP="004A3C9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>Положение улусного  авторского семинара педагога дополнительного образования  Степановой Д.П «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Кыл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сиэл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о</w:t>
      </w:r>
      <w:r w:rsidRPr="00E76A71">
        <w:rPr>
          <w:rFonts w:ascii="Times New Roman" w:hAnsi="Times New Roman" w:cs="Times New Roman"/>
          <w:sz w:val="24"/>
          <w:szCs w:val="24"/>
          <w:lang w:val="sah-RU"/>
        </w:rPr>
        <w:t>ҥ</w:t>
      </w:r>
      <w:proofErr w:type="gramStart"/>
      <w:r w:rsidRPr="00E76A71">
        <w:rPr>
          <w:rFonts w:ascii="Times New Roman" w:hAnsi="Times New Roman" w:cs="Times New Roman"/>
          <w:sz w:val="24"/>
          <w:szCs w:val="24"/>
          <w:lang w:val="sah-RU"/>
        </w:rPr>
        <w:t>о</w:t>
      </w:r>
      <w:proofErr w:type="gramEnd"/>
      <w:r w:rsidRPr="00E76A71">
        <w:rPr>
          <w:rFonts w:ascii="Times New Roman" w:hAnsi="Times New Roman" w:cs="Times New Roman"/>
          <w:sz w:val="24"/>
          <w:szCs w:val="24"/>
          <w:lang w:val="sah-RU"/>
        </w:rPr>
        <w:t>һуктар</w:t>
      </w:r>
      <w:r w:rsidRPr="00E76A71">
        <w:rPr>
          <w:rFonts w:ascii="Times New Roman" w:hAnsi="Times New Roman" w:cs="Times New Roman"/>
          <w:sz w:val="24"/>
          <w:szCs w:val="24"/>
        </w:rPr>
        <w:t>».</w:t>
      </w:r>
    </w:p>
    <w:p w:rsidR="004A3C9B" w:rsidRPr="00E76A71" w:rsidRDefault="004A3C9B" w:rsidP="004A3C9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>Положение</w:t>
      </w:r>
      <w:r w:rsidRPr="00E76A71">
        <w:rPr>
          <w:rFonts w:ascii="Times New Roman" w:hAnsi="Times New Roman" w:cs="Times New Roman"/>
          <w:sz w:val="24"/>
          <w:szCs w:val="24"/>
          <w:lang w:val="sr-Cyrl-CS"/>
        </w:rPr>
        <w:t xml:space="preserve"> улусного конкурса среди учащихся «Байанай алгыьа»(с</w:t>
      </w:r>
      <w:proofErr w:type="gramStart"/>
      <w:r w:rsidRPr="00E76A71">
        <w:rPr>
          <w:rFonts w:ascii="Times New Roman" w:hAnsi="Times New Roman" w:cs="Times New Roman"/>
          <w:sz w:val="24"/>
          <w:szCs w:val="24"/>
          <w:lang w:val="sr-Cyrl-CS"/>
        </w:rPr>
        <w:t>.Ч</w:t>
      </w:r>
      <w:proofErr w:type="gramEnd"/>
      <w:r w:rsidRPr="00E76A71">
        <w:rPr>
          <w:rFonts w:ascii="Times New Roman" w:hAnsi="Times New Roman" w:cs="Times New Roman"/>
          <w:sz w:val="24"/>
          <w:szCs w:val="24"/>
          <w:lang w:val="sr-Cyrl-CS"/>
        </w:rPr>
        <w:t xml:space="preserve">акыр очеро «Кубэйэ»). </w:t>
      </w:r>
      <w:r w:rsidRPr="00E76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C9B" w:rsidRPr="00E76A71" w:rsidRDefault="004A3C9B" w:rsidP="004A3C9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 xml:space="preserve">Положение </w:t>
      </w:r>
      <w:proofErr w:type="spellStart"/>
      <w:r w:rsidR="000806EA" w:rsidRPr="00E76A71">
        <w:rPr>
          <w:rFonts w:ascii="Times New Roman" w:hAnsi="Times New Roman" w:cs="Times New Roman"/>
          <w:sz w:val="24"/>
          <w:szCs w:val="24"/>
        </w:rPr>
        <w:t>наслежной</w:t>
      </w:r>
      <w:proofErr w:type="spellEnd"/>
      <w:r w:rsidR="000806EA" w:rsidRPr="00E76A71">
        <w:rPr>
          <w:rFonts w:ascii="Times New Roman" w:hAnsi="Times New Roman" w:cs="Times New Roman"/>
          <w:sz w:val="24"/>
          <w:szCs w:val="24"/>
        </w:rPr>
        <w:t xml:space="preserve"> Декады </w:t>
      </w:r>
      <w:proofErr w:type="spellStart"/>
      <w:r w:rsidR="000806EA" w:rsidRPr="00E76A71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="000806EA" w:rsidRPr="00E76A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806EA" w:rsidRPr="00E76A71">
        <w:rPr>
          <w:rFonts w:ascii="Times New Roman" w:hAnsi="Times New Roman" w:cs="Times New Roman"/>
          <w:sz w:val="24"/>
          <w:szCs w:val="24"/>
        </w:rPr>
        <w:t>хомуса</w:t>
      </w:r>
      <w:proofErr w:type="spellEnd"/>
      <w:r w:rsidR="000806EA" w:rsidRPr="00E76A7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A3C9B" w:rsidRPr="00E76A71" w:rsidRDefault="004A3C9B" w:rsidP="004A3C9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0806EA" w:rsidRPr="00E76A71">
        <w:rPr>
          <w:rFonts w:ascii="Times New Roman" w:hAnsi="Times New Roman" w:cs="Times New Roman"/>
          <w:sz w:val="24"/>
          <w:szCs w:val="24"/>
        </w:rPr>
        <w:t>улусного семинара  «Возрастная психология школьников».</w:t>
      </w:r>
    </w:p>
    <w:p w:rsidR="000806EA" w:rsidRPr="00E76A71" w:rsidRDefault="000806EA" w:rsidP="004A3C9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E76A71">
        <w:rPr>
          <w:rFonts w:ascii="Times New Roman" w:hAnsi="Times New Roman" w:cs="Times New Roman"/>
          <w:sz w:val="24"/>
          <w:szCs w:val="24"/>
        </w:rPr>
        <w:t xml:space="preserve">Положение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семинар-практикума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 </w:t>
      </w:r>
      <w:r w:rsidRPr="00E76A71">
        <w:rPr>
          <w:rFonts w:ascii="Times New Roman" w:hAnsi="Times New Roman" w:cs="Times New Roman"/>
          <w:b/>
          <w:sz w:val="24"/>
          <w:szCs w:val="24"/>
        </w:rPr>
        <w:t>«</w:t>
      </w:r>
      <w:r w:rsidRPr="00E76A71">
        <w:rPr>
          <w:rFonts w:ascii="Times New Roman" w:hAnsi="Times New Roman" w:cs="Times New Roman"/>
          <w:sz w:val="24"/>
          <w:szCs w:val="24"/>
        </w:rPr>
        <w:t>Олоӊхону үөрэтии сү</w:t>
      </w:r>
      <w:proofErr w:type="gramStart"/>
      <w:r w:rsidRPr="00E76A7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6A71">
        <w:rPr>
          <w:rFonts w:ascii="Times New Roman" w:hAnsi="Times New Roman" w:cs="Times New Roman"/>
          <w:sz w:val="24"/>
          <w:szCs w:val="24"/>
        </w:rPr>
        <w:t xml:space="preserve">үн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ньымалара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806EA" w:rsidRPr="00E76A71" w:rsidRDefault="000806EA" w:rsidP="000806E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>Положение улусного  конкурса  рисунков «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Айыы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сирин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арчылаа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>» (Благословенная Мать Земля)</w:t>
      </w:r>
    </w:p>
    <w:p w:rsidR="004A3C9B" w:rsidRPr="00E76A71" w:rsidRDefault="000806EA" w:rsidP="004A3C9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>Положение внутриучрежденческой  викторины «Моя республика, мой край родной».</w:t>
      </w:r>
    </w:p>
    <w:p w:rsidR="000806EA" w:rsidRPr="00E76A71" w:rsidRDefault="000806EA" w:rsidP="000806E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E76A71">
        <w:rPr>
          <w:rFonts w:ascii="Times New Roman" w:hAnsi="Times New Roman" w:cs="Times New Roman"/>
          <w:sz w:val="24"/>
          <w:szCs w:val="24"/>
        </w:rPr>
        <w:t>Положение заочной   региональной  экологической  научно – практической  конференции «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Харыстыа</w:t>
      </w:r>
      <w:proofErr w:type="spellEnd"/>
      <w:r w:rsidRPr="00E76A71">
        <w:rPr>
          <w:rFonts w:ascii="Times New Roman" w:hAnsi="Times New Roman" w:cs="Times New Roman"/>
          <w:sz w:val="24"/>
          <w:szCs w:val="24"/>
          <w:lang w:val="sah-RU"/>
        </w:rPr>
        <w:t>ҕыҥ, Кыыс Амманы</w:t>
      </w:r>
      <w:r w:rsidRPr="00E76A71">
        <w:rPr>
          <w:rFonts w:ascii="Times New Roman" w:hAnsi="Times New Roman" w:cs="Times New Roman"/>
          <w:sz w:val="24"/>
          <w:szCs w:val="24"/>
        </w:rPr>
        <w:t>»</w:t>
      </w:r>
    </w:p>
    <w:p w:rsidR="000806EA" w:rsidRPr="00E76A71" w:rsidRDefault="000806EA" w:rsidP="004A3C9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E76A71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E76A71">
        <w:rPr>
          <w:rFonts w:ascii="Times New Roman" w:hAnsi="Times New Roman" w:cs="Times New Roman"/>
          <w:sz w:val="24"/>
          <w:szCs w:val="24"/>
        </w:rPr>
        <w:t xml:space="preserve"> улусного  фотоконкурса «Зоркий объектив» </w:t>
      </w:r>
    </w:p>
    <w:p w:rsidR="000806EA" w:rsidRPr="00E76A71" w:rsidRDefault="000806EA" w:rsidP="004A3C9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>Положение улусной викторины  «Эрудит-2020» (среди начальных классов).</w:t>
      </w:r>
    </w:p>
    <w:p w:rsidR="000806EA" w:rsidRPr="00E76A71" w:rsidRDefault="000806EA" w:rsidP="004A3C9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 xml:space="preserve">Положение улусной викторины  </w:t>
      </w:r>
      <w:proofErr w:type="gramStart"/>
      <w:r w:rsidRPr="00E76A71">
        <w:rPr>
          <w:rFonts w:ascii="Times New Roman" w:hAnsi="Times New Roman" w:cs="Times New Roman"/>
          <w:sz w:val="24"/>
          <w:szCs w:val="24"/>
        </w:rPr>
        <w:t>посвященного</w:t>
      </w:r>
      <w:proofErr w:type="gramEnd"/>
      <w:r w:rsidRPr="00E76A71">
        <w:rPr>
          <w:rFonts w:ascii="Times New Roman" w:hAnsi="Times New Roman" w:cs="Times New Roman"/>
          <w:sz w:val="24"/>
          <w:szCs w:val="24"/>
        </w:rPr>
        <w:t xml:space="preserve">  ко Дню Республики Саха (Якутия).</w:t>
      </w:r>
    </w:p>
    <w:p w:rsidR="000806EA" w:rsidRPr="00E76A71" w:rsidRDefault="000806EA" w:rsidP="000806E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 xml:space="preserve">Положение регионального   заочного  конкурса   рисунков учащихся «Война глазами детей»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посв</w:t>
      </w:r>
      <w:proofErr w:type="gramStart"/>
      <w:r w:rsidRPr="00E76A71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E76A71">
        <w:rPr>
          <w:rFonts w:ascii="Times New Roman" w:hAnsi="Times New Roman" w:cs="Times New Roman"/>
          <w:sz w:val="24"/>
          <w:szCs w:val="24"/>
        </w:rPr>
        <w:t xml:space="preserve"> 75 –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Великой Победы</w:t>
      </w:r>
    </w:p>
    <w:p w:rsidR="001B49A0" w:rsidRPr="00E76A71" w:rsidRDefault="000806EA" w:rsidP="004A3C9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 xml:space="preserve">Положение улусного конкурса «Оживи картину». </w:t>
      </w:r>
    </w:p>
    <w:p w:rsidR="000806EA" w:rsidRPr="00E76A71" w:rsidRDefault="000806EA" w:rsidP="001B49A0">
      <w:pPr>
        <w:ind w:left="708"/>
        <w:jc w:val="both"/>
      </w:pPr>
      <w:r w:rsidRPr="00E76A71">
        <w:t xml:space="preserve">Разработанные положения будут включены сборник </w:t>
      </w:r>
      <w:r w:rsidR="001B49A0" w:rsidRPr="00E76A71">
        <w:t>методических рекомендаций и разработок по окончании проекта.</w:t>
      </w:r>
    </w:p>
    <w:p w:rsidR="001B49A0" w:rsidRPr="00E76A71" w:rsidRDefault="001B49A0" w:rsidP="001B49A0">
      <w:pPr>
        <w:pStyle w:val="a4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A6EC1" w:rsidRPr="00E76A71" w:rsidRDefault="00CA6EC1" w:rsidP="00CA6EC1">
      <w:pPr>
        <w:ind w:left="142"/>
        <w:jc w:val="center"/>
        <w:rPr>
          <w:b/>
        </w:rPr>
      </w:pPr>
      <w:r w:rsidRPr="00E76A71">
        <w:rPr>
          <w:b/>
        </w:rPr>
        <w:lastRenderedPageBreak/>
        <w:t xml:space="preserve">Изучение и обобщение успешного опыта </w:t>
      </w:r>
      <w:proofErr w:type="spellStart"/>
      <w:r w:rsidRPr="00E76A71">
        <w:rPr>
          <w:b/>
        </w:rPr>
        <w:t>гражданско</w:t>
      </w:r>
      <w:proofErr w:type="spellEnd"/>
      <w:r w:rsidRPr="00E76A71">
        <w:rPr>
          <w:b/>
        </w:rPr>
        <w:t xml:space="preserve"> – патриотического воспитания в районе</w:t>
      </w:r>
    </w:p>
    <w:p w:rsidR="00CA6EC1" w:rsidRPr="00E76A71" w:rsidRDefault="00CA6EC1" w:rsidP="00CA6EC1">
      <w:pPr>
        <w:ind w:left="360" w:firstLine="348"/>
      </w:pPr>
    </w:p>
    <w:p w:rsidR="00AD06BC" w:rsidRPr="00E76A71" w:rsidRDefault="00CA6EC1" w:rsidP="00AD06BC">
      <w:pPr>
        <w:ind w:firstLine="708"/>
        <w:jc w:val="both"/>
      </w:pPr>
      <w:r w:rsidRPr="00E76A71">
        <w:t xml:space="preserve">Опыт работы педагогов  по </w:t>
      </w:r>
      <w:proofErr w:type="spellStart"/>
      <w:r w:rsidRPr="00E76A71">
        <w:t>гражданско</w:t>
      </w:r>
      <w:proofErr w:type="spellEnd"/>
      <w:r w:rsidRPr="00E76A71">
        <w:t xml:space="preserve"> – патриотическому воспитанию в районе обобщили виде статьи «Растим юных патриотов республики» автор статьи зам</w:t>
      </w:r>
      <w:proofErr w:type="gramStart"/>
      <w:r w:rsidRPr="00E76A71">
        <w:t>.д</w:t>
      </w:r>
      <w:proofErr w:type="gramEnd"/>
      <w:r w:rsidRPr="00E76A71">
        <w:t xml:space="preserve">иректора по УВР  Данилова Ф.В., опубликована на электронном информационно – методическом журнале «Дополнительное образование Якутии» №6 (6) 2020 год. В статье подробно описан опыт работы кружков по краеведению, фольклору, керамики, музеев и </w:t>
      </w:r>
      <w:proofErr w:type="spellStart"/>
      <w:r w:rsidRPr="00E76A71">
        <w:t>военно</w:t>
      </w:r>
      <w:proofErr w:type="spellEnd"/>
      <w:r w:rsidRPr="00E76A71">
        <w:t xml:space="preserve"> – патриотических клубов. А также опыт работы по данному направлению должен был распро</w:t>
      </w:r>
      <w:r w:rsidR="00AD06BC" w:rsidRPr="00E76A71">
        <w:t>странен на региональном</w:t>
      </w:r>
      <w:r w:rsidR="00AD06BC" w:rsidRPr="00E76A71">
        <w:rPr>
          <w:b/>
        </w:rPr>
        <w:t xml:space="preserve"> </w:t>
      </w:r>
      <w:r w:rsidR="00AD06BC" w:rsidRPr="00E76A71">
        <w:t xml:space="preserve">образовательном  туре  педагогов дополнительного образования 31 марта 2020 года. В связи с пандемией </w:t>
      </w:r>
      <w:r w:rsidR="00AD06BC" w:rsidRPr="00E76A71">
        <w:rPr>
          <w:lang w:val="en-US"/>
        </w:rPr>
        <w:t>COVID</w:t>
      </w:r>
      <w:r w:rsidR="00AD06BC" w:rsidRPr="00E76A71">
        <w:t xml:space="preserve"> -19 образовательный тур не проведен. </w:t>
      </w:r>
    </w:p>
    <w:p w:rsidR="00CA6EC1" w:rsidRPr="00E76A71" w:rsidRDefault="00CA6EC1" w:rsidP="00AD06BC">
      <w:pPr>
        <w:ind w:left="360" w:firstLine="348"/>
        <w:jc w:val="both"/>
      </w:pPr>
    </w:p>
    <w:p w:rsidR="00AD06BC" w:rsidRPr="00E76A71" w:rsidRDefault="00AD06BC" w:rsidP="00AD06BC">
      <w:pPr>
        <w:jc w:val="center"/>
        <w:rPr>
          <w:b/>
        </w:rPr>
      </w:pPr>
      <w:r w:rsidRPr="00E76A71">
        <w:rPr>
          <w:b/>
        </w:rPr>
        <w:t>Создание и обеспечение работы координационного Совета учреждения по нравственно – патриотическому воспитанию</w:t>
      </w:r>
    </w:p>
    <w:p w:rsidR="00AD06BC" w:rsidRPr="00E76A71" w:rsidRDefault="00AD06BC" w:rsidP="00AD06BC">
      <w:pPr>
        <w:jc w:val="both"/>
        <w:rPr>
          <w:b/>
        </w:rPr>
      </w:pPr>
    </w:p>
    <w:p w:rsidR="00AD06BC" w:rsidRPr="00E76A71" w:rsidRDefault="00AD06BC" w:rsidP="00AD06BC">
      <w:pPr>
        <w:jc w:val="both"/>
      </w:pPr>
      <w:r w:rsidRPr="00E76A71">
        <w:t xml:space="preserve">Координационный Совет организован из числа педагогов по </w:t>
      </w:r>
      <w:proofErr w:type="spellStart"/>
      <w:r w:rsidRPr="00E76A71">
        <w:t>туристско</w:t>
      </w:r>
      <w:proofErr w:type="spellEnd"/>
      <w:r w:rsidRPr="00E76A71">
        <w:t xml:space="preserve"> </w:t>
      </w:r>
      <w:proofErr w:type="gramStart"/>
      <w:r w:rsidRPr="00E76A71">
        <w:t>–к</w:t>
      </w:r>
      <w:proofErr w:type="gramEnd"/>
      <w:r w:rsidRPr="00E76A71">
        <w:t>раеведческому направлению.</w:t>
      </w:r>
      <w:r w:rsidR="00091E81" w:rsidRPr="00E76A71">
        <w:t xml:space="preserve"> В него вошли педагоги Никифоров Т.Т., </w:t>
      </w:r>
      <w:proofErr w:type="spellStart"/>
      <w:r w:rsidR="00091E81" w:rsidRPr="00E76A71">
        <w:t>Еримеева</w:t>
      </w:r>
      <w:proofErr w:type="spellEnd"/>
      <w:r w:rsidR="00091E81" w:rsidRPr="00E76A71">
        <w:t xml:space="preserve"> П.Н., </w:t>
      </w:r>
      <w:proofErr w:type="spellStart"/>
      <w:r w:rsidR="00091E81" w:rsidRPr="00E76A71">
        <w:t>Смитина</w:t>
      </w:r>
      <w:proofErr w:type="spellEnd"/>
      <w:r w:rsidR="00091E81" w:rsidRPr="00E76A71">
        <w:t xml:space="preserve"> М.С., Яковлев Б.С., методист Попов П.И. Совет провел заседание и запланировал ход работы на год. </w:t>
      </w:r>
    </w:p>
    <w:p w:rsidR="00091E81" w:rsidRPr="00E76A71" w:rsidRDefault="00091E81" w:rsidP="00091E81">
      <w:pPr>
        <w:jc w:val="center"/>
      </w:pPr>
    </w:p>
    <w:p w:rsidR="00CA6EC1" w:rsidRPr="00E76A71" w:rsidRDefault="00CA6EC1" w:rsidP="00CA6EC1">
      <w:pPr>
        <w:ind w:left="142"/>
        <w:jc w:val="both"/>
      </w:pPr>
    </w:p>
    <w:p w:rsidR="00091E81" w:rsidRPr="00E76A71" w:rsidRDefault="00091E81" w:rsidP="00091E81">
      <w:pPr>
        <w:pStyle w:val="a4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A71">
        <w:rPr>
          <w:rFonts w:ascii="Times New Roman" w:hAnsi="Times New Roman" w:cs="Times New Roman"/>
          <w:b/>
          <w:sz w:val="24"/>
          <w:szCs w:val="24"/>
        </w:rPr>
        <w:t xml:space="preserve">Разработка </w:t>
      </w:r>
      <w:proofErr w:type="spellStart"/>
      <w:r w:rsidRPr="00E76A71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E76A71">
        <w:rPr>
          <w:rFonts w:ascii="Times New Roman" w:hAnsi="Times New Roman" w:cs="Times New Roman"/>
          <w:b/>
          <w:sz w:val="24"/>
          <w:szCs w:val="24"/>
        </w:rPr>
        <w:t>–методических рекомендаций по нравственно-патриотическому воспитанию по проекту.</w:t>
      </w:r>
    </w:p>
    <w:p w:rsidR="000A7234" w:rsidRPr="00E76A71" w:rsidRDefault="00091E81" w:rsidP="00091E81">
      <w:pPr>
        <w:pStyle w:val="a4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 xml:space="preserve">Разработали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– методические рекомендации</w:t>
      </w:r>
      <w:r w:rsidR="000A7234" w:rsidRPr="00E76A71">
        <w:rPr>
          <w:rFonts w:ascii="Times New Roman" w:hAnsi="Times New Roman" w:cs="Times New Roman"/>
          <w:sz w:val="24"/>
          <w:szCs w:val="24"/>
        </w:rPr>
        <w:t xml:space="preserve"> для педагогов </w:t>
      </w:r>
      <w:r w:rsidRPr="00E76A71">
        <w:rPr>
          <w:rFonts w:ascii="Times New Roman" w:hAnsi="Times New Roman" w:cs="Times New Roman"/>
          <w:sz w:val="24"/>
          <w:szCs w:val="24"/>
        </w:rPr>
        <w:t xml:space="preserve"> по разработке положения  мер</w:t>
      </w:r>
      <w:r w:rsidR="000A7234" w:rsidRPr="00E76A71">
        <w:rPr>
          <w:rFonts w:ascii="Times New Roman" w:hAnsi="Times New Roman" w:cs="Times New Roman"/>
          <w:sz w:val="24"/>
          <w:szCs w:val="24"/>
        </w:rPr>
        <w:t xml:space="preserve">оприятий, конкурсов, викторин. </w:t>
      </w:r>
    </w:p>
    <w:p w:rsidR="00091E81" w:rsidRPr="00E76A71" w:rsidRDefault="000A7234" w:rsidP="00091E81">
      <w:pPr>
        <w:pStyle w:val="a4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 xml:space="preserve">Разработали рекомендации по проведению анкетирования, тестирования по </w:t>
      </w:r>
      <w:r w:rsidRPr="00E76A71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E76A71">
        <w:rPr>
          <w:rFonts w:ascii="Times New Roman" w:hAnsi="Times New Roman" w:cs="Times New Roman"/>
          <w:sz w:val="24"/>
          <w:szCs w:val="24"/>
        </w:rPr>
        <w:t xml:space="preserve"> форме;</w:t>
      </w:r>
    </w:p>
    <w:p w:rsidR="000A7234" w:rsidRPr="00E76A71" w:rsidRDefault="000A7234" w:rsidP="00091E81">
      <w:pPr>
        <w:pStyle w:val="a4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>Разработали рекомендации по заполнению заявки на участие в конкурсе Президентских Грантов.</w:t>
      </w:r>
    </w:p>
    <w:p w:rsidR="000A7234" w:rsidRPr="00E76A71" w:rsidRDefault="000A7234" w:rsidP="00091E81">
      <w:pPr>
        <w:pStyle w:val="a4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 xml:space="preserve">Разработали рекомендации по съемкам видеороликов и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челленджа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>.</w:t>
      </w:r>
    </w:p>
    <w:p w:rsidR="000A7234" w:rsidRPr="00E76A71" w:rsidRDefault="000A7234" w:rsidP="00091E81">
      <w:pPr>
        <w:pStyle w:val="a4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 xml:space="preserve">Разработали рекомендации по составлению сценариев мероприятий по воспитательному плану,  а также по организации выставочных экспозиций по темам. </w:t>
      </w:r>
    </w:p>
    <w:p w:rsidR="000A7234" w:rsidRPr="00E76A71" w:rsidRDefault="000A7234" w:rsidP="000A7234">
      <w:pPr>
        <w:ind w:left="142"/>
        <w:jc w:val="center"/>
        <w:rPr>
          <w:b/>
        </w:rPr>
      </w:pPr>
      <w:r w:rsidRPr="00E76A71">
        <w:rPr>
          <w:b/>
        </w:rPr>
        <w:t>Проведение массовых мероприятий по нравственно – патриотическому воспитанию</w:t>
      </w:r>
      <w:r w:rsidR="00093996" w:rsidRPr="00E76A71">
        <w:rPr>
          <w:b/>
        </w:rPr>
        <w:t xml:space="preserve"> за 2019 -2020 </w:t>
      </w:r>
      <w:proofErr w:type="spellStart"/>
      <w:r w:rsidR="00093996" w:rsidRPr="00E76A71">
        <w:rPr>
          <w:b/>
        </w:rPr>
        <w:t>уч</w:t>
      </w:r>
      <w:proofErr w:type="gramStart"/>
      <w:r w:rsidR="00093996" w:rsidRPr="00E76A71">
        <w:rPr>
          <w:b/>
        </w:rPr>
        <w:t>.г</w:t>
      </w:r>
      <w:proofErr w:type="gramEnd"/>
      <w:r w:rsidR="00093996" w:rsidRPr="00E76A71">
        <w:rPr>
          <w:b/>
        </w:rPr>
        <w:t>од</w:t>
      </w:r>
      <w:proofErr w:type="spellEnd"/>
    </w:p>
    <w:p w:rsidR="00093996" w:rsidRPr="00E76A71" w:rsidRDefault="00093996" w:rsidP="00093996">
      <w:pPr>
        <w:ind w:firstLine="360"/>
        <w:jc w:val="center"/>
        <w:rPr>
          <w:b/>
        </w:rPr>
      </w:pPr>
      <w:r w:rsidRPr="00E76A71">
        <w:rPr>
          <w:b/>
        </w:rPr>
        <w:t xml:space="preserve"> </w:t>
      </w:r>
    </w:p>
    <w:tbl>
      <w:tblPr>
        <w:tblStyle w:val="a7"/>
        <w:tblW w:w="14786" w:type="dxa"/>
        <w:tblLayout w:type="fixed"/>
        <w:tblLook w:val="04A0"/>
      </w:tblPr>
      <w:tblGrid>
        <w:gridCol w:w="533"/>
        <w:gridCol w:w="10632"/>
        <w:gridCol w:w="1984"/>
        <w:gridCol w:w="1637"/>
      </w:tblGrid>
      <w:tr w:rsidR="00950695" w:rsidRPr="00E76A71" w:rsidTr="00CB5E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95" w:rsidRPr="00E76A71" w:rsidRDefault="00950695" w:rsidP="00CB5E51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76A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95" w:rsidRPr="00E76A71" w:rsidRDefault="00950695" w:rsidP="00CB5E51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76A7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95" w:rsidRPr="00E76A71" w:rsidRDefault="00950695" w:rsidP="00CB5E51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76A7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695" w:rsidRPr="00E76A71" w:rsidRDefault="00950695" w:rsidP="00CB5E51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E76A71">
              <w:rPr>
                <w:b/>
                <w:sz w:val="24"/>
                <w:szCs w:val="24"/>
              </w:rPr>
              <w:t>Общий охват детей и педагогов</w:t>
            </w:r>
          </w:p>
        </w:tc>
      </w:tr>
      <w:tr w:rsidR="00AC6DFD" w:rsidRPr="00E76A71" w:rsidTr="00CB5E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FD" w:rsidRPr="00E76A71" w:rsidRDefault="00AC6DFD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FD" w:rsidRPr="00E76A71" w:rsidRDefault="00AC6DFD" w:rsidP="00CB5E51">
            <w:pPr>
              <w:jc w:val="both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 xml:space="preserve">Открытый  республиканский  фестиваль-конкурс баянистов, аккордеонистов и гармонистов «Играй, мой баян, на </w:t>
            </w:r>
            <w:proofErr w:type="spellStart"/>
            <w:r w:rsidRPr="00E76A71">
              <w:rPr>
                <w:sz w:val="24"/>
                <w:szCs w:val="24"/>
              </w:rPr>
              <w:t>Амгинской</w:t>
            </w:r>
            <w:proofErr w:type="spellEnd"/>
            <w:r w:rsidRPr="00E76A71">
              <w:rPr>
                <w:sz w:val="24"/>
                <w:szCs w:val="24"/>
              </w:rPr>
              <w:t xml:space="preserve"> земле!», посвященный 75-летию талантливого баяниста-аккомпаниатора, педагога, заслуженного работника культуры ЯАССР </w:t>
            </w:r>
            <w:proofErr w:type="spellStart"/>
            <w:r w:rsidRPr="00E76A71">
              <w:rPr>
                <w:sz w:val="24"/>
                <w:szCs w:val="24"/>
              </w:rPr>
              <w:t>Г.В.Сидоркевича</w:t>
            </w:r>
            <w:proofErr w:type="spellEnd"/>
            <w:r w:rsidRPr="00E76A71">
              <w:rPr>
                <w:sz w:val="24"/>
                <w:szCs w:val="24"/>
              </w:rPr>
              <w:t>.</w:t>
            </w:r>
          </w:p>
          <w:p w:rsidR="00AC6DFD" w:rsidRPr="00E76A71" w:rsidRDefault="00AC6DFD" w:rsidP="00CB5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FD" w:rsidRPr="00E76A71" w:rsidRDefault="00AC6DFD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13 -14 сентября 2019 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FD" w:rsidRPr="00E76A71" w:rsidRDefault="00AC6DFD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45</w:t>
            </w:r>
          </w:p>
        </w:tc>
      </w:tr>
      <w:tr w:rsidR="00AC6DFD" w:rsidRPr="00E76A71" w:rsidTr="00CB5E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FD" w:rsidRPr="00E76A71" w:rsidRDefault="00AC6DFD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FD" w:rsidRPr="00E76A71" w:rsidRDefault="00AC6DFD" w:rsidP="00CB5E51">
            <w:pPr>
              <w:pStyle w:val="msonormalbullet2gifbullet2gif"/>
              <w:spacing w:before="0" w:beforeAutospacing="0" w:after="0" w:afterAutospacing="0" w:line="276" w:lineRule="auto"/>
              <w:ind w:right="567"/>
              <w:contextualSpacing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Установочный семинар для педагогов курирующих мероприятия в рамках опорного проекта «Наследники Амги-Слободы»</w:t>
            </w:r>
          </w:p>
          <w:p w:rsidR="00AC6DFD" w:rsidRPr="00E76A71" w:rsidRDefault="00AC6DFD" w:rsidP="00CB5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FD" w:rsidRPr="00E76A71" w:rsidRDefault="00AC6DFD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16.10.19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FD" w:rsidRPr="00E76A71" w:rsidRDefault="00AC6DFD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25</w:t>
            </w:r>
          </w:p>
        </w:tc>
      </w:tr>
      <w:tr w:rsidR="00AC6DFD" w:rsidRPr="00E76A71" w:rsidTr="00CB5E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FD" w:rsidRPr="00E76A71" w:rsidRDefault="00AC6DFD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3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FD" w:rsidRPr="00E76A71" w:rsidRDefault="00AC6DFD" w:rsidP="00CB5E51">
            <w:pPr>
              <w:jc w:val="both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Улусная  викторина «Моя малая Родина»</w:t>
            </w:r>
          </w:p>
          <w:p w:rsidR="00AC6DFD" w:rsidRPr="00E76A71" w:rsidRDefault="00AC6DFD" w:rsidP="00CB5E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FD" w:rsidRPr="00E76A71" w:rsidRDefault="00AC6DFD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28 октября по 28 ноября 2019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FD" w:rsidRPr="00E76A71" w:rsidRDefault="00AC6DFD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100</w:t>
            </w:r>
          </w:p>
        </w:tc>
      </w:tr>
      <w:tr w:rsidR="00AC6DFD" w:rsidRPr="00E76A71" w:rsidTr="00CB5E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FD" w:rsidRPr="00E76A71" w:rsidRDefault="00AC6DFD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4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FD" w:rsidRPr="00E76A71" w:rsidRDefault="00AC6DFD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 xml:space="preserve">Улусный семинар «Организация и проведение </w:t>
            </w:r>
            <w:proofErr w:type="spellStart"/>
            <w:r w:rsidRPr="00E76A71">
              <w:rPr>
                <w:sz w:val="24"/>
                <w:szCs w:val="24"/>
              </w:rPr>
              <w:t>поисково</w:t>
            </w:r>
            <w:proofErr w:type="spellEnd"/>
            <w:r w:rsidRPr="00E76A71">
              <w:rPr>
                <w:sz w:val="24"/>
                <w:szCs w:val="24"/>
              </w:rPr>
              <w:t xml:space="preserve"> – исследовательской работы по краеведению» педагогов МБУДО «</w:t>
            </w:r>
            <w:proofErr w:type="spellStart"/>
            <w:r w:rsidRPr="00E76A71">
              <w:rPr>
                <w:sz w:val="24"/>
                <w:szCs w:val="24"/>
              </w:rPr>
              <w:t>Амгинский</w:t>
            </w:r>
            <w:proofErr w:type="spellEnd"/>
            <w:r w:rsidRPr="00E76A71">
              <w:rPr>
                <w:sz w:val="24"/>
                <w:szCs w:val="24"/>
              </w:rPr>
              <w:t xml:space="preserve"> ЦТР </w:t>
            </w:r>
            <w:proofErr w:type="spellStart"/>
            <w:r w:rsidRPr="00E76A71">
              <w:rPr>
                <w:sz w:val="24"/>
                <w:szCs w:val="24"/>
              </w:rPr>
              <w:t>им.О.П.Ивановой</w:t>
            </w:r>
            <w:proofErr w:type="spellEnd"/>
            <w:r w:rsidRPr="00E76A71">
              <w:rPr>
                <w:sz w:val="24"/>
                <w:szCs w:val="24"/>
              </w:rPr>
              <w:t xml:space="preserve"> - </w:t>
            </w:r>
            <w:proofErr w:type="spellStart"/>
            <w:r w:rsidRPr="00E76A71">
              <w:rPr>
                <w:sz w:val="24"/>
                <w:szCs w:val="24"/>
              </w:rPr>
              <w:t>Сидоркевич</w:t>
            </w:r>
            <w:proofErr w:type="spellEnd"/>
            <w:r w:rsidRPr="00E76A71">
              <w:rPr>
                <w:sz w:val="24"/>
                <w:szCs w:val="24"/>
              </w:rPr>
              <w:t xml:space="preserve">». </w:t>
            </w:r>
          </w:p>
          <w:p w:rsidR="00AC6DFD" w:rsidRPr="00E76A71" w:rsidRDefault="00AC6DFD" w:rsidP="00CB5E51">
            <w:pPr>
              <w:pStyle w:val="msonormalbullet2gifbullet2gif"/>
              <w:spacing w:before="0" w:beforeAutospacing="0" w:after="0" w:afterAutospacing="0" w:line="276" w:lineRule="auto"/>
              <w:ind w:right="567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FD" w:rsidRPr="00E76A71" w:rsidRDefault="00AC6DFD" w:rsidP="00CB5E51">
            <w:pPr>
              <w:jc w:val="center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1.11.19 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FD" w:rsidRPr="00E76A71" w:rsidRDefault="00AC6DFD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20</w:t>
            </w:r>
          </w:p>
        </w:tc>
      </w:tr>
      <w:tr w:rsidR="00AC6DFD" w:rsidRPr="00E76A71" w:rsidTr="00CB5E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FD" w:rsidRPr="00E76A71" w:rsidRDefault="00AC6DFD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5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FD" w:rsidRPr="00E76A71" w:rsidRDefault="00AC6DFD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 xml:space="preserve">Улусный совместный авторский семинар – практикум  «Основы народного танца» педагогов </w:t>
            </w:r>
          </w:p>
          <w:p w:rsidR="00AC6DFD" w:rsidRPr="00E76A71" w:rsidRDefault="00AC6DFD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МБУДО «</w:t>
            </w:r>
            <w:proofErr w:type="spellStart"/>
            <w:r w:rsidRPr="00E76A71">
              <w:rPr>
                <w:sz w:val="24"/>
                <w:szCs w:val="24"/>
              </w:rPr>
              <w:t>Амгинский</w:t>
            </w:r>
            <w:proofErr w:type="spellEnd"/>
            <w:r w:rsidRPr="00E76A71">
              <w:rPr>
                <w:sz w:val="24"/>
                <w:szCs w:val="24"/>
              </w:rPr>
              <w:t xml:space="preserve"> ЦТР </w:t>
            </w:r>
            <w:proofErr w:type="spellStart"/>
            <w:r w:rsidRPr="00E76A71">
              <w:rPr>
                <w:sz w:val="24"/>
                <w:szCs w:val="24"/>
              </w:rPr>
              <w:t>им.О.П.Ивановой</w:t>
            </w:r>
            <w:proofErr w:type="spellEnd"/>
            <w:r w:rsidRPr="00E76A71">
              <w:rPr>
                <w:sz w:val="24"/>
                <w:szCs w:val="24"/>
              </w:rPr>
              <w:t xml:space="preserve"> - </w:t>
            </w:r>
            <w:proofErr w:type="spellStart"/>
            <w:r w:rsidRPr="00E76A71">
              <w:rPr>
                <w:sz w:val="24"/>
                <w:szCs w:val="24"/>
              </w:rPr>
              <w:t>Сидоркевич</w:t>
            </w:r>
            <w:proofErr w:type="spellEnd"/>
            <w:r w:rsidRPr="00E76A71">
              <w:rPr>
                <w:sz w:val="24"/>
                <w:szCs w:val="24"/>
              </w:rPr>
              <w:t xml:space="preserve">» Борисовой О.В., Поповой   С. Е., Николаевой  Д. 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FD" w:rsidRPr="00E76A71" w:rsidRDefault="00AC6DFD" w:rsidP="00CB5E51">
            <w:pPr>
              <w:jc w:val="center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1.11.19 г</w:t>
            </w:r>
          </w:p>
          <w:p w:rsidR="00AC6DFD" w:rsidRPr="00E76A71" w:rsidRDefault="00AC6DFD" w:rsidP="00CB5E51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FD" w:rsidRPr="00E76A71" w:rsidRDefault="00AC6DFD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15</w:t>
            </w:r>
          </w:p>
        </w:tc>
      </w:tr>
      <w:tr w:rsidR="00AC6DFD" w:rsidRPr="00E76A71" w:rsidTr="00CB5E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FD" w:rsidRPr="00E76A71" w:rsidRDefault="00AC6DFD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6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FD" w:rsidRPr="00E76A71" w:rsidRDefault="00AC6DFD" w:rsidP="00CB5E51">
            <w:pPr>
              <w:jc w:val="both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 xml:space="preserve">Улусный авторский    семинар – практикум «Основы прикладного творчества» из опыта работы кружка « </w:t>
            </w:r>
            <w:proofErr w:type="spellStart"/>
            <w:r w:rsidRPr="00E76A71">
              <w:rPr>
                <w:sz w:val="24"/>
                <w:szCs w:val="24"/>
              </w:rPr>
              <w:t>Утахчаан</w:t>
            </w:r>
            <w:proofErr w:type="spellEnd"/>
            <w:r w:rsidRPr="00E76A71">
              <w:rPr>
                <w:sz w:val="24"/>
                <w:szCs w:val="24"/>
              </w:rPr>
              <w:t>» педагога  МБУДО «</w:t>
            </w:r>
            <w:proofErr w:type="spellStart"/>
            <w:r w:rsidRPr="00E76A71">
              <w:rPr>
                <w:sz w:val="24"/>
                <w:szCs w:val="24"/>
              </w:rPr>
              <w:t>Амгинский</w:t>
            </w:r>
            <w:proofErr w:type="spellEnd"/>
            <w:r w:rsidRPr="00E76A71">
              <w:rPr>
                <w:sz w:val="24"/>
                <w:szCs w:val="24"/>
              </w:rPr>
              <w:t xml:space="preserve"> ЦТР </w:t>
            </w:r>
            <w:proofErr w:type="spellStart"/>
            <w:r w:rsidRPr="00E76A71">
              <w:rPr>
                <w:sz w:val="24"/>
                <w:szCs w:val="24"/>
              </w:rPr>
              <w:t>им.О.П.Ивановой</w:t>
            </w:r>
            <w:proofErr w:type="spellEnd"/>
            <w:r w:rsidRPr="00E76A71">
              <w:rPr>
                <w:sz w:val="24"/>
                <w:szCs w:val="24"/>
              </w:rPr>
              <w:t xml:space="preserve"> - </w:t>
            </w:r>
            <w:proofErr w:type="spellStart"/>
            <w:r w:rsidRPr="00E76A71">
              <w:rPr>
                <w:sz w:val="24"/>
                <w:szCs w:val="24"/>
              </w:rPr>
              <w:t>Сидоркевич</w:t>
            </w:r>
            <w:proofErr w:type="spellEnd"/>
            <w:r w:rsidRPr="00E76A71">
              <w:rPr>
                <w:sz w:val="24"/>
                <w:szCs w:val="24"/>
              </w:rPr>
              <w:t xml:space="preserve">»  </w:t>
            </w:r>
            <w:proofErr w:type="spellStart"/>
            <w:r w:rsidRPr="00E76A71">
              <w:rPr>
                <w:sz w:val="24"/>
                <w:szCs w:val="24"/>
              </w:rPr>
              <w:t>Борохиной</w:t>
            </w:r>
            <w:proofErr w:type="spellEnd"/>
            <w:r w:rsidRPr="00E76A71">
              <w:rPr>
                <w:sz w:val="24"/>
                <w:szCs w:val="24"/>
              </w:rPr>
              <w:t xml:space="preserve"> С.Ю.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FD" w:rsidRPr="00E76A71" w:rsidRDefault="00AC6DFD" w:rsidP="00CB5E51">
            <w:pPr>
              <w:jc w:val="center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 xml:space="preserve">15.11.19  </w:t>
            </w:r>
          </w:p>
          <w:p w:rsidR="00AC6DFD" w:rsidRPr="00E76A71" w:rsidRDefault="00AC6DFD" w:rsidP="00CB5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FD" w:rsidRPr="00E76A71" w:rsidRDefault="00AC6DFD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15</w:t>
            </w:r>
          </w:p>
        </w:tc>
      </w:tr>
      <w:tr w:rsidR="00AC6DFD" w:rsidRPr="00E76A71" w:rsidTr="00CB5E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FD" w:rsidRPr="00E76A71" w:rsidRDefault="00AC6DFD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7</w:t>
            </w:r>
          </w:p>
          <w:p w:rsidR="00AC6DFD" w:rsidRPr="00E76A71" w:rsidRDefault="00AC6DFD" w:rsidP="00CB5E51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FD" w:rsidRPr="00E76A71" w:rsidRDefault="00AC6DFD" w:rsidP="00CB5E51">
            <w:pPr>
              <w:jc w:val="both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Улусный авторский семинар педагога дополнительного образования  Степановой Д.П «</w:t>
            </w:r>
            <w:proofErr w:type="spellStart"/>
            <w:r w:rsidRPr="00E76A71">
              <w:rPr>
                <w:sz w:val="24"/>
                <w:szCs w:val="24"/>
              </w:rPr>
              <w:t>Кыл</w:t>
            </w:r>
            <w:proofErr w:type="spellEnd"/>
            <w:r w:rsidRPr="00E76A71">
              <w:rPr>
                <w:sz w:val="24"/>
                <w:szCs w:val="24"/>
              </w:rPr>
              <w:t xml:space="preserve"> – </w:t>
            </w:r>
            <w:proofErr w:type="spellStart"/>
            <w:r w:rsidRPr="00E76A71">
              <w:rPr>
                <w:sz w:val="24"/>
                <w:szCs w:val="24"/>
              </w:rPr>
              <w:t>сиэл</w:t>
            </w:r>
            <w:proofErr w:type="spellEnd"/>
            <w:r w:rsidRPr="00E76A71">
              <w:rPr>
                <w:sz w:val="24"/>
                <w:szCs w:val="24"/>
              </w:rPr>
              <w:t xml:space="preserve"> о</w:t>
            </w:r>
            <w:r w:rsidRPr="00E76A71">
              <w:rPr>
                <w:sz w:val="24"/>
                <w:szCs w:val="24"/>
                <w:lang w:val="sah-RU"/>
              </w:rPr>
              <w:t>ҥоһуктар</w:t>
            </w:r>
            <w:r w:rsidRPr="00E76A71">
              <w:rPr>
                <w:sz w:val="24"/>
                <w:szCs w:val="24"/>
              </w:rPr>
              <w:t>» 15.11.19. с</w:t>
            </w:r>
            <w:proofErr w:type="gramStart"/>
            <w:r w:rsidRPr="00E76A71">
              <w:rPr>
                <w:sz w:val="24"/>
                <w:szCs w:val="24"/>
              </w:rPr>
              <w:t>.А</w:t>
            </w:r>
            <w:proofErr w:type="gramEnd"/>
            <w:r w:rsidRPr="00E76A71">
              <w:rPr>
                <w:sz w:val="24"/>
                <w:szCs w:val="24"/>
              </w:rPr>
              <w:t>мга</w:t>
            </w:r>
          </w:p>
          <w:p w:rsidR="00AC6DFD" w:rsidRPr="00E76A71" w:rsidRDefault="00AC6DFD" w:rsidP="00CB5E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FD" w:rsidRPr="00E76A71" w:rsidRDefault="00AC6DFD" w:rsidP="00CB5E51">
            <w:pPr>
              <w:jc w:val="center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 xml:space="preserve">15.11.19  </w:t>
            </w:r>
          </w:p>
          <w:p w:rsidR="00AC6DFD" w:rsidRPr="00E76A71" w:rsidRDefault="00AC6DFD" w:rsidP="00CB5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FD" w:rsidRPr="00E76A71" w:rsidRDefault="00AC6DFD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15</w:t>
            </w:r>
          </w:p>
        </w:tc>
      </w:tr>
      <w:tr w:rsidR="00AC6DFD" w:rsidRPr="00E76A71" w:rsidTr="00CB5E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FD" w:rsidRPr="00E76A71" w:rsidRDefault="00AC6DFD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8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FD" w:rsidRPr="00E76A71" w:rsidRDefault="00AC6DFD" w:rsidP="00CB5E51">
            <w:pPr>
              <w:jc w:val="both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  <w:lang w:val="sr-Cyrl-CS"/>
              </w:rPr>
              <w:t xml:space="preserve">Улусный конкурс среди учащихся «Байанай алгыьа»(с.Чакыр очеро «Кубэйэ»).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FD" w:rsidRPr="00E76A71" w:rsidRDefault="00AC6DFD" w:rsidP="00CB5E51">
            <w:pPr>
              <w:jc w:val="center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  <w:lang w:val="sr-Cyrl-CS"/>
              </w:rPr>
              <w:t>17.11.2019г.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FD" w:rsidRPr="00E76A71" w:rsidRDefault="00AC6DFD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35</w:t>
            </w:r>
          </w:p>
        </w:tc>
      </w:tr>
      <w:tr w:rsidR="00AC6DFD" w:rsidRPr="00E76A71" w:rsidTr="00CB5E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FD" w:rsidRPr="00E76A71" w:rsidRDefault="00AC6DFD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9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FD" w:rsidRPr="00E76A71" w:rsidRDefault="00AC6DFD" w:rsidP="00CB5E51">
            <w:pPr>
              <w:jc w:val="both"/>
              <w:rPr>
                <w:sz w:val="24"/>
                <w:szCs w:val="24"/>
                <w:lang w:val="sr-Cyrl-CS"/>
              </w:rPr>
            </w:pPr>
            <w:r w:rsidRPr="00E76A71">
              <w:rPr>
                <w:sz w:val="24"/>
                <w:szCs w:val="24"/>
              </w:rPr>
              <w:t xml:space="preserve">Открытые двери </w:t>
            </w:r>
            <w:proofErr w:type="gramStart"/>
            <w:r w:rsidRPr="00E76A71">
              <w:rPr>
                <w:sz w:val="24"/>
                <w:szCs w:val="24"/>
              </w:rPr>
              <w:t>посвященный</w:t>
            </w:r>
            <w:proofErr w:type="gramEnd"/>
            <w:r w:rsidRPr="00E76A71">
              <w:rPr>
                <w:sz w:val="24"/>
                <w:szCs w:val="24"/>
              </w:rPr>
              <w:t xml:space="preserve"> в декаде </w:t>
            </w:r>
            <w:proofErr w:type="spellStart"/>
            <w:r w:rsidRPr="00E76A71">
              <w:rPr>
                <w:sz w:val="24"/>
                <w:szCs w:val="24"/>
              </w:rPr>
              <w:t>О.П.Ивановой-Сидоркевич</w:t>
            </w:r>
            <w:proofErr w:type="spellEnd"/>
            <w:r w:rsidRPr="00E76A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FD" w:rsidRPr="00E76A71" w:rsidRDefault="00AC6DFD" w:rsidP="00CB5E51">
            <w:pPr>
              <w:jc w:val="center"/>
              <w:rPr>
                <w:sz w:val="24"/>
                <w:szCs w:val="24"/>
                <w:lang w:val="sr-Cyrl-CS"/>
              </w:rPr>
            </w:pPr>
            <w:r w:rsidRPr="00E76A71">
              <w:rPr>
                <w:sz w:val="24"/>
                <w:szCs w:val="24"/>
              </w:rPr>
              <w:t>21.11.19.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FD" w:rsidRPr="00E76A71" w:rsidRDefault="00AC6DFD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20</w:t>
            </w:r>
          </w:p>
        </w:tc>
      </w:tr>
      <w:tr w:rsidR="00AC6DFD" w:rsidRPr="00E76A71" w:rsidTr="00CB5E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FD" w:rsidRPr="00E76A71" w:rsidRDefault="00AC6DFD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10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FD" w:rsidRPr="00E76A71" w:rsidRDefault="00AC6DFD" w:rsidP="00CB5E51">
            <w:pPr>
              <w:jc w:val="both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 xml:space="preserve">Декада </w:t>
            </w:r>
            <w:proofErr w:type="spellStart"/>
            <w:r w:rsidRPr="00E76A71">
              <w:rPr>
                <w:sz w:val="24"/>
                <w:szCs w:val="24"/>
              </w:rPr>
              <w:t>олонхо</w:t>
            </w:r>
            <w:proofErr w:type="spellEnd"/>
            <w:r w:rsidRPr="00E76A71">
              <w:rPr>
                <w:sz w:val="24"/>
                <w:szCs w:val="24"/>
              </w:rPr>
              <w:t xml:space="preserve"> и </w:t>
            </w:r>
            <w:proofErr w:type="spellStart"/>
            <w:r w:rsidRPr="00E76A71">
              <w:rPr>
                <w:sz w:val="24"/>
                <w:szCs w:val="24"/>
              </w:rPr>
              <w:t>хомуса</w:t>
            </w:r>
            <w:proofErr w:type="spellEnd"/>
            <w:r w:rsidRPr="00E76A7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FD" w:rsidRPr="00E76A71" w:rsidRDefault="00AC6DFD" w:rsidP="00CB5E51">
            <w:pPr>
              <w:jc w:val="center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 xml:space="preserve">25-30 ноября 2019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FD" w:rsidRPr="00E76A71" w:rsidRDefault="00AC6DFD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18</w:t>
            </w:r>
          </w:p>
        </w:tc>
      </w:tr>
      <w:tr w:rsidR="00AC6DFD" w:rsidRPr="00E76A71" w:rsidTr="00CB5E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FD" w:rsidRPr="00E76A71" w:rsidRDefault="00AC6DFD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11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FD" w:rsidRPr="00E76A71" w:rsidRDefault="00AC6DFD" w:rsidP="00CB5E51">
            <w:pPr>
              <w:jc w:val="both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Улусные классные часы по архивным  материалам поисковой экспедиции «Память» ансамбля «</w:t>
            </w:r>
            <w:proofErr w:type="spellStart"/>
            <w:r w:rsidRPr="00E76A71">
              <w:rPr>
                <w:sz w:val="24"/>
                <w:szCs w:val="24"/>
              </w:rPr>
              <w:t>Амма</w:t>
            </w:r>
            <w:proofErr w:type="spellEnd"/>
            <w:r w:rsidRPr="00E76A71">
              <w:rPr>
                <w:sz w:val="24"/>
                <w:szCs w:val="24"/>
              </w:rPr>
              <w:t xml:space="preserve"> </w:t>
            </w:r>
            <w:proofErr w:type="spellStart"/>
            <w:r w:rsidRPr="00E76A71">
              <w:rPr>
                <w:sz w:val="24"/>
                <w:szCs w:val="24"/>
              </w:rPr>
              <w:t>чэчирэ</w:t>
            </w:r>
            <w:proofErr w:type="spellEnd"/>
            <w:r w:rsidRPr="00E76A71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FD" w:rsidRPr="00E76A71" w:rsidRDefault="00AC6DFD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С 29 января  по февраль 2020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FD" w:rsidRPr="00E76A71" w:rsidRDefault="00AC6DFD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120</w:t>
            </w:r>
          </w:p>
        </w:tc>
      </w:tr>
      <w:tr w:rsidR="00AC6DFD" w:rsidRPr="00E76A71" w:rsidTr="00CB5E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FD" w:rsidRPr="00E76A71" w:rsidRDefault="00AC6DFD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12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FD" w:rsidRPr="00E76A71" w:rsidRDefault="00AC6DFD" w:rsidP="00CB5E51">
            <w:pPr>
              <w:jc w:val="both"/>
              <w:rPr>
                <w:sz w:val="24"/>
                <w:szCs w:val="24"/>
                <w:lang w:val="sah-RU"/>
              </w:rPr>
            </w:pPr>
            <w:r w:rsidRPr="00E76A71">
              <w:rPr>
                <w:b/>
                <w:sz w:val="24"/>
                <w:szCs w:val="24"/>
              </w:rPr>
              <w:t>«</w:t>
            </w:r>
            <w:r w:rsidRPr="00E76A71">
              <w:rPr>
                <w:sz w:val="24"/>
                <w:szCs w:val="24"/>
              </w:rPr>
              <w:t>Олоӊхону үөрэтии сү</w:t>
            </w:r>
            <w:proofErr w:type="gramStart"/>
            <w:r w:rsidRPr="00E76A71">
              <w:rPr>
                <w:sz w:val="24"/>
                <w:szCs w:val="24"/>
              </w:rPr>
              <w:t>р</w:t>
            </w:r>
            <w:proofErr w:type="gramEnd"/>
            <w:r w:rsidRPr="00E76A71">
              <w:rPr>
                <w:sz w:val="24"/>
                <w:szCs w:val="24"/>
              </w:rPr>
              <w:t xml:space="preserve">үн </w:t>
            </w:r>
            <w:proofErr w:type="spellStart"/>
            <w:r w:rsidRPr="00E76A71">
              <w:rPr>
                <w:sz w:val="24"/>
                <w:szCs w:val="24"/>
              </w:rPr>
              <w:t>ньымалара</w:t>
            </w:r>
            <w:proofErr w:type="spellEnd"/>
            <w:r w:rsidRPr="00E76A71">
              <w:rPr>
                <w:sz w:val="24"/>
                <w:szCs w:val="24"/>
              </w:rPr>
              <w:t>» семинар-практикум</w:t>
            </w:r>
          </w:p>
          <w:p w:rsidR="00AC6DFD" w:rsidRPr="00E76A71" w:rsidRDefault="00AC6DFD" w:rsidP="00CB5E51">
            <w:pPr>
              <w:jc w:val="both"/>
              <w:rPr>
                <w:sz w:val="24"/>
                <w:szCs w:val="24"/>
                <w:lang w:val="sah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FD" w:rsidRPr="00E76A71" w:rsidRDefault="00AC6DFD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  <w:lang w:val="sah-RU"/>
              </w:rPr>
              <w:t>Олунньу 7 күнэ 2020 сыл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FD" w:rsidRPr="00E76A71" w:rsidRDefault="00AC6DFD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12</w:t>
            </w:r>
          </w:p>
        </w:tc>
      </w:tr>
      <w:tr w:rsidR="00AC6DFD" w:rsidRPr="00E76A71" w:rsidTr="00CB5E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FD" w:rsidRPr="00E76A71" w:rsidRDefault="00AC6DFD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13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FD" w:rsidRPr="00E76A71" w:rsidRDefault="00AC6DFD" w:rsidP="00CB5E51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E76A71">
              <w:rPr>
                <w:sz w:val="24"/>
                <w:szCs w:val="24"/>
              </w:rPr>
              <w:t>Брейн-ринг</w:t>
            </w:r>
            <w:proofErr w:type="spellEnd"/>
            <w:r w:rsidRPr="00E76A71">
              <w:rPr>
                <w:sz w:val="24"/>
                <w:szCs w:val="24"/>
              </w:rPr>
              <w:t xml:space="preserve"> </w:t>
            </w:r>
            <w:proofErr w:type="gramStart"/>
            <w:r w:rsidRPr="00E76A71">
              <w:rPr>
                <w:sz w:val="24"/>
                <w:szCs w:val="24"/>
              </w:rPr>
              <w:t>посвященный</w:t>
            </w:r>
            <w:proofErr w:type="gramEnd"/>
            <w:r w:rsidRPr="00E76A71">
              <w:rPr>
                <w:sz w:val="24"/>
                <w:szCs w:val="24"/>
              </w:rPr>
              <w:t xml:space="preserve"> ко Дню якутской письменности «Мин </w:t>
            </w:r>
            <w:proofErr w:type="spellStart"/>
            <w:r w:rsidRPr="00E76A71">
              <w:rPr>
                <w:sz w:val="24"/>
                <w:szCs w:val="24"/>
              </w:rPr>
              <w:t>ийэ</w:t>
            </w:r>
            <w:proofErr w:type="spellEnd"/>
            <w:r w:rsidRPr="00E76A71">
              <w:rPr>
                <w:sz w:val="24"/>
                <w:szCs w:val="24"/>
              </w:rPr>
              <w:t xml:space="preserve"> </w:t>
            </w:r>
            <w:proofErr w:type="spellStart"/>
            <w:r w:rsidRPr="00E76A71">
              <w:rPr>
                <w:sz w:val="24"/>
                <w:szCs w:val="24"/>
              </w:rPr>
              <w:t>тылым-Саха</w:t>
            </w:r>
            <w:proofErr w:type="spellEnd"/>
            <w:r w:rsidRPr="00E76A71">
              <w:rPr>
                <w:sz w:val="24"/>
                <w:szCs w:val="24"/>
              </w:rPr>
              <w:t xml:space="preserve"> тыла»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FD" w:rsidRPr="00E76A71" w:rsidRDefault="00AC6DFD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13 февраля 2020г.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FD" w:rsidRPr="00E76A71" w:rsidRDefault="00AC6DFD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30</w:t>
            </w:r>
          </w:p>
        </w:tc>
      </w:tr>
      <w:tr w:rsidR="00AC6DFD" w:rsidRPr="00E76A71" w:rsidTr="00CB5E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FD" w:rsidRPr="00E76A71" w:rsidRDefault="00AC6DFD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14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FD" w:rsidRPr="00E76A71" w:rsidRDefault="00AC6DFD" w:rsidP="00CB5E5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6A71">
              <w:rPr>
                <w:rFonts w:ascii="Times New Roman" w:hAnsi="Times New Roman"/>
                <w:sz w:val="24"/>
                <w:szCs w:val="24"/>
              </w:rPr>
              <w:t>Улусная военно-спортивная  и патриотическая  Игра «Зарница - 2020»</w:t>
            </w:r>
          </w:p>
          <w:p w:rsidR="00AC6DFD" w:rsidRPr="00E76A71" w:rsidRDefault="00AC6DFD" w:rsidP="00CB5E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FD" w:rsidRPr="00E76A71" w:rsidRDefault="00AC6DFD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 xml:space="preserve">20.02.2020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FD" w:rsidRPr="00E76A71" w:rsidRDefault="00AC6DFD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48</w:t>
            </w:r>
          </w:p>
        </w:tc>
      </w:tr>
      <w:tr w:rsidR="00AC6DFD" w:rsidRPr="00E76A71" w:rsidTr="00CB5E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FD" w:rsidRPr="00E76A71" w:rsidRDefault="00AC6DFD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15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FD" w:rsidRPr="00E76A71" w:rsidRDefault="00AC6DFD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Улусная военно-спортивная игра «</w:t>
            </w:r>
            <w:proofErr w:type="gramStart"/>
            <w:r w:rsidRPr="00E76A71">
              <w:rPr>
                <w:sz w:val="24"/>
                <w:szCs w:val="24"/>
              </w:rPr>
              <w:t>Снежный</w:t>
            </w:r>
            <w:proofErr w:type="gramEnd"/>
            <w:r w:rsidRPr="00E76A71">
              <w:rPr>
                <w:sz w:val="24"/>
                <w:szCs w:val="24"/>
              </w:rPr>
              <w:t xml:space="preserve"> барс-2020»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FD" w:rsidRPr="00E76A71" w:rsidRDefault="00AC6DFD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27-28 февраля 2020г.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FD" w:rsidRPr="00E76A71" w:rsidRDefault="00AC6DFD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120</w:t>
            </w:r>
          </w:p>
        </w:tc>
      </w:tr>
      <w:tr w:rsidR="0081393A" w:rsidRPr="00E76A71" w:rsidTr="00CB5E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 xml:space="preserve">Смотр строя и песни среди воспитанников старшего дошкольного возраста посвященного празднику «75 – </w:t>
            </w:r>
            <w:proofErr w:type="spellStart"/>
            <w:r w:rsidRPr="00E76A71">
              <w:rPr>
                <w:sz w:val="24"/>
                <w:szCs w:val="24"/>
              </w:rPr>
              <w:t>летию</w:t>
            </w:r>
            <w:proofErr w:type="spellEnd"/>
            <w:r w:rsidRPr="00E76A71">
              <w:rPr>
                <w:sz w:val="24"/>
                <w:szCs w:val="24"/>
              </w:rPr>
              <w:t xml:space="preserve"> победы в ВОВ»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5 марта 2020 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84</w:t>
            </w:r>
          </w:p>
        </w:tc>
      </w:tr>
      <w:tr w:rsidR="0081393A" w:rsidRPr="00E76A71" w:rsidTr="00CB5E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17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jc w:val="both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Улусный  конкурс  рисунков «</w:t>
            </w:r>
            <w:proofErr w:type="spellStart"/>
            <w:r w:rsidRPr="00E76A71">
              <w:rPr>
                <w:sz w:val="24"/>
                <w:szCs w:val="24"/>
              </w:rPr>
              <w:t>Айыы</w:t>
            </w:r>
            <w:proofErr w:type="spellEnd"/>
            <w:r w:rsidRPr="00E76A71">
              <w:rPr>
                <w:sz w:val="24"/>
                <w:szCs w:val="24"/>
              </w:rPr>
              <w:t xml:space="preserve"> сирин </w:t>
            </w:r>
            <w:proofErr w:type="spellStart"/>
            <w:r w:rsidRPr="00E76A71">
              <w:rPr>
                <w:sz w:val="24"/>
                <w:szCs w:val="24"/>
              </w:rPr>
              <w:t>арчылаа</w:t>
            </w:r>
            <w:proofErr w:type="spellEnd"/>
            <w:r w:rsidRPr="00E76A71">
              <w:rPr>
                <w:sz w:val="24"/>
                <w:szCs w:val="24"/>
              </w:rPr>
              <w:t>» (Благословенная Мать Земля)</w:t>
            </w:r>
          </w:p>
          <w:p w:rsidR="0081393A" w:rsidRPr="00E76A71" w:rsidRDefault="0081393A" w:rsidP="00CB5E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6 марта 2020 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88</w:t>
            </w:r>
          </w:p>
        </w:tc>
      </w:tr>
      <w:tr w:rsidR="0081393A" w:rsidRPr="00E76A71" w:rsidTr="00CB5E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18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jc w:val="both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 xml:space="preserve">Улусная   выставка  прикладного творчества </w:t>
            </w:r>
            <w:proofErr w:type="gramStart"/>
            <w:r w:rsidRPr="00E76A71">
              <w:rPr>
                <w:sz w:val="24"/>
                <w:szCs w:val="24"/>
              </w:rPr>
              <w:t>обучающихся</w:t>
            </w:r>
            <w:proofErr w:type="gramEnd"/>
            <w:r w:rsidRPr="00E76A71">
              <w:rPr>
                <w:sz w:val="24"/>
                <w:szCs w:val="24"/>
              </w:rPr>
              <w:t xml:space="preserve"> «Радуга Севера» </w:t>
            </w:r>
            <w:proofErr w:type="spellStart"/>
            <w:r w:rsidRPr="00E76A71">
              <w:rPr>
                <w:sz w:val="24"/>
                <w:szCs w:val="24"/>
              </w:rPr>
              <w:t>посв</w:t>
            </w:r>
            <w:proofErr w:type="spellEnd"/>
            <w:r w:rsidRPr="00E76A71">
              <w:rPr>
                <w:sz w:val="24"/>
                <w:szCs w:val="24"/>
              </w:rPr>
              <w:t>. Великой Победе</w:t>
            </w:r>
          </w:p>
          <w:p w:rsidR="0081393A" w:rsidRPr="00E76A71" w:rsidRDefault="0081393A" w:rsidP="00CB5E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 xml:space="preserve">12 марта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153</w:t>
            </w:r>
          </w:p>
        </w:tc>
      </w:tr>
      <w:tr w:rsidR="0081393A" w:rsidRPr="00E76A71" w:rsidTr="00CB5E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19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Внутриучрежденческая викторина «Моя республика, мой край родной»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26 марта по 5 апреля 2020г.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168</w:t>
            </w:r>
          </w:p>
        </w:tc>
      </w:tr>
      <w:tr w:rsidR="0081393A" w:rsidRPr="00E76A71" w:rsidTr="00CB5E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20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jc w:val="both"/>
              <w:rPr>
                <w:sz w:val="24"/>
                <w:szCs w:val="24"/>
                <w:lang w:val="sah-RU"/>
              </w:rPr>
            </w:pPr>
            <w:r w:rsidRPr="00E76A71">
              <w:rPr>
                <w:sz w:val="24"/>
                <w:szCs w:val="24"/>
              </w:rPr>
              <w:t>Заочная   региональная  экологическая   научно – практическая  конференция «</w:t>
            </w:r>
            <w:proofErr w:type="spellStart"/>
            <w:r w:rsidRPr="00E76A71">
              <w:rPr>
                <w:sz w:val="24"/>
                <w:szCs w:val="24"/>
              </w:rPr>
              <w:t>Харыстыа</w:t>
            </w:r>
            <w:proofErr w:type="spellEnd"/>
            <w:r w:rsidRPr="00E76A71">
              <w:rPr>
                <w:sz w:val="24"/>
                <w:szCs w:val="24"/>
                <w:lang w:val="sah-RU"/>
              </w:rPr>
              <w:t>ҕыҥ, Кыыс Амманы</w:t>
            </w:r>
            <w:r w:rsidRPr="00E76A71">
              <w:rPr>
                <w:sz w:val="24"/>
                <w:szCs w:val="24"/>
              </w:rPr>
              <w:t>»</w:t>
            </w:r>
          </w:p>
          <w:p w:rsidR="0081393A" w:rsidRPr="00E76A71" w:rsidRDefault="0081393A" w:rsidP="00CB5E51">
            <w:pPr>
              <w:rPr>
                <w:sz w:val="24"/>
                <w:szCs w:val="24"/>
                <w:lang w:val="sah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10 апреля 2020 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75</w:t>
            </w:r>
          </w:p>
        </w:tc>
      </w:tr>
      <w:tr w:rsidR="0081393A" w:rsidRPr="00E76A71" w:rsidTr="00CB5E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21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jc w:val="both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 xml:space="preserve">Улусные  </w:t>
            </w:r>
            <w:proofErr w:type="spellStart"/>
            <w:r w:rsidRPr="00E76A71">
              <w:rPr>
                <w:sz w:val="24"/>
                <w:szCs w:val="24"/>
              </w:rPr>
              <w:t>историко</w:t>
            </w:r>
            <w:proofErr w:type="spellEnd"/>
            <w:r w:rsidRPr="00E76A71">
              <w:rPr>
                <w:sz w:val="24"/>
                <w:szCs w:val="24"/>
              </w:rPr>
              <w:t xml:space="preserve"> – краеведческие чтения «</w:t>
            </w:r>
            <w:proofErr w:type="spellStart"/>
            <w:r w:rsidRPr="00E76A71">
              <w:rPr>
                <w:sz w:val="24"/>
                <w:szCs w:val="24"/>
              </w:rPr>
              <w:t>Ытык</w:t>
            </w:r>
            <w:proofErr w:type="spellEnd"/>
            <w:r w:rsidRPr="00E76A71">
              <w:rPr>
                <w:sz w:val="24"/>
                <w:szCs w:val="24"/>
              </w:rPr>
              <w:t xml:space="preserve"> </w:t>
            </w:r>
            <w:proofErr w:type="spellStart"/>
            <w:r w:rsidRPr="00E76A71">
              <w:rPr>
                <w:sz w:val="24"/>
                <w:szCs w:val="24"/>
              </w:rPr>
              <w:t>ийэлэрбит</w:t>
            </w:r>
            <w:proofErr w:type="spellEnd"/>
            <w:r w:rsidRPr="00E76A71">
              <w:rPr>
                <w:sz w:val="24"/>
                <w:szCs w:val="24"/>
              </w:rPr>
              <w:t xml:space="preserve"> </w:t>
            </w:r>
            <w:proofErr w:type="spellStart"/>
            <w:r w:rsidRPr="00E76A71">
              <w:rPr>
                <w:sz w:val="24"/>
                <w:szCs w:val="24"/>
              </w:rPr>
              <w:t>утуе</w:t>
            </w:r>
            <w:proofErr w:type="spellEnd"/>
            <w:r w:rsidRPr="00E76A71">
              <w:rPr>
                <w:sz w:val="24"/>
                <w:szCs w:val="24"/>
              </w:rPr>
              <w:t xml:space="preserve"> </w:t>
            </w:r>
            <w:proofErr w:type="spellStart"/>
            <w:r w:rsidRPr="00E76A71">
              <w:rPr>
                <w:sz w:val="24"/>
                <w:szCs w:val="24"/>
              </w:rPr>
              <w:t>ааттарын</w:t>
            </w:r>
            <w:proofErr w:type="spellEnd"/>
            <w:r w:rsidRPr="00E76A71">
              <w:rPr>
                <w:sz w:val="24"/>
                <w:szCs w:val="24"/>
              </w:rPr>
              <w:t xml:space="preserve"> уйэтитиэ5ин»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15 апреля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15</w:t>
            </w:r>
          </w:p>
        </w:tc>
      </w:tr>
      <w:tr w:rsidR="0081393A" w:rsidRPr="00E76A71" w:rsidTr="00CB5E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22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  <w:lang w:val="en-US"/>
              </w:rPr>
              <w:t>XII</w:t>
            </w:r>
            <w:r w:rsidRPr="00E76A71">
              <w:rPr>
                <w:sz w:val="24"/>
                <w:szCs w:val="24"/>
              </w:rPr>
              <w:t xml:space="preserve"> Улусный фотоконкурс «Зоркий объектив» </w:t>
            </w:r>
            <w:proofErr w:type="spellStart"/>
            <w:r w:rsidRPr="00E76A71">
              <w:rPr>
                <w:sz w:val="24"/>
                <w:szCs w:val="24"/>
              </w:rPr>
              <w:t>посв</w:t>
            </w:r>
            <w:proofErr w:type="spellEnd"/>
            <w:r w:rsidRPr="00E76A71">
              <w:rPr>
                <w:sz w:val="24"/>
                <w:szCs w:val="24"/>
              </w:rPr>
              <w:t>. Великой Победе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22-28 апреля 2020г.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45</w:t>
            </w:r>
          </w:p>
        </w:tc>
      </w:tr>
      <w:tr w:rsidR="0081393A" w:rsidRPr="00E76A71" w:rsidTr="00CB5E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23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Создание видеороликов тестов, викторин по патриотическому воспитанию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25.04.20.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56</w:t>
            </w:r>
          </w:p>
        </w:tc>
      </w:tr>
      <w:tr w:rsidR="0081393A" w:rsidRPr="00E76A71" w:rsidTr="00CB5E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24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Улусная викторина «Эрудит-2020» (среди начальных классов)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25-30 апреля 2020г.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148</w:t>
            </w:r>
          </w:p>
        </w:tc>
      </w:tr>
      <w:tr w:rsidR="0081393A" w:rsidRPr="00E76A71" w:rsidTr="00CB5E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25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 xml:space="preserve">Улусная викторина </w:t>
            </w:r>
            <w:proofErr w:type="gramStart"/>
            <w:r w:rsidRPr="00E76A71">
              <w:rPr>
                <w:sz w:val="24"/>
                <w:szCs w:val="24"/>
              </w:rPr>
              <w:t>посвященный</w:t>
            </w:r>
            <w:proofErr w:type="gramEnd"/>
            <w:r w:rsidRPr="00E76A71">
              <w:rPr>
                <w:sz w:val="24"/>
                <w:szCs w:val="24"/>
              </w:rPr>
              <w:t xml:space="preserve"> ко Дню Республики Саха (Якутия)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27 апреля 2020г.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125</w:t>
            </w:r>
          </w:p>
        </w:tc>
      </w:tr>
      <w:tr w:rsidR="0081393A" w:rsidRPr="00E76A71" w:rsidTr="00CB5E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26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jc w:val="both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 xml:space="preserve">Региональный  заочный конкурс  рисунков учащихся «Война глазами детей» </w:t>
            </w:r>
            <w:proofErr w:type="spellStart"/>
            <w:r w:rsidRPr="00E76A71">
              <w:rPr>
                <w:sz w:val="24"/>
                <w:szCs w:val="24"/>
              </w:rPr>
              <w:t>посв</w:t>
            </w:r>
            <w:proofErr w:type="gramStart"/>
            <w:r w:rsidRPr="00E76A71">
              <w:rPr>
                <w:sz w:val="24"/>
                <w:szCs w:val="24"/>
              </w:rPr>
              <w:t>.к</w:t>
            </w:r>
            <w:proofErr w:type="spellEnd"/>
            <w:proofErr w:type="gramEnd"/>
            <w:r w:rsidRPr="00E76A71">
              <w:rPr>
                <w:sz w:val="24"/>
                <w:szCs w:val="24"/>
              </w:rPr>
              <w:t xml:space="preserve"> 75 –</w:t>
            </w:r>
            <w:proofErr w:type="spellStart"/>
            <w:r w:rsidRPr="00E76A71">
              <w:rPr>
                <w:sz w:val="24"/>
                <w:szCs w:val="24"/>
              </w:rPr>
              <w:t>летию</w:t>
            </w:r>
            <w:proofErr w:type="spellEnd"/>
            <w:r w:rsidRPr="00E76A71">
              <w:rPr>
                <w:sz w:val="24"/>
                <w:szCs w:val="24"/>
              </w:rPr>
              <w:t xml:space="preserve"> Великой Победы</w:t>
            </w:r>
          </w:p>
          <w:p w:rsidR="0081393A" w:rsidRPr="00E76A71" w:rsidRDefault="0081393A" w:rsidP="00CB5E5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30 апреля 2020 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36</w:t>
            </w:r>
          </w:p>
        </w:tc>
      </w:tr>
      <w:tr w:rsidR="0081393A" w:rsidRPr="00E76A71" w:rsidTr="00CB5E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27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jc w:val="both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 xml:space="preserve">видеоролик по мотивам песни Ольги Ивановой «А5ам </w:t>
            </w:r>
            <w:proofErr w:type="spellStart"/>
            <w:r w:rsidRPr="00E76A71">
              <w:rPr>
                <w:sz w:val="24"/>
                <w:szCs w:val="24"/>
              </w:rPr>
              <w:t>суруктара</w:t>
            </w:r>
            <w:proofErr w:type="spellEnd"/>
            <w:r w:rsidRPr="00E76A71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 xml:space="preserve">8 мая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4</w:t>
            </w:r>
          </w:p>
        </w:tc>
      </w:tr>
      <w:tr w:rsidR="0081393A" w:rsidRPr="00E76A71" w:rsidTr="00CB5E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28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jc w:val="both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Видеоролик по мотивам песен Ольги Ивановой: «А5абар», «</w:t>
            </w:r>
            <w:proofErr w:type="spellStart"/>
            <w:r w:rsidRPr="00E76A71">
              <w:rPr>
                <w:sz w:val="24"/>
                <w:szCs w:val="24"/>
              </w:rPr>
              <w:t>Дорообо</w:t>
            </w:r>
            <w:proofErr w:type="spellEnd"/>
            <w:r w:rsidRPr="00E76A71">
              <w:rPr>
                <w:sz w:val="24"/>
                <w:szCs w:val="24"/>
              </w:rPr>
              <w:t xml:space="preserve"> 9 </w:t>
            </w:r>
            <w:proofErr w:type="spellStart"/>
            <w:r w:rsidRPr="00E76A71">
              <w:rPr>
                <w:sz w:val="24"/>
                <w:szCs w:val="24"/>
              </w:rPr>
              <w:t>маай</w:t>
            </w:r>
            <w:proofErr w:type="spellEnd"/>
            <w:r w:rsidRPr="00E76A71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 xml:space="preserve">8 мая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25</w:t>
            </w:r>
          </w:p>
        </w:tc>
      </w:tr>
      <w:tr w:rsidR="0081393A" w:rsidRPr="00E76A71" w:rsidTr="00CB5E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29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jc w:val="both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Видеоролик «</w:t>
            </w:r>
            <w:proofErr w:type="spellStart"/>
            <w:r w:rsidRPr="00E76A71">
              <w:rPr>
                <w:sz w:val="24"/>
                <w:szCs w:val="24"/>
              </w:rPr>
              <w:t>Махтал</w:t>
            </w:r>
            <w:proofErr w:type="spellEnd"/>
            <w:r w:rsidRPr="00E76A71">
              <w:rPr>
                <w:sz w:val="24"/>
                <w:szCs w:val="24"/>
              </w:rPr>
              <w:t xml:space="preserve"> </w:t>
            </w:r>
            <w:proofErr w:type="spellStart"/>
            <w:r w:rsidRPr="00E76A71">
              <w:rPr>
                <w:sz w:val="24"/>
                <w:szCs w:val="24"/>
              </w:rPr>
              <w:t>бэтэрээннэ</w:t>
            </w:r>
            <w:proofErr w:type="spellEnd"/>
            <w:r w:rsidRPr="00E76A71">
              <w:rPr>
                <w:sz w:val="24"/>
                <w:szCs w:val="24"/>
              </w:rPr>
              <w:t>» учащиеся фольклорной группы «</w:t>
            </w:r>
            <w:proofErr w:type="spellStart"/>
            <w:r w:rsidRPr="00E76A71">
              <w:rPr>
                <w:sz w:val="24"/>
                <w:szCs w:val="24"/>
              </w:rPr>
              <w:t>Амма</w:t>
            </w:r>
            <w:proofErr w:type="spellEnd"/>
            <w:r w:rsidRPr="00E76A71">
              <w:rPr>
                <w:sz w:val="24"/>
                <w:szCs w:val="24"/>
              </w:rPr>
              <w:t xml:space="preserve"> </w:t>
            </w:r>
            <w:proofErr w:type="spellStart"/>
            <w:r w:rsidRPr="00E76A71">
              <w:rPr>
                <w:sz w:val="24"/>
                <w:szCs w:val="24"/>
              </w:rPr>
              <w:t>чэчирэ</w:t>
            </w:r>
            <w:proofErr w:type="spellEnd"/>
            <w:r w:rsidRPr="00E76A71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 xml:space="preserve">8 мая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12</w:t>
            </w:r>
          </w:p>
        </w:tc>
      </w:tr>
      <w:tr w:rsidR="0081393A" w:rsidRPr="00E76A71" w:rsidTr="00CB5E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30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jc w:val="both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Видеоролик «Ищем матерей воинов» поисковой экспедиции «Память»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 xml:space="preserve">8 мая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7</w:t>
            </w:r>
          </w:p>
        </w:tc>
      </w:tr>
      <w:tr w:rsidR="0081393A" w:rsidRPr="00E76A71" w:rsidTr="00CB5E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 xml:space="preserve">Республиканская </w:t>
            </w:r>
            <w:proofErr w:type="spellStart"/>
            <w:r w:rsidRPr="00E76A71">
              <w:rPr>
                <w:sz w:val="24"/>
                <w:szCs w:val="24"/>
              </w:rPr>
              <w:t>эстафета-челлендж</w:t>
            </w:r>
            <w:proofErr w:type="spellEnd"/>
            <w:r w:rsidRPr="00E76A71">
              <w:rPr>
                <w:sz w:val="24"/>
                <w:szCs w:val="24"/>
              </w:rPr>
              <w:t xml:space="preserve"> «</w:t>
            </w:r>
            <w:proofErr w:type="spellStart"/>
            <w:r w:rsidRPr="00E76A71">
              <w:rPr>
                <w:sz w:val="24"/>
                <w:szCs w:val="24"/>
              </w:rPr>
              <w:t>Эйэ</w:t>
            </w:r>
            <w:proofErr w:type="spellEnd"/>
            <w:r w:rsidRPr="00E76A71">
              <w:rPr>
                <w:sz w:val="24"/>
                <w:szCs w:val="24"/>
              </w:rPr>
              <w:t xml:space="preserve"> </w:t>
            </w:r>
            <w:proofErr w:type="spellStart"/>
            <w:r w:rsidRPr="00E76A71">
              <w:rPr>
                <w:sz w:val="24"/>
                <w:szCs w:val="24"/>
              </w:rPr>
              <w:t>холууба</w:t>
            </w:r>
            <w:proofErr w:type="spellEnd"/>
            <w:r w:rsidRPr="00E76A71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7-9 мая 2020г.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15</w:t>
            </w:r>
          </w:p>
        </w:tc>
      </w:tr>
      <w:tr w:rsidR="0081393A" w:rsidRPr="00E76A71" w:rsidTr="00CB5E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32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Всероссийская акция «Окна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8-9 мая 2020г.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86</w:t>
            </w:r>
          </w:p>
        </w:tc>
      </w:tr>
      <w:tr w:rsidR="0081393A" w:rsidRPr="00E76A71" w:rsidTr="00CB5E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33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Улусный конкурс «Оживи картину»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20 мая по</w:t>
            </w:r>
            <w:proofErr w:type="gramStart"/>
            <w:r w:rsidRPr="00E76A71">
              <w:rPr>
                <w:sz w:val="24"/>
                <w:szCs w:val="24"/>
              </w:rPr>
              <w:t>1</w:t>
            </w:r>
            <w:proofErr w:type="gramEnd"/>
            <w:r w:rsidRPr="00E76A71">
              <w:rPr>
                <w:sz w:val="24"/>
                <w:szCs w:val="24"/>
              </w:rPr>
              <w:t xml:space="preserve"> июня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19</w:t>
            </w:r>
          </w:p>
        </w:tc>
      </w:tr>
      <w:tr w:rsidR="0081393A" w:rsidRPr="00E76A71" w:rsidTr="00CB5E5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34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Дистанционное отчетное мероприятие «Мой любимый кружок».</w:t>
            </w:r>
          </w:p>
          <w:p w:rsidR="0081393A" w:rsidRPr="00E76A71" w:rsidRDefault="0081393A" w:rsidP="00CB5E5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20 по 25 мая 20 г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56</w:t>
            </w:r>
          </w:p>
          <w:p w:rsidR="0081393A" w:rsidRPr="00E76A71" w:rsidRDefault="0081393A" w:rsidP="00CB5E51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81393A" w:rsidRPr="00E76A71" w:rsidTr="00CB5E51">
        <w:trPr>
          <w:trHeight w:val="240"/>
        </w:trPr>
        <w:tc>
          <w:tcPr>
            <w:tcW w:w="1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81393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34 мероприятия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A" w:rsidRPr="00E76A71" w:rsidRDefault="0081393A" w:rsidP="00CB5E51">
            <w:pPr>
              <w:spacing w:after="200" w:line="276" w:lineRule="auto"/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1855 участников</w:t>
            </w:r>
          </w:p>
        </w:tc>
      </w:tr>
    </w:tbl>
    <w:p w:rsidR="002E43C0" w:rsidRPr="00E76A71" w:rsidRDefault="0081393A" w:rsidP="002E43C0">
      <w:pPr>
        <w:pStyle w:val="a3"/>
        <w:spacing w:after="0"/>
        <w:ind w:left="720"/>
        <w:jc w:val="both"/>
      </w:pPr>
      <w:r w:rsidRPr="00E76A71">
        <w:t xml:space="preserve">По плану за отчетный год </w:t>
      </w:r>
      <w:proofErr w:type="gramStart"/>
      <w:r w:rsidRPr="00E76A71">
        <w:t>провели 34 мероприятия различного уровня приняло</w:t>
      </w:r>
      <w:proofErr w:type="gramEnd"/>
      <w:r w:rsidRPr="00E76A71">
        <w:t xml:space="preserve">,  участие 1855  человек. </w:t>
      </w:r>
    </w:p>
    <w:p w:rsidR="002E43C0" w:rsidRPr="00E76A71" w:rsidRDefault="0081393A" w:rsidP="0081393A">
      <w:pPr>
        <w:pStyle w:val="a3"/>
        <w:spacing w:after="0"/>
        <w:ind w:left="720" w:firstLine="696"/>
        <w:jc w:val="both"/>
      </w:pPr>
      <w:r w:rsidRPr="00E76A71">
        <w:t>В целом первый этап проекта реализован полностью. Педагоги  и учащиеся АЦТР активно принимали участие во всех мероприятиях, соревнованиях, конкурсах. По итогам учебного года в рамках проекта был запланирован проведение соц</w:t>
      </w:r>
      <w:proofErr w:type="gramStart"/>
      <w:r w:rsidRPr="00E76A71">
        <w:t>.о</w:t>
      </w:r>
      <w:proofErr w:type="gramEnd"/>
      <w:r w:rsidRPr="00E76A71">
        <w:t>проса среди учащихся детских объединений по теме проекта. В связи с карантином соц</w:t>
      </w:r>
      <w:proofErr w:type="gramStart"/>
      <w:r w:rsidRPr="00E76A71">
        <w:t>.о</w:t>
      </w:r>
      <w:proofErr w:type="gramEnd"/>
      <w:r w:rsidRPr="00E76A71">
        <w:t>прос перенесен на следующий учебный год.</w:t>
      </w:r>
    </w:p>
    <w:p w:rsidR="00B307A3" w:rsidRPr="00E76A71" w:rsidRDefault="00B307A3" w:rsidP="00B307A3">
      <w:pPr>
        <w:pStyle w:val="a3"/>
        <w:numPr>
          <w:ilvl w:val="0"/>
          <w:numId w:val="2"/>
        </w:numPr>
        <w:spacing w:after="0"/>
        <w:jc w:val="both"/>
        <w:rPr>
          <w:b/>
        </w:rPr>
      </w:pPr>
      <w:r w:rsidRPr="00E76A71">
        <w:rPr>
          <w:b/>
        </w:rPr>
        <w:t>Обеспечение согласованного развития дополнительных общеобразовательных программ для детей различной направленности (увеличение охвата детей в возрасте от 5 до 18 лет дополнительными общеобразовательными программами в муниципальном районе, в том числе в разрезе организаций дополнительного образования)</w:t>
      </w:r>
      <w:r w:rsidR="0081393A" w:rsidRPr="00E76A71">
        <w:rPr>
          <w:b/>
        </w:rPr>
        <w:t>.</w:t>
      </w:r>
    </w:p>
    <w:p w:rsidR="002623C3" w:rsidRPr="00E76A71" w:rsidRDefault="002623C3" w:rsidP="002623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 xml:space="preserve">За отчетный год всего реализовано 56 программы по 5 направлениям: </w:t>
      </w:r>
    </w:p>
    <w:p w:rsidR="002623C3" w:rsidRPr="00E76A71" w:rsidRDefault="002623C3" w:rsidP="002623C3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E76A71">
        <w:rPr>
          <w:rFonts w:ascii="Times New Roman" w:hAnsi="Times New Roman"/>
          <w:sz w:val="24"/>
          <w:szCs w:val="24"/>
        </w:rPr>
        <w:t>Художественно-эстетическое направление – 34</w:t>
      </w:r>
    </w:p>
    <w:p w:rsidR="002623C3" w:rsidRPr="00E76A71" w:rsidRDefault="002623C3" w:rsidP="002623C3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E76A71">
        <w:rPr>
          <w:rFonts w:ascii="Times New Roman" w:hAnsi="Times New Roman"/>
          <w:sz w:val="24"/>
          <w:szCs w:val="24"/>
        </w:rPr>
        <w:t>Социально–педагогическое направление  – 9</w:t>
      </w:r>
    </w:p>
    <w:p w:rsidR="002623C3" w:rsidRPr="00E76A71" w:rsidRDefault="002623C3" w:rsidP="002623C3">
      <w:pPr>
        <w:pStyle w:val="a5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6A71">
        <w:rPr>
          <w:rFonts w:ascii="Times New Roman" w:hAnsi="Times New Roman"/>
          <w:sz w:val="24"/>
          <w:szCs w:val="24"/>
        </w:rPr>
        <w:t>Научно-техническое направление – 6</w:t>
      </w:r>
    </w:p>
    <w:p w:rsidR="002623C3" w:rsidRPr="00E76A71" w:rsidRDefault="002623C3" w:rsidP="002623C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76A71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76A71">
        <w:rPr>
          <w:rFonts w:ascii="Times New Roman" w:hAnsi="Times New Roman"/>
          <w:sz w:val="24"/>
          <w:szCs w:val="24"/>
        </w:rPr>
        <w:t>Туристско</w:t>
      </w:r>
      <w:proofErr w:type="spellEnd"/>
      <w:r w:rsidRPr="00E76A71">
        <w:rPr>
          <w:rFonts w:ascii="Times New Roman" w:hAnsi="Times New Roman"/>
          <w:sz w:val="24"/>
          <w:szCs w:val="24"/>
        </w:rPr>
        <w:t>–краеведческое направление – 5</w:t>
      </w:r>
    </w:p>
    <w:p w:rsidR="002623C3" w:rsidRPr="00E76A71" w:rsidRDefault="002623C3" w:rsidP="002623C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76A71">
        <w:rPr>
          <w:rFonts w:ascii="Times New Roman" w:hAnsi="Times New Roman"/>
          <w:sz w:val="24"/>
          <w:szCs w:val="24"/>
        </w:rPr>
        <w:t xml:space="preserve">     Военно-патриотическое направление –   2</w:t>
      </w:r>
    </w:p>
    <w:p w:rsidR="002623C3" w:rsidRPr="00E76A71" w:rsidRDefault="002623C3" w:rsidP="002623C3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2623C3" w:rsidRPr="00E76A71" w:rsidRDefault="002623C3" w:rsidP="002623C3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E76A71">
        <w:rPr>
          <w:rFonts w:ascii="Times New Roman" w:hAnsi="Times New Roman"/>
          <w:sz w:val="24"/>
          <w:szCs w:val="24"/>
        </w:rPr>
        <w:t>Процентное соотношение программ по видам деятельности:</w:t>
      </w:r>
    </w:p>
    <w:p w:rsidR="002623C3" w:rsidRPr="00E76A71" w:rsidRDefault="002623C3" w:rsidP="002623C3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E76A71">
        <w:rPr>
          <w:rFonts w:ascii="Times New Roman" w:hAnsi="Times New Roman"/>
          <w:sz w:val="24"/>
          <w:szCs w:val="24"/>
        </w:rPr>
        <w:t>Художественно-эстетическое направление – 60%</w:t>
      </w:r>
    </w:p>
    <w:p w:rsidR="002623C3" w:rsidRPr="00E76A71" w:rsidRDefault="002623C3" w:rsidP="002623C3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E76A71">
        <w:rPr>
          <w:rFonts w:ascii="Times New Roman" w:hAnsi="Times New Roman"/>
          <w:sz w:val="24"/>
          <w:szCs w:val="24"/>
        </w:rPr>
        <w:t>Социально–педагогическое направление  – 16 %</w:t>
      </w:r>
    </w:p>
    <w:p w:rsidR="002623C3" w:rsidRPr="00E76A71" w:rsidRDefault="002623C3" w:rsidP="002623C3">
      <w:pPr>
        <w:pStyle w:val="a5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6A71">
        <w:rPr>
          <w:rFonts w:ascii="Times New Roman" w:hAnsi="Times New Roman"/>
          <w:sz w:val="24"/>
          <w:szCs w:val="24"/>
        </w:rPr>
        <w:lastRenderedPageBreak/>
        <w:t>Научно-техническое направление – 11%</w:t>
      </w:r>
    </w:p>
    <w:p w:rsidR="002623C3" w:rsidRPr="00E76A71" w:rsidRDefault="002623C3" w:rsidP="002623C3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76A71">
        <w:rPr>
          <w:rFonts w:ascii="Times New Roman" w:hAnsi="Times New Roman"/>
          <w:sz w:val="24"/>
          <w:szCs w:val="24"/>
        </w:rPr>
        <w:t>Туристско</w:t>
      </w:r>
      <w:proofErr w:type="spellEnd"/>
      <w:r w:rsidRPr="00E76A71">
        <w:rPr>
          <w:rFonts w:ascii="Times New Roman" w:hAnsi="Times New Roman"/>
          <w:sz w:val="24"/>
          <w:szCs w:val="24"/>
        </w:rPr>
        <w:t>–краеведческое направление – 9%</w:t>
      </w:r>
    </w:p>
    <w:p w:rsidR="002623C3" w:rsidRPr="00E76A71" w:rsidRDefault="002623C3" w:rsidP="002623C3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 w:rsidRPr="00E76A71">
        <w:rPr>
          <w:rFonts w:ascii="Times New Roman" w:hAnsi="Times New Roman"/>
          <w:sz w:val="24"/>
          <w:szCs w:val="24"/>
        </w:rPr>
        <w:t>Военно-патриотическое направление –   4%</w:t>
      </w:r>
    </w:p>
    <w:p w:rsidR="002623C3" w:rsidRPr="00E76A71" w:rsidRDefault="002623C3" w:rsidP="002623C3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2623C3" w:rsidRPr="00E76A71" w:rsidRDefault="002623C3" w:rsidP="002623C3">
      <w:pPr>
        <w:pStyle w:val="a5"/>
        <w:rPr>
          <w:rFonts w:ascii="Times New Roman" w:hAnsi="Times New Roman"/>
          <w:sz w:val="24"/>
          <w:szCs w:val="24"/>
        </w:rPr>
      </w:pPr>
      <w:r w:rsidRPr="00E76A71">
        <w:rPr>
          <w:rFonts w:ascii="Times New Roman" w:hAnsi="Times New Roman"/>
          <w:sz w:val="24"/>
          <w:szCs w:val="24"/>
        </w:rPr>
        <w:t>По нормативным срокам реализации:</w:t>
      </w:r>
    </w:p>
    <w:p w:rsidR="002623C3" w:rsidRPr="00E76A71" w:rsidRDefault="002623C3" w:rsidP="002623C3">
      <w:pPr>
        <w:pStyle w:val="a5"/>
        <w:rPr>
          <w:rFonts w:ascii="Times New Roman" w:hAnsi="Times New Roman"/>
          <w:sz w:val="24"/>
          <w:szCs w:val="24"/>
        </w:rPr>
      </w:pPr>
      <w:r w:rsidRPr="00E76A71">
        <w:rPr>
          <w:rFonts w:ascii="Times New Roman" w:hAnsi="Times New Roman"/>
          <w:sz w:val="24"/>
          <w:szCs w:val="24"/>
        </w:rPr>
        <w:t>Годичные – 14 %</w:t>
      </w:r>
    </w:p>
    <w:p w:rsidR="002623C3" w:rsidRPr="00E76A71" w:rsidRDefault="002623C3" w:rsidP="002623C3">
      <w:pPr>
        <w:pStyle w:val="a5"/>
        <w:rPr>
          <w:rFonts w:ascii="Times New Roman" w:hAnsi="Times New Roman"/>
          <w:sz w:val="24"/>
          <w:szCs w:val="24"/>
        </w:rPr>
      </w:pPr>
      <w:r w:rsidRPr="00E76A71">
        <w:rPr>
          <w:rFonts w:ascii="Times New Roman" w:hAnsi="Times New Roman"/>
          <w:sz w:val="24"/>
          <w:szCs w:val="24"/>
        </w:rPr>
        <w:t>Двухгодичные – 2%</w:t>
      </w:r>
    </w:p>
    <w:p w:rsidR="002623C3" w:rsidRPr="00E76A71" w:rsidRDefault="002623C3" w:rsidP="002623C3">
      <w:pPr>
        <w:pStyle w:val="a5"/>
        <w:rPr>
          <w:rFonts w:ascii="Times New Roman" w:hAnsi="Times New Roman"/>
          <w:sz w:val="24"/>
          <w:szCs w:val="24"/>
        </w:rPr>
      </w:pPr>
      <w:r w:rsidRPr="00E76A71">
        <w:rPr>
          <w:rFonts w:ascii="Times New Roman" w:hAnsi="Times New Roman"/>
          <w:sz w:val="24"/>
          <w:szCs w:val="24"/>
        </w:rPr>
        <w:t>Трехгодичные –  76 %</w:t>
      </w:r>
    </w:p>
    <w:p w:rsidR="002623C3" w:rsidRPr="00E76A71" w:rsidRDefault="002623C3" w:rsidP="002623C3">
      <w:pPr>
        <w:pStyle w:val="a5"/>
        <w:rPr>
          <w:rFonts w:ascii="Times New Roman" w:hAnsi="Times New Roman"/>
          <w:sz w:val="24"/>
          <w:szCs w:val="24"/>
        </w:rPr>
      </w:pPr>
      <w:r w:rsidRPr="00E76A71">
        <w:rPr>
          <w:rFonts w:ascii="Times New Roman" w:hAnsi="Times New Roman"/>
          <w:sz w:val="24"/>
          <w:szCs w:val="24"/>
        </w:rPr>
        <w:t>Четырехгодичные – 3%</w:t>
      </w:r>
    </w:p>
    <w:p w:rsidR="002623C3" w:rsidRPr="00E76A71" w:rsidRDefault="002623C3" w:rsidP="002623C3">
      <w:pPr>
        <w:pStyle w:val="a5"/>
        <w:rPr>
          <w:rFonts w:ascii="Times New Roman" w:hAnsi="Times New Roman"/>
          <w:sz w:val="24"/>
          <w:szCs w:val="24"/>
        </w:rPr>
      </w:pPr>
      <w:r w:rsidRPr="00E76A71">
        <w:rPr>
          <w:rFonts w:ascii="Times New Roman" w:hAnsi="Times New Roman"/>
          <w:sz w:val="24"/>
          <w:szCs w:val="24"/>
        </w:rPr>
        <w:t>Пятилетние – 2 %</w:t>
      </w:r>
    </w:p>
    <w:p w:rsidR="002623C3" w:rsidRPr="00E76A71" w:rsidRDefault="002623C3" w:rsidP="002623C3">
      <w:pPr>
        <w:pStyle w:val="a5"/>
        <w:rPr>
          <w:rFonts w:ascii="Times New Roman" w:hAnsi="Times New Roman"/>
          <w:sz w:val="24"/>
          <w:szCs w:val="24"/>
        </w:rPr>
      </w:pPr>
      <w:r w:rsidRPr="00E76A71">
        <w:rPr>
          <w:rFonts w:ascii="Times New Roman" w:hAnsi="Times New Roman"/>
          <w:sz w:val="24"/>
          <w:szCs w:val="24"/>
        </w:rPr>
        <w:t>Шестилетние -2 %</w:t>
      </w:r>
    </w:p>
    <w:p w:rsidR="002623C3" w:rsidRPr="00E76A71" w:rsidRDefault="002623C3" w:rsidP="002623C3">
      <w:pPr>
        <w:pStyle w:val="a5"/>
        <w:ind w:left="720"/>
        <w:rPr>
          <w:rFonts w:ascii="Times New Roman" w:hAnsi="Times New Roman"/>
          <w:b/>
          <w:sz w:val="24"/>
          <w:szCs w:val="24"/>
          <w:lang w:val="sr-Cyrl-CS"/>
        </w:rPr>
      </w:pPr>
      <w:r w:rsidRPr="00E76A71">
        <w:rPr>
          <w:rFonts w:ascii="Times New Roman" w:hAnsi="Times New Roman"/>
          <w:sz w:val="24"/>
          <w:szCs w:val="24"/>
        </w:rPr>
        <w:t xml:space="preserve"> </w:t>
      </w:r>
      <w:r w:rsidRPr="00E76A71">
        <w:rPr>
          <w:rFonts w:ascii="Times New Roman" w:hAnsi="Times New Roman"/>
          <w:b/>
          <w:sz w:val="24"/>
          <w:szCs w:val="24"/>
        </w:rPr>
        <w:t xml:space="preserve">Динамика количества </w:t>
      </w:r>
      <w:proofErr w:type="gramStart"/>
      <w:r w:rsidRPr="00E76A71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E76A71">
        <w:rPr>
          <w:rFonts w:ascii="Times New Roman" w:hAnsi="Times New Roman"/>
          <w:b/>
          <w:sz w:val="24"/>
          <w:szCs w:val="24"/>
        </w:rPr>
        <w:t xml:space="preserve"> по направлениям деятельности</w:t>
      </w:r>
      <w:r w:rsidRPr="00E76A71">
        <w:rPr>
          <w:rFonts w:ascii="Times New Roman" w:hAnsi="Times New Roman"/>
          <w:b/>
          <w:sz w:val="24"/>
          <w:szCs w:val="24"/>
          <w:lang w:val="sr-Cyrl-CS"/>
        </w:rPr>
        <w:t xml:space="preserve"> (по Ф-48)</w:t>
      </w:r>
    </w:p>
    <w:tbl>
      <w:tblPr>
        <w:tblStyle w:val="a7"/>
        <w:tblW w:w="0" w:type="auto"/>
        <w:tblInd w:w="360" w:type="dxa"/>
        <w:tblLook w:val="04A0"/>
      </w:tblPr>
      <w:tblGrid>
        <w:gridCol w:w="4426"/>
        <w:gridCol w:w="4253"/>
      </w:tblGrid>
      <w:tr w:rsidR="002623C3" w:rsidRPr="00E76A71" w:rsidTr="00CB5E51">
        <w:trPr>
          <w:trHeight w:val="362"/>
        </w:trPr>
        <w:tc>
          <w:tcPr>
            <w:tcW w:w="4426" w:type="dxa"/>
          </w:tcPr>
          <w:p w:rsidR="002623C3" w:rsidRPr="00E76A71" w:rsidRDefault="002623C3" w:rsidP="00CB5E51">
            <w:pPr>
              <w:jc w:val="center"/>
              <w:rPr>
                <w:b/>
                <w:i/>
                <w:sz w:val="24"/>
                <w:szCs w:val="24"/>
              </w:rPr>
            </w:pPr>
            <w:r w:rsidRPr="00E76A71">
              <w:rPr>
                <w:b/>
                <w:i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4253" w:type="dxa"/>
          </w:tcPr>
          <w:p w:rsidR="002623C3" w:rsidRPr="00E76A71" w:rsidRDefault="002623C3" w:rsidP="00CB5E51">
            <w:pPr>
              <w:jc w:val="center"/>
              <w:rPr>
                <w:b/>
                <w:i/>
                <w:sz w:val="24"/>
                <w:szCs w:val="24"/>
              </w:rPr>
            </w:pPr>
            <w:r w:rsidRPr="00E76A71">
              <w:rPr>
                <w:b/>
                <w:i/>
                <w:sz w:val="24"/>
                <w:szCs w:val="24"/>
              </w:rPr>
              <w:t xml:space="preserve">Охват </w:t>
            </w:r>
            <w:proofErr w:type="gramStart"/>
            <w:r w:rsidRPr="00E76A71">
              <w:rPr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2623C3" w:rsidRPr="00E76A71" w:rsidTr="00CB5E51">
        <w:tc>
          <w:tcPr>
            <w:tcW w:w="4426" w:type="dxa"/>
          </w:tcPr>
          <w:p w:rsidR="002623C3" w:rsidRPr="00E76A71" w:rsidRDefault="002623C3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4253" w:type="dxa"/>
          </w:tcPr>
          <w:p w:rsidR="002623C3" w:rsidRPr="00E76A71" w:rsidRDefault="002623C3" w:rsidP="00CB5E51">
            <w:pPr>
              <w:rPr>
                <w:sz w:val="24"/>
                <w:szCs w:val="24"/>
                <w:lang w:val="sr-Cyrl-CS"/>
              </w:rPr>
            </w:pPr>
            <w:r w:rsidRPr="00E76A71">
              <w:rPr>
                <w:sz w:val="24"/>
                <w:szCs w:val="24"/>
                <w:lang w:val="sr-Cyrl-CS"/>
              </w:rPr>
              <w:t>964</w:t>
            </w:r>
          </w:p>
        </w:tc>
      </w:tr>
      <w:tr w:rsidR="002623C3" w:rsidRPr="00E76A71" w:rsidTr="00CB5E51">
        <w:tc>
          <w:tcPr>
            <w:tcW w:w="4426" w:type="dxa"/>
          </w:tcPr>
          <w:p w:rsidR="002623C3" w:rsidRPr="00E76A71" w:rsidRDefault="002623C3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>Социально - педагогическое</w:t>
            </w:r>
          </w:p>
        </w:tc>
        <w:tc>
          <w:tcPr>
            <w:tcW w:w="4253" w:type="dxa"/>
          </w:tcPr>
          <w:p w:rsidR="002623C3" w:rsidRPr="00E76A71" w:rsidRDefault="002623C3" w:rsidP="00CB5E51">
            <w:pPr>
              <w:rPr>
                <w:sz w:val="24"/>
                <w:szCs w:val="24"/>
                <w:lang w:val="sr-Cyrl-CS"/>
              </w:rPr>
            </w:pPr>
            <w:r w:rsidRPr="00E76A71">
              <w:rPr>
                <w:sz w:val="24"/>
                <w:szCs w:val="24"/>
                <w:lang w:val="sr-Cyrl-CS"/>
              </w:rPr>
              <w:t>189</w:t>
            </w:r>
          </w:p>
        </w:tc>
      </w:tr>
      <w:tr w:rsidR="002623C3" w:rsidRPr="00E76A71" w:rsidTr="00CB5E51">
        <w:tc>
          <w:tcPr>
            <w:tcW w:w="4426" w:type="dxa"/>
          </w:tcPr>
          <w:p w:rsidR="002623C3" w:rsidRPr="00E76A71" w:rsidRDefault="002623C3" w:rsidP="00CB5E51">
            <w:pPr>
              <w:rPr>
                <w:sz w:val="24"/>
                <w:szCs w:val="24"/>
              </w:rPr>
            </w:pPr>
            <w:r w:rsidRPr="00E76A71">
              <w:rPr>
                <w:sz w:val="24"/>
                <w:szCs w:val="24"/>
              </w:rPr>
              <w:t xml:space="preserve">Научно </w:t>
            </w:r>
            <w:proofErr w:type="gramStart"/>
            <w:r w:rsidRPr="00E76A71">
              <w:rPr>
                <w:sz w:val="24"/>
                <w:szCs w:val="24"/>
              </w:rPr>
              <w:t>–т</w:t>
            </w:r>
            <w:proofErr w:type="gramEnd"/>
            <w:r w:rsidRPr="00E76A71">
              <w:rPr>
                <w:sz w:val="24"/>
                <w:szCs w:val="24"/>
              </w:rPr>
              <w:t>ехническое</w:t>
            </w:r>
          </w:p>
        </w:tc>
        <w:tc>
          <w:tcPr>
            <w:tcW w:w="4253" w:type="dxa"/>
          </w:tcPr>
          <w:p w:rsidR="002623C3" w:rsidRPr="00E76A71" w:rsidRDefault="002623C3" w:rsidP="00CB5E51">
            <w:pPr>
              <w:rPr>
                <w:sz w:val="24"/>
                <w:szCs w:val="24"/>
                <w:lang w:val="sr-Cyrl-CS"/>
              </w:rPr>
            </w:pPr>
            <w:r w:rsidRPr="00E76A71">
              <w:rPr>
                <w:sz w:val="24"/>
                <w:szCs w:val="24"/>
                <w:lang w:val="sr-Cyrl-CS"/>
              </w:rPr>
              <w:t>97</w:t>
            </w:r>
          </w:p>
        </w:tc>
      </w:tr>
      <w:tr w:rsidR="002623C3" w:rsidRPr="00E76A71" w:rsidTr="00CB5E51">
        <w:tc>
          <w:tcPr>
            <w:tcW w:w="4426" w:type="dxa"/>
          </w:tcPr>
          <w:p w:rsidR="002623C3" w:rsidRPr="00E76A71" w:rsidRDefault="002623C3" w:rsidP="00CB5E51">
            <w:pPr>
              <w:rPr>
                <w:sz w:val="24"/>
                <w:szCs w:val="24"/>
              </w:rPr>
            </w:pPr>
            <w:proofErr w:type="spellStart"/>
            <w:r w:rsidRPr="00E76A71">
              <w:rPr>
                <w:sz w:val="24"/>
                <w:szCs w:val="24"/>
              </w:rPr>
              <w:t>Военно</w:t>
            </w:r>
            <w:proofErr w:type="spellEnd"/>
            <w:r w:rsidRPr="00E76A71">
              <w:rPr>
                <w:sz w:val="24"/>
                <w:szCs w:val="24"/>
              </w:rPr>
              <w:t xml:space="preserve"> </w:t>
            </w:r>
            <w:proofErr w:type="gramStart"/>
            <w:r w:rsidRPr="00E76A71">
              <w:rPr>
                <w:sz w:val="24"/>
                <w:szCs w:val="24"/>
              </w:rPr>
              <w:t>–п</w:t>
            </w:r>
            <w:proofErr w:type="gramEnd"/>
            <w:r w:rsidRPr="00E76A71">
              <w:rPr>
                <w:sz w:val="24"/>
                <w:szCs w:val="24"/>
              </w:rPr>
              <w:t xml:space="preserve">атриотическое </w:t>
            </w:r>
          </w:p>
        </w:tc>
        <w:tc>
          <w:tcPr>
            <w:tcW w:w="4253" w:type="dxa"/>
          </w:tcPr>
          <w:p w:rsidR="002623C3" w:rsidRPr="00E76A71" w:rsidRDefault="002623C3" w:rsidP="00CB5E51">
            <w:pPr>
              <w:rPr>
                <w:sz w:val="24"/>
                <w:szCs w:val="24"/>
                <w:lang w:val="sr-Cyrl-CS"/>
              </w:rPr>
            </w:pPr>
            <w:r w:rsidRPr="00E76A71">
              <w:rPr>
                <w:sz w:val="24"/>
                <w:szCs w:val="24"/>
                <w:lang w:val="sr-Cyrl-CS"/>
              </w:rPr>
              <w:t>30</w:t>
            </w:r>
          </w:p>
        </w:tc>
      </w:tr>
      <w:tr w:rsidR="002623C3" w:rsidRPr="00E76A71" w:rsidTr="00CB5E51">
        <w:tc>
          <w:tcPr>
            <w:tcW w:w="4426" w:type="dxa"/>
          </w:tcPr>
          <w:p w:rsidR="002623C3" w:rsidRPr="00E76A71" w:rsidRDefault="002623C3" w:rsidP="00CB5E51">
            <w:pPr>
              <w:rPr>
                <w:sz w:val="24"/>
                <w:szCs w:val="24"/>
              </w:rPr>
            </w:pPr>
            <w:proofErr w:type="spellStart"/>
            <w:r w:rsidRPr="00E76A71">
              <w:rPr>
                <w:sz w:val="24"/>
                <w:szCs w:val="24"/>
              </w:rPr>
              <w:t>Туристско</w:t>
            </w:r>
            <w:proofErr w:type="spellEnd"/>
            <w:r w:rsidRPr="00E76A71">
              <w:rPr>
                <w:sz w:val="24"/>
                <w:szCs w:val="24"/>
              </w:rPr>
              <w:t xml:space="preserve"> – краеведческое </w:t>
            </w:r>
          </w:p>
        </w:tc>
        <w:tc>
          <w:tcPr>
            <w:tcW w:w="4253" w:type="dxa"/>
          </w:tcPr>
          <w:p w:rsidR="002623C3" w:rsidRPr="00E76A71" w:rsidRDefault="002623C3" w:rsidP="00CB5E51">
            <w:pPr>
              <w:rPr>
                <w:sz w:val="24"/>
                <w:szCs w:val="24"/>
                <w:lang w:val="sr-Cyrl-CS"/>
              </w:rPr>
            </w:pPr>
            <w:r w:rsidRPr="00E76A71">
              <w:rPr>
                <w:sz w:val="24"/>
                <w:szCs w:val="24"/>
                <w:lang w:val="sr-Cyrl-CS"/>
              </w:rPr>
              <w:t>100</w:t>
            </w:r>
          </w:p>
        </w:tc>
      </w:tr>
      <w:tr w:rsidR="002623C3" w:rsidRPr="00E76A71" w:rsidTr="00CB5E51">
        <w:tc>
          <w:tcPr>
            <w:tcW w:w="4426" w:type="dxa"/>
          </w:tcPr>
          <w:p w:rsidR="002623C3" w:rsidRPr="00E76A71" w:rsidRDefault="002623C3" w:rsidP="00CB5E51">
            <w:pPr>
              <w:jc w:val="right"/>
              <w:rPr>
                <w:b/>
                <w:i/>
                <w:sz w:val="24"/>
                <w:szCs w:val="24"/>
                <w:lang w:val="sr-Cyrl-CS"/>
              </w:rPr>
            </w:pPr>
            <w:r w:rsidRPr="00E76A71">
              <w:rPr>
                <w:b/>
                <w:i/>
                <w:sz w:val="24"/>
                <w:szCs w:val="24"/>
                <w:lang w:val="sr-Cyrl-CS"/>
              </w:rPr>
              <w:t>Итого:</w:t>
            </w:r>
          </w:p>
        </w:tc>
        <w:tc>
          <w:tcPr>
            <w:tcW w:w="4253" w:type="dxa"/>
          </w:tcPr>
          <w:p w:rsidR="002623C3" w:rsidRPr="00E76A71" w:rsidRDefault="002623C3" w:rsidP="00CB5E51">
            <w:pPr>
              <w:rPr>
                <w:b/>
                <w:i/>
                <w:sz w:val="24"/>
                <w:szCs w:val="24"/>
                <w:lang w:val="sr-Cyrl-CS"/>
              </w:rPr>
            </w:pPr>
            <w:r w:rsidRPr="00E76A71">
              <w:rPr>
                <w:b/>
                <w:i/>
                <w:sz w:val="24"/>
                <w:szCs w:val="24"/>
                <w:lang w:val="sr-Cyrl-CS"/>
              </w:rPr>
              <w:t>1380</w:t>
            </w:r>
          </w:p>
        </w:tc>
      </w:tr>
    </w:tbl>
    <w:p w:rsidR="002623C3" w:rsidRPr="00E76A71" w:rsidRDefault="00B307A3" w:rsidP="00B307A3">
      <w:pPr>
        <w:pStyle w:val="a3"/>
        <w:numPr>
          <w:ilvl w:val="0"/>
          <w:numId w:val="2"/>
        </w:numPr>
        <w:spacing w:after="0"/>
        <w:jc w:val="both"/>
        <w:rPr>
          <w:b/>
        </w:rPr>
      </w:pPr>
      <w:r w:rsidRPr="00E76A71">
        <w:rPr>
          <w:b/>
        </w:rPr>
        <w:t>Разработка инновационных дополнительных общеобразовательных программ, в том числе технической и естест</w:t>
      </w:r>
      <w:r w:rsidR="00CB5E51" w:rsidRPr="00E76A71">
        <w:rPr>
          <w:b/>
        </w:rPr>
        <w:t>венно - научной направленностей.</w:t>
      </w:r>
    </w:p>
    <w:p w:rsidR="002623C3" w:rsidRPr="00E76A71" w:rsidRDefault="002623C3" w:rsidP="002623C3">
      <w:pPr>
        <w:pStyle w:val="a3"/>
        <w:spacing w:after="0"/>
        <w:jc w:val="both"/>
      </w:pPr>
      <w:r w:rsidRPr="00E76A71">
        <w:t>Программы по технической направленности составляет 11 % из общего числа программ. Программы  в основном дают  первоначальные знания  и умения  по робототехнике, 3</w:t>
      </w:r>
      <w:proofErr w:type="gramStart"/>
      <w:r w:rsidRPr="00E76A71">
        <w:t xml:space="preserve"> Д</w:t>
      </w:r>
      <w:proofErr w:type="gramEnd"/>
      <w:r w:rsidRPr="00E76A71">
        <w:t xml:space="preserve"> моделированию и </w:t>
      </w:r>
      <w:proofErr w:type="spellStart"/>
      <w:r w:rsidRPr="00E76A71">
        <w:t>прототипированию</w:t>
      </w:r>
      <w:proofErr w:type="spellEnd"/>
      <w:r w:rsidRPr="00E76A71">
        <w:t>, операторскому мастерству, основы архитектуры. В данном направлении работают 6 педагогов с охватом 97 учащихся. В дальнейшем планируем расширить круг детских объединений технической направленности</w:t>
      </w:r>
      <w:r w:rsidR="00CB5E51" w:rsidRPr="00E76A71">
        <w:t xml:space="preserve">, но отсутствие финансовой поддержки замедляет процесс организации деятельности. </w:t>
      </w:r>
    </w:p>
    <w:p w:rsidR="00CB5E51" w:rsidRPr="00E76A71" w:rsidRDefault="00B307A3" w:rsidP="00B307A3">
      <w:pPr>
        <w:pStyle w:val="a3"/>
        <w:numPr>
          <w:ilvl w:val="0"/>
          <w:numId w:val="2"/>
        </w:numPr>
        <w:spacing w:after="0"/>
        <w:jc w:val="both"/>
        <w:rPr>
          <w:b/>
        </w:rPr>
      </w:pPr>
      <w:r w:rsidRPr="00E76A71">
        <w:rPr>
          <w:b/>
        </w:rPr>
        <w:t>Развитие профессионального мастерства и уровня компетенций педагогов и других участников сферы дополнительного образования детей (семинары, масте</w:t>
      </w:r>
      <w:r w:rsidR="00CB5E51" w:rsidRPr="00E76A71">
        <w:rPr>
          <w:b/>
        </w:rPr>
        <w:t>р-классы, выставки, публикации).</w:t>
      </w:r>
    </w:p>
    <w:p w:rsidR="00CB5E51" w:rsidRPr="00E76A71" w:rsidRDefault="00CB5E51" w:rsidP="00CB5E51">
      <w:pPr>
        <w:pStyle w:val="a3"/>
        <w:spacing w:after="0"/>
        <w:jc w:val="both"/>
        <w:rPr>
          <w:b/>
        </w:rPr>
      </w:pPr>
      <w:r w:rsidRPr="00E76A71">
        <w:rPr>
          <w:b/>
        </w:rPr>
        <w:t>Участие в профессиональных конкурсах педагогов дополнительного образования</w:t>
      </w:r>
    </w:p>
    <w:p w:rsidR="00CB5E51" w:rsidRPr="00E76A71" w:rsidRDefault="00CB5E51" w:rsidP="00C92BC4">
      <w:pPr>
        <w:ind w:firstLine="708"/>
        <w:jc w:val="both"/>
      </w:pPr>
      <w:r w:rsidRPr="00E76A71">
        <w:lastRenderedPageBreak/>
        <w:t xml:space="preserve">На </w:t>
      </w:r>
      <w:r w:rsidR="00C92BC4" w:rsidRPr="00E76A71">
        <w:t xml:space="preserve">открытом </w:t>
      </w:r>
      <w:r w:rsidRPr="00E76A71">
        <w:t xml:space="preserve"> республиканс</w:t>
      </w:r>
      <w:r w:rsidR="00C92BC4" w:rsidRPr="00E76A71">
        <w:t>ком  фестивале</w:t>
      </w:r>
      <w:r w:rsidRPr="00E76A71">
        <w:t xml:space="preserve"> педагогических идей и инноваций в области дополнительного образования «Поиск. Творчество. Талант»</w:t>
      </w:r>
      <w:proofErr w:type="gramStart"/>
      <w:r w:rsidRPr="00E76A71">
        <w:t>.</w:t>
      </w:r>
      <w:proofErr w:type="gramEnd"/>
      <w:r w:rsidRPr="00E76A71">
        <w:t xml:space="preserve"> </w:t>
      </w:r>
      <w:proofErr w:type="gramStart"/>
      <w:r w:rsidRPr="00E76A71">
        <w:t>с</w:t>
      </w:r>
      <w:proofErr w:type="gramEnd"/>
      <w:r w:rsidRPr="00E76A71">
        <w:t xml:space="preserve">. Майя </w:t>
      </w:r>
      <w:proofErr w:type="spellStart"/>
      <w:r w:rsidRPr="00E76A71">
        <w:t>Мегино-Канга</w:t>
      </w:r>
      <w:r w:rsidR="00C92BC4" w:rsidRPr="00E76A71">
        <w:t>ласского</w:t>
      </w:r>
      <w:proofErr w:type="spellEnd"/>
      <w:r w:rsidR="00C92BC4" w:rsidRPr="00E76A71">
        <w:t xml:space="preserve"> улуса 7 февраля 2020 г приняли участие педагоги Давыдова Е.Д., Колосова </w:t>
      </w:r>
      <w:proofErr w:type="spellStart"/>
      <w:r w:rsidR="00C92BC4" w:rsidRPr="00E76A71">
        <w:t>Нь.М</w:t>
      </w:r>
      <w:proofErr w:type="spellEnd"/>
      <w:r w:rsidR="00C92BC4" w:rsidRPr="00E76A71">
        <w:t xml:space="preserve">., Степанова Д.П. По итогам фестиваля наши педагоги стали дипломантами. </w:t>
      </w:r>
    </w:p>
    <w:p w:rsidR="00CB5E51" w:rsidRPr="00E76A71" w:rsidRDefault="00C92BC4" w:rsidP="00C92BC4">
      <w:r w:rsidRPr="00E76A71">
        <w:tab/>
      </w:r>
      <w:r w:rsidR="00CB5E51" w:rsidRPr="00E76A71">
        <w:t>В этом году на улусном этапе профессионального конкурса педагогов дополнительного образования «Сердце отдаю детям» приняли участие педагоги Кириллина Анна Михайловна руководитель фольклорного ансамбля «Дор5оон», Матвеева Анна Матвеевна руководитель ансамбля «</w:t>
      </w:r>
      <w:proofErr w:type="spellStart"/>
      <w:r w:rsidR="00CB5E51" w:rsidRPr="00E76A71">
        <w:t>Амма</w:t>
      </w:r>
      <w:proofErr w:type="spellEnd"/>
      <w:r w:rsidR="00CB5E51" w:rsidRPr="00E76A71">
        <w:t xml:space="preserve"> </w:t>
      </w:r>
      <w:proofErr w:type="spellStart"/>
      <w:r w:rsidR="00CB5E51" w:rsidRPr="00E76A71">
        <w:t>чэчирэ</w:t>
      </w:r>
      <w:proofErr w:type="spellEnd"/>
      <w:r w:rsidR="00CB5E51" w:rsidRPr="00E76A71">
        <w:t>». По итогам конкурса они были рекомендованы для участия на республиканском этапе конкурса.</w:t>
      </w:r>
    </w:p>
    <w:p w:rsidR="00CB5E51" w:rsidRPr="00E76A71" w:rsidRDefault="00CB5E51" w:rsidP="00CB5E51">
      <w:pPr>
        <w:jc w:val="both"/>
        <w:rPr>
          <w:b/>
          <w:i/>
        </w:rPr>
      </w:pPr>
      <w:r w:rsidRPr="00E76A71">
        <w:rPr>
          <w:b/>
          <w:i/>
        </w:rPr>
        <w:t>Семинар</w:t>
      </w:r>
      <w:proofErr w:type="gramStart"/>
      <w:r w:rsidRPr="00E76A71">
        <w:rPr>
          <w:b/>
          <w:i/>
        </w:rPr>
        <w:t>ы-</w:t>
      </w:r>
      <w:proofErr w:type="gramEnd"/>
      <w:r w:rsidRPr="00E76A71">
        <w:rPr>
          <w:b/>
          <w:i/>
        </w:rPr>
        <w:t xml:space="preserve"> практикумы.</w:t>
      </w:r>
    </w:p>
    <w:p w:rsidR="00CB5E51" w:rsidRPr="00E76A71" w:rsidRDefault="00CB5E51" w:rsidP="00CB5E51">
      <w:pPr>
        <w:ind w:firstLine="708"/>
        <w:jc w:val="both"/>
      </w:pPr>
      <w:r w:rsidRPr="00E76A71">
        <w:t xml:space="preserve">За отчетный период проведены 10 обучающих   семинаров  для педагогов дополнительного образования: установочные,  авторские и выездные. </w:t>
      </w:r>
    </w:p>
    <w:p w:rsidR="00CB5E51" w:rsidRPr="00E76A71" w:rsidRDefault="00CB5E51" w:rsidP="00CB5E5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 xml:space="preserve">Установочный семинар  для педагогов курирующих мероприятия в рамках опорного проекта «Наследники  Амги </w:t>
      </w:r>
      <w:proofErr w:type="gramStart"/>
      <w:r w:rsidRPr="00E76A71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E76A71">
        <w:rPr>
          <w:rFonts w:ascii="Times New Roman" w:hAnsi="Times New Roman" w:cs="Times New Roman"/>
          <w:sz w:val="24"/>
          <w:szCs w:val="24"/>
        </w:rPr>
        <w:t>лободы» 16.10.19. Приняли участие 25педагогов.</w:t>
      </w:r>
    </w:p>
    <w:p w:rsidR="00CB5E51" w:rsidRPr="00E76A71" w:rsidRDefault="00CB5E51" w:rsidP="00CB5E5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>«Моделирование образовательного процесса» в рамках региональных проектов «Успех каждого ребенка» и «Современная школа» 18.10.19. Приняли участие 30 педагогов.</w:t>
      </w:r>
    </w:p>
    <w:p w:rsidR="00CB5E51" w:rsidRPr="00E76A71" w:rsidRDefault="00CB5E51" w:rsidP="00CB5E5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 xml:space="preserve">Улусный семинар «Организация и проведение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– исследовательской работы по краеведению» педагогов МБУДО «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ЦТР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им.О.П.Ивановой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Сидоркевич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>». 1.11.19 г, приняли участие 20 педагогов.</w:t>
      </w:r>
    </w:p>
    <w:p w:rsidR="00CB5E51" w:rsidRPr="00E76A71" w:rsidRDefault="00CB5E51" w:rsidP="00CB5E51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>Улусный совместный авторский семинар – практикум  «Основы народного танца» педагогов МБУДО «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ЦТР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им.О.П.Ивановой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Сидоркевич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>» Борисовой О.В., Поповой   С. Е., Николаевой  Д. Е. 1.11.20 г</w:t>
      </w:r>
      <w:proofErr w:type="gramStart"/>
      <w:r w:rsidRPr="00E76A7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76A71">
        <w:rPr>
          <w:rFonts w:ascii="Times New Roman" w:hAnsi="Times New Roman" w:cs="Times New Roman"/>
          <w:sz w:val="24"/>
          <w:szCs w:val="24"/>
        </w:rPr>
        <w:t>риняли участие 15 педагогов.</w:t>
      </w:r>
    </w:p>
    <w:p w:rsidR="00CB5E51" w:rsidRPr="00E76A71" w:rsidRDefault="00CB5E51" w:rsidP="00CB5E5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 xml:space="preserve">Улусный авторский    семинар – практикум «Основы прикладного творчества» из опыта работы кружка «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Утахчаан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>» педагога  МБУДО «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ЦТР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им.О.П.Ивановой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Сидоркевич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Борохиной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С.Ю. 15.11.19., приняли участие  15 педагогов. </w:t>
      </w:r>
    </w:p>
    <w:p w:rsidR="00CB5E51" w:rsidRPr="00E76A71" w:rsidRDefault="00CB5E51" w:rsidP="00CB5E5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>Улусный авторский семинар педагога дополнительного образования Степановой Д.П «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Кыл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сиэл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о</w:t>
      </w:r>
      <w:r w:rsidRPr="00E76A71">
        <w:rPr>
          <w:rFonts w:ascii="Times New Roman" w:hAnsi="Times New Roman" w:cs="Times New Roman"/>
          <w:sz w:val="24"/>
          <w:szCs w:val="24"/>
          <w:lang w:val="sah-RU"/>
        </w:rPr>
        <w:t>ҥ</w:t>
      </w:r>
      <w:proofErr w:type="gramStart"/>
      <w:r w:rsidRPr="00E76A71">
        <w:rPr>
          <w:rFonts w:ascii="Times New Roman" w:hAnsi="Times New Roman" w:cs="Times New Roman"/>
          <w:sz w:val="24"/>
          <w:szCs w:val="24"/>
          <w:lang w:val="sah-RU"/>
        </w:rPr>
        <w:t>о</w:t>
      </w:r>
      <w:proofErr w:type="gramEnd"/>
      <w:r w:rsidRPr="00E76A71">
        <w:rPr>
          <w:rFonts w:ascii="Times New Roman" w:hAnsi="Times New Roman" w:cs="Times New Roman"/>
          <w:sz w:val="24"/>
          <w:szCs w:val="24"/>
          <w:lang w:val="sah-RU"/>
        </w:rPr>
        <w:t>һуктар</w:t>
      </w:r>
      <w:r w:rsidRPr="00E76A71">
        <w:rPr>
          <w:rFonts w:ascii="Times New Roman" w:hAnsi="Times New Roman" w:cs="Times New Roman"/>
          <w:sz w:val="24"/>
          <w:szCs w:val="24"/>
        </w:rPr>
        <w:t>» 15.11.19. приняли участие 15 педагогов.</w:t>
      </w:r>
    </w:p>
    <w:p w:rsidR="00CB5E51" w:rsidRPr="00E76A71" w:rsidRDefault="00CB5E51" w:rsidP="00CB5E51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>Улусный семинар «Возрастная психология школьников» 11.12.19 г, приняли участие 10 педагогов.</w:t>
      </w:r>
    </w:p>
    <w:p w:rsidR="00CB5E51" w:rsidRPr="00E76A71" w:rsidRDefault="00CB5E51" w:rsidP="00CB5E5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E76A71">
        <w:rPr>
          <w:rFonts w:ascii="Times New Roman" w:hAnsi="Times New Roman" w:cs="Times New Roman"/>
          <w:b/>
          <w:sz w:val="24"/>
          <w:szCs w:val="24"/>
        </w:rPr>
        <w:t>«</w:t>
      </w:r>
      <w:r w:rsidRPr="00E76A71">
        <w:rPr>
          <w:rFonts w:ascii="Times New Roman" w:hAnsi="Times New Roman" w:cs="Times New Roman"/>
          <w:sz w:val="24"/>
          <w:szCs w:val="24"/>
        </w:rPr>
        <w:t>Олоӊхону үөрэтии сү</w:t>
      </w:r>
      <w:proofErr w:type="gramStart"/>
      <w:r w:rsidRPr="00E76A7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6A71">
        <w:rPr>
          <w:rFonts w:ascii="Times New Roman" w:hAnsi="Times New Roman" w:cs="Times New Roman"/>
          <w:sz w:val="24"/>
          <w:szCs w:val="24"/>
        </w:rPr>
        <w:t xml:space="preserve">үн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ньымалара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» семинар-практикум.  </w:t>
      </w:r>
      <w:r w:rsidRPr="00E76A71">
        <w:rPr>
          <w:rFonts w:ascii="Times New Roman" w:hAnsi="Times New Roman" w:cs="Times New Roman"/>
          <w:sz w:val="24"/>
          <w:szCs w:val="24"/>
          <w:lang w:val="sah-RU"/>
        </w:rPr>
        <w:t xml:space="preserve">Олунньу 7 күнэ 2020 сыл, приняли участие </w:t>
      </w:r>
      <w:r w:rsidRPr="00E76A71">
        <w:rPr>
          <w:rFonts w:ascii="Times New Roman" w:hAnsi="Times New Roman" w:cs="Times New Roman"/>
          <w:sz w:val="24"/>
          <w:szCs w:val="24"/>
        </w:rPr>
        <w:t>12 педагогов.</w:t>
      </w:r>
    </w:p>
    <w:p w:rsidR="00CB5E51" w:rsidRPr="00E76A71" w:rsidRDefault="00CB5E51" w:rsidP="00CB5E51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>Семинар для педагогов «Как организовать проектную работу в дистанционном обучении» 06.04.20, приняли участие 56 педагогов.</w:t>
      </w:r>
    </w:p>
    <w:p w:rsidR="00CB5E51" w:rsidRPr="00E76A71" w:rsidRDefault="00CB5E51" w:rsidP="00CB5E51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>Семинар для педагогов АЦТР «Разработка учебных наглядных материалов по дистанционному обучению» 22 апреля 2020, приняли участие 44 педагога.</w:t>
      </w:r>
    </w:p>
    <w:p w:rsidR="00CB5E51" w:rsidRPr="00E76A71" w:rsidRDefault="00CB5E51" w:rsidP="00CB5E5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>Дистанционный семинар для педагогов «Создание видеороликов тестов, викторин по патриотическому воспитанию». 25.04.20., приняли участие 56 педагогов.</w:t>
      </w:r>
    </w:p>
    <w:p w:rsidR="00CB5E51" w:rsidRPr="00E76A71" w:rsidRDefault="00CB5E51" w:rsidP="00CB5E51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>Семинар для педагогов АЦТР «Проведение промежуточных аттестаций обучающихся в детских объединениях» 12.05.20 г, приняли участие 56 педагогов.</w:t>
      </w:r>
    </w:p>
    <w:p w:rsidR="00CB5E51" w:rsidRPr="00E76A71" w:rsidRDefault="00CB5E51" w:rsidP="00CB5E51">
      <w:pPr>
        <w:jc w:val="both"/>
      </w:pPr>
    </w:p>
    <w:p w:rsidR="00CB5E51" w:rsidRPr="00E76A71" w:rsidRDefault="00CB5E51" w:rsidP="00CB5E51">
      <w:pPr>
        <w:ind w:firstLine="708"/>
        <w:jc w:val="both"/>
        <w:rPr>
          <w:b/>
          <w:i/>
        </w:rPr>
      </w:pPr>
      <w:r w:rsidRPr="00E76A71">
        <w:rPr>
          <w:b/>
          <w:i/>
        </w:rPr>
        <w:lastRenderedPageBreak/>
        <w:t>Конкурсы, выставки, мероприятия, соревнования</w:t>
      </w:r>
    </w:p>
    <w:p w:rsidR="00CB5E51" w:rsidRPr="00E76A71" w:rsidRDefault="00CB5E51" w:rsidP="00CB5E51">
      <w:pPr>
        <w:pStyle w:val="a4"/>
        <w:spacing w:after="0"/>
        <w:ind w:left="142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6A71">
        <w:rPr>
          <w:rFonts w:ascii="Times New Roman" w:hAnsi="Times New Roman" w:cs="Times New Roman"/>
          <w:b/>
          <w:i/>
          <w:sz w:val="24"/>
          <w:szCs w:val="24"/>
        </w:rPr>
        <w:t xml:space="preserve">За отчетный период проведены конкурсы, выставки, мероприятия  в рамках Года патриотизма и Славы. </w:t>
      </w:r>
    </w:p>
    <w:p w:rsidR="00CB5E51" w:rsidRPr="00E76A71" w:rsidRDefault="00CB5E51" w:rsidP="00CB5E51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 xml:space="preserve">Открытый  республиканский  фестиваль-конкурс </w:t>
      </w:r>
      <w:r w:rsidRPr="00E76A71">
        <w:rPr>
          <w:rFonts w:ascii="Times New Roman" w:eastAsia="Times New Roman" w:hAnsi="Times New Roman" w:cs="Times New Roman"/>
          <w:sz w:val="24"/>
          <w:szCs w:val="24"/>
        </w:rPr>
        <w:t xml:space="preserve">баянистов, аккордеонистов и гармонистов «Играй, мой баян, на </w:t>
      </w:r>
      <w:proofErr w:type="spellStart"/>
      <w:r w:rsidRPr="00E76A71">
        <w:rPr>
          <w:rFonts w:ascii="Times New Roman" w:eastAsia="Times New Roman" w:hAnsi="Times New Roman" w:cs="Times New Roman"/>
          <w:sz w:val="24"/>
          <w:szCs w:val="24"/>
        </w:rPr>
        <w:t>Амгинской</w:t>
      </w:r>
      <w:proofErr w:type="spellEnd"/>
      <w:r w:rsidRPr="00E76A71">
        <w:rPr>
          <w:rFonts w:ascii="Times New Roman" w:eastAsia="Times New Roman" w:hAnsi="Times New Roman" w:cs="Times New Roman"/>
          <w:sz w:val="24"/>
          <w:szCs w:val="24"/>
        </w:rPr>
        <w:t xml:space="preserve"> земле!», посвященный 75-летию талантливого баяниста-аккомпаниатора, педагога, заслуженного работника культуры ЯАССР </w:t>
      </w:r>
      <w:proofErr w:type="spellStart"/>
      <w:r w:rsidRPr="00E76A71">
        <w:rPr>
          <w:rFonts w:ascii="Times New Roman" w:eastAsia="Times New Roman" w:hAnsi="Times New Roman" w:cs="Times New Roman"/>
          <w:sz w:val="24"/>
          <w:szCs w:val="24"/>
        </w:rPr>
        <w:t>Г.В.Сидоркевича</w:t>
      </w:r>
      <w:proofErr w:type="spellEnd"/>
      <w:r w:rsidRPr="00E76A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76A71">
        <w:rPr>
          <w:rFonts w:ascii="Times New Roman" w:hAnsi="Times New Roman" w:cs="Times New Roman"/>
          <w:sz w:val="24"/>
          <w:szCs w:val="24"/>
        </w:rPr>
        <w:t>13 -14 сентября 2019 г приняли участие 45 педагогов.</w:t>
      </w:r>
    </w:p>
    <w:p w:rsidR="00CB5E51" w:rsidRPr="00E76A71" w:rsidRDefault="00CB5E51" w:rsidP="00CB5E51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 xml:space="preserve">Улусная  викторина «Моя малая Родина» 28 октября по 28 ноября 2019 года, приняли участие 100 учащихся </w:t>
      </w:r>
    </w:p>
    <w:p w:rsidR="00CB5E51" w:rsidRPr="00E76A71" w:rsidRDefault="00CB5E51" w:rsidP="00CB5E51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  <w:lang w:val="sr-Cyrl-CS"/>
        </w:rPr>
        <w:t xml:space="preserve">Улусный конкурс среди учащихся «Байанай алгыьа»(с.Чакыр очеро «Кубэйэ»).17.11.2019г. приняли участие </w:t>
      </w:r>
      <w:r w:rsidRPr="00E76A71">
        <w:rPr>
          <w:rFonts w:ascii="Times New Roman" w:hAnsi="Times New Roman" w:cs="Times New Roman"/>
          <w:sz w:val="24"/>
          <w:szCs w:val="24"/>
        </w:rPr>
        <w:t>35 детей.</w:t>
      </w:r>
    </w:p>
    <w:p w:rsidR="00CB5E51" w:rsidRPr="00E76A71" w:rsidRDefault="00CB5E51" w:rsidP="00CB5E51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 xml:space="preserve">Открытые </w:t>
      </w:r>
      <w:proofErr w:type="gramStart"/>
      <w:r w:rsidRPr="00E76A71">
        <w:rPr>
          <w:rFonts w:ascii="Times New Roman" w:hAnsi="Times New Roman" w:cs="Times New Roman"/>
          <w:sz w:val="24"/>
          <w:szCs w:val="24"/>
        </w:rPr>
        <w:t>двери</w:t>
      </w:r>
      <w:proofErr w:type="gramEnd"/>
      <w:r w:rsidRPr="00E76A71">
        <w:rPr>
          <w:rFonts w:ascii="Times New Roman" w:hAnsi="Times New Roman" w:cs="Times New Roman"/>
          <w:sz w:val="24"/>
          <w:szCs w:val="24"/>
        </w:rPr>
        <w:t xml:space="preserve"> посвященные к  декаде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О.П.Ивановой-Сидоркевич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>. 21.11.19.г приняли участие 20 учащихся.</w:t>
      </w:r>
    </w:p>
    <w:p w:rsidR="00CB5E51" w:rsidRPr="00E76A71" w:rsidRDefault="00CB5E51" w:rsidP="00CB5E51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 xml:space="preserve">Декада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хомуса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>. 25-30 ноября 2019 г., 18 учащихся.</w:t>
      </w:r>
    </w:p>
    <w:p w:rsidR="00CB5E51" w:rsidRPr="00E76A71" w:rsidRDefault="00CB5E51" w:rsidP="00CB5E51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 xml:space="preserve">Улусная  интеллектуальная   игра 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Брейн-ринг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E76A71">
        <w:rPr>
          <w:rFonts w:ascii="Times New Roman" w:hAnsi="Times New Roman" w:cs="Times New Roman"/>
          <w:sz w:val="24"/>
          <w:szCs w:val="24"/>
        </w:rPr>
        <w:t>Англо-язычные</w:t>
      </w:r>
      <w:proofErr w:type="spellEnd"/>
      <w:proofErr w:type="gramEnd"/>
      <w:r w:rsidRPr="00E76A71">
        <w:rPr>
          <w:rFonts w:ascii="Times New Roman" w:hAnsi="Times New Roman" w:cs="Times New Roman"/>
          <w:sz w:val="24"/>
          <w:szCs w:val="24"/>
        </w:rPr>
        <w:t xml:space="preserve"> страны» . 29.11.20 г приняли участие 35 учащихся </w:t>
      </w:r>
    </w:p>
    <w:p w:rsidR="00CB5E51" w:rsidRPr="00E76A71" w:rsidRDefault="00CB5E51" w:rsidP="00CB5E51">
      <w:pPr>
        <w:pStyle w:val="a4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>Улусный конкурс инновационных проектов  «Роль дополнительного образования в современном образовании» 29 января 2020 г. Приняли участие 18 педагогов.</w:t>
      </w:r>
    </w:p>
    <w:p w:rsidR="00CB5E51" w:rsidRPr="00E76A71" w:rsidRDefault="00CB5E51" w:rsidP="00CB5E51">
      <w:pPr>
        <w:pStyle w:val="a4"/>
        <w:numPr>
          <w:ilvl w:val="0"/>
          <w:numId w:val="13"/>
        </w:numPr>
        <w:tabs>
          <w:tab w:val="left" w:pos="0"/>
        </w:tabs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6A71">
        <w:rPr>
          <w:rFonts w:ascii="Times New Roman" w:eastAsia="Calibri" w:hAnsi="Times New Roman" w:cs="Times New Roman"/>
          <w:bCs/>
          <w:sz w:val="24"/>
          <w:szCs w:val="24"/>
        </w:rPr>
        <w:t xml:space="preserve">Улусный фестиваль «Робофест-2020» </w:t>
      </w:r>
      <w:r w:rsidRPr="00E76A71">
        <w:rPr>
          <w:rFonts w:ascii="Times New Roman" w:hAnsi="Times New Roman" w:cs="Times New Roman"/>
          <w:sz w:val="24"/>
          <w:szCs w:val="24"/>
        </w:rPr>
        <w:t>30 января 2020 г. приняли участие 20 учащихся.</w:t>
      </w:r>
    </w:p>
    <w:p w:rsidR="00CB5E51" w:rsidRPr="00E76A71" w:rsidRDefault="00CB5E51" w:rsidP="00CB5E51">
      <w:pPr>
        <w:pStyle w:val="a5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76A71">
        <w:rPr>
          <w:rFonts w:ascii="Times New Roman" w:hAnsi="Times New Roman"/>
          <w:sz w:val="24"/>
          <w:szCs w:val="24"/>
        </w:rPr>
        <w:t>Улусная военно-спортивная  и патриотическая  Игра «Зарница - 2020» приняли участие 48 учащихся</w:t>
      </w:r>
    </w:p>
    <w:p w:rsidR="00CB5E51" w:rsidRPr="00E76A71" w:rsidRDefault="00CB5E51" w:rsidP="00CB5E51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>Улусная военно-спортивная игра «Снежный барс-2020» 27-28 февраля 2020 г, приняли участие 120 учащихся.</w:t>
      </w:r>
    </w:p>
    <w:p w:rsidR="00CB5E51" w:rsidRPr="00E76A71" w:rsidRDefault="00CB5E51" w:rsidP="00CB5E51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 xml:space="preserve">Смотр строя и песни среди воспитанников старшего дошкольного возраста посвященного празднику «75 –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победы в ВОВ» 5 марта 2020 г, приняли участие 84 воспитанников</w:t>
      </w:r>
      <w:proofErr w:type="gramStart"/>
      <w:r w:rsidRPr="00E76A7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B5E51" w:rsidRPr="00E76A71" w:rsidRDefault="00CB5E51" w:rsidP="00CB5E51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>Улусный  конкурс  рисунков «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Айыы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сирин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арчылаа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» (Благословенная Мать Земля) 6 марта 2020 г, приняли участие 88 детей. </w:t>
      </w:r>
    </w:p>
    <w:p w:rsidR="00CB5E51" w:rsidRPr="00E76A71" w:rsidRDefault="00CB5E51" w:rsidP="00CB5E51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>Улусный конкурс среди педагогов дополнительного образования «Сердце отдаю детям» 11 марта 2020г приняли участие 38 педагогов.</w:t>
      </w:r>
    </w:p>
    <w:p w:rsidR="00CB5E51" w:rsidRPr="00E76A71" w:rsidRDefault="00CB5E51" w:rsidP="00CB5E51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>Улусная   выставка  прикладного творчества обучающихся «Радуга Севера» 12 марта 2020 г., приняли участие 153 учащихся.</w:t>
      </w:r>
    </w:p>
    <w:p w:rsidR="00CB5E51" w:rsidRPr="00E76A71" w:rsidRDefault="00CB5E51" w:rsidP="00CB5E51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 xml:space="preserve">Улусные 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– краеведческие чтения «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Ытык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ийэлэрбит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утуе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ааттарын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уйэтитиэ5ин» 15 апреля 2020 г., приняли участие 15  учащихся </w:t>
      </w:r>
    </w:p>
    <w:p w:rsidR="00CB5E51" w:rsidRPr="00E76A71" w:rsidRDefault="00CB5E51" w:rsidP="00CB5E51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E76A71">
        <w:rPr>
          <w:rFonts w:ascii="Times New Roman" w:hAnsi="Times New Roman" w:cs="Times New Roman"/>
          <w:sz w:val="24"/>
          <w:szCs w:val="24"/>
        </w:rPr>
        <w:t>Заочная   региональная  экологическая   научно – практическая  конференция «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Харыстыа</w:t>
      </w:r>
      <w:proofErr w:type="spellEnd"/>
      <w:r w:rsidRPr="00E76A71">
        <w:rPr>
          <w:rFonts w:ascii="Times New Roman" w:hAnsi="Times New Roman" w:cs="Times New Roman"/>
          <w:sz w:val="24"/>
          <w:szCs w:val="24"/>
          <w:lang w:val="sah-RU"/>
        </w:rPr>
        <w:t>ҕыҥ, Кыыс Амманы</w:t>
      </w:r>
      <w:r w:rsidRPr="00E76A71">
        <w:rPr>
          <w:rFonts w:ascii="Times New Roman" w:hAnsi="Times New Roman" w:cs="Times New Roman"/>
          <w:sz w:val="24"/>
          <w:szCs w:val="24"/>
        </w:rPr>
        <w:t>» 10 апреля 2020 г приняли участие  75 учащихся.</w:t>
      </w:r>
    </w:p>
    <w:p w:rsidR="00CB5E51" w:rsidRPr="00E76A71" w:rsidRDefault="00CB5E51" w:rsidP="00CB5E51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 xml:space="preserve">Региональный  заочный конкурс </w:t>
      </w:r>
      <w:r w:rsidRPr="00E76A71">
        <w:rPr>
          <w:rFonts w:ascii="Times New Roman" w:eastAsia="Times New Roman" w:hAnsi="Times New Roman" w:cs="Times New Roman"/>
          <w:sz w:val="24"/>
          <w:szCs w:val="24"/>
        </w:rPr>
        <w:t xml:space="preserve"> рисунков учащихся «Война глазами детей» </w:t>
      </w:r>
      <w:proofErr w:type="spellStart"/>
      <w:r w:rsidRPr="00E76A71">
        <w:rPr>
          <w:rFonts w:ascii="Times New Roman" w:eastAsia="Times New Roman" w:hAnsi="Times New Roman" w:cs="Times New Roman"/>
          <w:sz w:val="24"/>
          <w:szCs w:val="24"/>
        </w:rPr>
        <w:t>посв</w:t>
      </w:r>
      <w:proofErr w:type="gramStart"/>
      <w:r w:rsidRPr="00E76A71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E76A71">
        <w:rPr>
          <w:rFonts w:ascii="Times New Roman" w:eastAsia="Times New Roman" w:hAnsi="Times New Roman" w:cs="Times New Roman"/>
          <w:sz w:val="24"/>
          <w:szCs w:val="24"/>
        </w:rPr>
        <w:t xml:space="preserve"> 75 –</w:t>
      </w:r>
      <w:proofErr w:type="spellStart"/>
      <w:r w:rsidRPr="00E76A71">
        <w:rPr>
          <w:rFonts w:ascii="Times New Roman" w:eastAsia="Times New Roman" w:hAnsi="Times New Roman" w:cs="Times New Roman"/>
          <w:sz w:val="24"/>
          <w:szCs w:val="24"/>
        </w:rPr>
        <w:t>летию</w:t>
      </w:r>
      <w:proofErr w:type="spellEnd"/>
      <w:r w:rsidRPr="00E76A71">
        <w:rPr>
          <w:rFonts w:ascii="Times New Roman" w:eastAsia="Times New Roman" w:hAnsi="Times New Roman" w:cs="Times New Roman"/>
          <w:sz w:val="24"/>
          <w:szCs w:val="24"/>
        </w:rPr>
        <w:t xml:space="preserve"> Великой Победы </w:t>
      </w:r>
      <w:r w:rsidRPr="00E76A71">
        <w:rPr>
          <w:rFonts w:ascii="Times New Roman" w:hAnsi="Times New Roman" w:cs="Times New Roman"/>
          <w:sz w:val="24"/>
          <w:szCs w:val="24"/>
        </w:rPr>
        <w:t>30 апреля 2020 г. Приняли участие 36 учащихся.</w:t>
      </w:r>
    </w:p>
    <w:p w:rsidR="00CB5E51" w:rsidRPr="00E76A71" w:rsidRDefault="00CB5E51" w:rsidP="00CB5E51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>Улусный конкурс детских театров и студий моды «Воспевая Родину» «Юный модельер» приняли участие 20 учащихся</w:t>
      </w:r>
    </w:p>
    <w:p w:rsidR="00CB5E51" w:rsidRPr="00E76A71" w:rsidRDefault="00CB5E51" w:rsidP="00CB5E51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 xml:space="preserve">Улусный заочный  конкурс юных модельеров  «Модная иллюстрация». 25 мая 2020 г., приняли участие 12 учащихся </w:t>
      </w:r>
    </w:p>
    <w:p w:rsidR="00CB5E51" w:rsidRPr="00E76A71" w:rsidRDefault="00CB5E51" w:rsidP="00CB5E51">
      <w:pPr>
        <w:jc w:val="both"/>
        <w:rPr>
          <w:b/>
          <w:i/>
        </w:rPr>
      </w:pPr>
      <w:r w:rsidRPr="00E76A71">
        <w:rPr>
          <w:b/>
          <w:i/>
        </w:rPr>
        <w:lastRenderedPageBreak/>
        <w:t>Мастер классы провели:</w:t>
      </w:r>
    </w:p>
    <w:p w:rsidR="00CB5E51" w:rsidRPr="00E76A71" w:rsidRDefault="00CB5E51" w:rsidP="00CB5E51">
      <w:pPr>
        <w:pStyle w:val="a4"/>
        <w:numPr>
          <w:ilvl w:val="0"/>
          <w:numId w:val="14"/>
        </w:numPr>
        <w:spacing w:after="0"/>
        <w:ind w:righ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 xml:space="preserve">20.09.2019 г. провели педагоги: Харитонова С.В., Кириллина А.М., Матвеева А.М., Абрамова Н.И., Спиридонова М.Д., в рамках Международного проекта «Диалог двух культур». </w:t>
      </w:r>
    </w:p>
    <w:p w:rsidR="00CB5E51" w:rsidRPr="00E76A71" w:rsidRDefault="00CB5E51" w:rsidP="00CB5E51">
      <w:pPr>
        <w:pStyle w:val="msonormalbullet2gifbullet2gif"/>
        <w:numPr>
          <w:ilvl w:val="0"/>
          <w:numId w:val="14"/>
        </w:numPr>
        <w:spacing w:before="0" w:beforeAutospacing="0" w:after="0" w:afterAutospacing="0" w:line="276" w:lineRule="auto"/>
        <w:ind w:right="567"/>
        <w:contextualSpacing/>
        <w:jc w:val="both"/>
      </w:pPr>
      <w:r w:rsidRPr="00E76A71">
        <w:t xml:space="preserve">15.10.19 провели педагоги: Давыдова Е.Д., Колосова </w:t>
      </w:r>
      <w:proofErr w:type="spellStart"/>
      <w:r w:rsidRPr="00E76A71">
        <w:t>Нь.М</w:t>
      </w:r>
      <w:proofErr w:type="spellEnd"/>
      <w:r w:rsidRPr="00E76A71">
        <w:t xml:space="preserve">. на улусном  семинаре  учителей технологии, педагогов </w:t>
      </w:r>
      <w:proofErr w:type="gramStart"/>
      <w:r w:rsidRPr="00E76A71">
        <w:t>ДО</w:t>
      </w:r>
      <w:proofErr w:type="gramEnd"/>
      <w:r w:rsidRPr="00E76A71">
        <w:t>.</w:t>
      </w:r>
    </w:p>
    <w:p w:rsidR="00CB5E51" w:rsidRPr="00E76A71" w:rsidRDefault="00CB5E51" w:rsidP="00CB5E51">
      <w:pPr>
        <w:pStyle w:val="msonormalbullet2gifbullet2gif"/>
        <w:numPr>
          <w:ilvl w:val="0"/>
          <w:numId w:val="14"/>
        </w:numPr>
        <w:spacing w:before="0" w:beforeAutospacing="0" w:after="0" w:afterAutospacing="0" w:line="276" w:lineRule="auto"/>
        <w:ind w:right="567"/>
        <w:contextualSpacing/>
        <w:jc w:val="both"/>
      </w:pPr>
      <w:r w:rsidRPr="00E76A71">
        <w:t xml:space="preserve">25.10.19 провела педагог Колосова </w:t>
      </w:r>
      <w:proofErr w:type="spellStart"/>
      <w:r w:rsidRPr="00E76A71">
        <w:t>Нь.М</w:t>
      </w:r>
      <w:proofErr w:type="spellEnd"/>
      <w:r w:rsidRPr="00E76A71">
        <w:t>. Мастер класс по моделированию и шитью на наслежном уровне.</w:t>
      </w:r>
    </w:p>
    <w:p w:rsidR="00CB5E51" w:rsidRPr="00E76A71" w:rsidRDefault="00CB5E51" w:rsidP="00CB5E5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 xml:space="preserve">16.10.2019 г. Статья  педагога  Кириллиной А.М.,  опубликована  на официальном интернет сайте Республиканского электронного информационного издания «Педагоги Якутии»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– методический материал на тему: «Упражнения по развитию речи детей младшего школьного возраста с использованием игровых технологий». </w:t>
      </w:r>
    </w:p>
    <w:p w:rsidR="00CB5E51" w:rsidRPr="00E76A71" w:rsidRDefault="00CB5E51" w:rsidP="00CB5E5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 xml:space="preserve">1.11.19 г провели педагоги: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Гаврильева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Еримеева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П.Н., Никифоров  Т.Т., Матвеева А.М.,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Смитина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М.С. на улусном  семинаре «Организация и проведение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поисково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– исследовательской работы по краеведению» педагогов МБУДО «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ЦТР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им.О.П.Ивановой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Сидоркевич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>».</w:t>
      </w:r>
    </w:p>
    <w:p w:rsidR="00CB5E51" w:rsidRPr="00E76A71" w:rsidRDefault="00CB5E51" w:rsidP="00CB5E5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>1.11.19 г провели педагоги: Борисова О.В., Попова   С. Е. на улусном совместном авторском  семинаре – практикуме  «Основы народного танца» педагогов МБУДО «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ЦТР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им.О.П.Ивановой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Сидоркевич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>» Борисовой О.В., Поповой   С. Е., Николаевой  Д. Е.</w:t>
      </w:r>
    </w:p>
    <w:p w:rsidR="00CB5E51" w:rsidRPr="00E76A71" w:rsidRDefault="00CB5E51" w:rsidP="00CB5E51">
      <w:pPr>
        <w:pStyle w:val="msonormalbullet2gifbullet2gif"/>
        <w:numPr>
          <w:ilvl w:val="0"/>
          <w:numId w:val="14"/>
        </w:numPr>
        <w:spacing w:before="0" w:beforeAutospacing="0" w:after="0" w:afterAutospacing="0" w:line="276" w:lineRule="auto"/>
        <w:ind w:right="567"/>
        <w:contextualSpacing/>
        <w:jc w:val="both"/>
      </w:pPr>
      <w:r w:rsidRPr="00E76A71">
        <w:t>08.11.2019г. провела педагог:  Мартынова Т.З. "Музыка собирает друзей" мастер-класс на тему "</w:t>
      </w:r>
      <w:proofErr w:type="spellStart"/>
      <w:r w:rsidRPr="00E76A71">
        <w:t>Хомус</w:t>
      </w:r>
      <w:proofErr w:type="spellEnd"/>
      <w:r w:rsidRPr="00E76A71">
        <w:t xml:space="preserve"> </w:t>
      </w:r>
      <w:proofErr w:type="spellStart"/>
      <w:r w:rsidRPr="00E76A71">
        <w:t>алыптаах</w:t>
      </w:r>
      <w:proofErr w:type="spellEnd"/>
      <w:r w:rsidRPr="00E76A71">
        <w:t xml:space="preserve"> дор5ооно", "</w:t>
      </w:r>
      <w:proofErr w:type="spellStart"/>
      <w:r w:rsidRPr="00E76A71">
        <w:t>Оьуокай</w:t>
      </w:r>
      <w:proofErr w:type="spellEnd"/>
      <w:r w:rsidRPr="00E76A71">
        <w:t xml:space="preserve"> - </w:t>
      </w:r>
      <w:proofErr w:type="spellStart"/>
      <w:r w:rsidRPr="00E76A71">
        <w:t>саха</w:t>
      </w:r>
      <w:proofErr w:type="spellEnd"/>
      <w:r w:rsidRPr="00E76A71">
        <w:t xml:space="preserve"> </w:t>
      </w:r>
      <w:proofErr w:type="spellStart"/>
      <w:r w:rsidRPr="00E76A71">
        <w:t>ункуутэ</w:t>
      </w:r>
      <w:proofErr w:type="spellEnd"/>
      <w:r w:rsidRPr="00E76A71">
        <w:t>"</w:t>
      </w:r>
      <w:proofErr w:type="gramStart"/>
      <w:r w:rsidRPr="00E76A71">
        <w:t xml:space="preserve"> .</w:t>
      </w:r>
      <w:proofErr w:type="gramEnd"/>
    </w:p>
    <w:p w:rsidR="00CB5E51" w:rsidRPr="00E76A71" w:rsidRDefault="00CB5E51" w:rsidP="00CB5E5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 xml:space="preserve">15.11.19 провела педагог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Борохина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С.Ю. на улусном авторском    семинаре – практикуме  «Основы прикладного творчества» из опыта работы кружка «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Утахчаан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B5E51" w:rsidRPr="00E76A71" w:rsidRDefault="00CB5E51" w:rsidP="00CB5E51">
      <w:pPr>
        <w:pStyle w:val="a4"/>
        <w:numPr>
          <w:ilvl w:val="0"/>
          <w:numId w:val="14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>15.11.19. провела педагог Степанова Д.П. на улусном авторском семинаре  «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Кыл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сиэл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о</w:t>
      </w:r>
      <w:r w:rsidRPr="00E76A71">
        <w:rPr>
          <w:rFonts w:ascii="Times New Roman" w:hAnsi="Times New Roman" w:cs="Times New Roman"/>
          <w:sz w:val="24"/>
          <w:szCs w:val="24"/>
          <w:lang w:val="sah-RU"/>
        </w:rPr>
        <w:t>ҥ</w:t>
      </w:r>
      <w:proofErr w:type="gramStart"/>
      <w:r w:rsidRPr="00E76A71">
        <w:rPr>
          <w:rFonts w:ascii="Times New Roman" w:hAnsi="Times New Roman" w:cs="Times New Roman"/>
          <w:sz w:val="24"/>
          <w:szCs w:val="24"/>
          <w:lang w:val="sah-RU"/>
        </w:rPr>
        <w:t>о</w:t>
      </w:r>
      <w:proofErr w:type="gramEnd"/>
      <w:r w:rsidRPr="00E76A71">
        <w:rPr>
          <w:rFonts w:ascii="Times New Roman" w:hAnsi="Times New Roman" w:cs="Times New Roman"/>
          <w:sz w:val="24"/>
          <w:szCs w:val="24"/>
          <w:lang w:val="sah-RU"/>
        </w:rPr>
        <w:t>һуктар”.</w:t>
      </w:r>
    </w:p>
    <w:p w:rsidR="00CB5E51" w:rsidRPr="00E76A71" w:rsidRDefault="00CB5E51" w:rsidP="00CB5E51">
      <w:pPr>
        <w:pStyle w:val="msonormalbullet2gif"/>
        <w:numPr>
          <w:ilvl w:val="0"/>
          <w:numId w:val="14"/>
        </w:numPr>
        <w:spacing w:after="0" w:afterAutospacing="0"/>
        <w:contextualSpacing/>
      </w:pPr>
      <w:r w:rsidRPr="00E76A71">
        <w:t xml:space="preserve">23.11.2019г провела педагог Мартынова Т.З. ко дню международного дня </w:t>
      </w:r>
      <w:proofErr w:type="spellStart"/>
      <w:r w:rsidRPr="00E76A71">
        <w:t>хомуса</w:t>
      </w:r>
      <w:proofErr w:type="spellEnd"/>
      <w:r w:rsidRPr="00E76A71">
        <w:t xml:space="preserve"> "</w:t>
      </w:r>
      <w:proofErr w:type="spellStart"/>
      <w:r w:rsidRPr="00E76A71">
        <w:t>Хомус</w:t>
      </w:r>
      <w:proofErr w:type="spellEnd"/>
      <w:r w:rsidRPr="00E76A71">
        <w:t xml:space="preserve"> дор5ооно". </w:t>
      </w:r>
    </w:p>
    <w:p w:rsidR="00CB5E51" w:rsidRPr="00E76A71" w:rsidRDefault="00CB5E51" w:rsidP="00CB5E5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 xml:space="preserve">06.12.19. провела педагог Мартынова Т.З. на НПК «Педагогические сообщества. Практики и методики дошкольного образования», «Музыка ритм» тема: Игры на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хомусе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– эффективный метод коррекции дефектов речи.</w:t>
      </w:r>
    </w:p>
    <w:p w:rsidR="00CB5E51" w:rsidRPr="00E76A71" w:rsidRDefault="00CB5E51" w:rsidP="00CB5E5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 xml:space="preserve">17 -18 февраля 2020 г. провел педагог Никифоров Т.Т. на республиканском форуме музейных работников по темам: «Экспозиции, экспонаты, документы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Болугурского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школьного музея»; </w:t>
      </w:r>
      <w:r w:rsidRPr="00E76A71">
        <w:rPr>
          <w:rFonts w:ascii="Times New Roman" w:hAnsi="Times New Roman" w:cs="Times New Roman"/>
          <w:i/>
          <w:sz w:val="24"/>
          <w:szCs w:val="24"/>
        </w:rPr>
        <w:t>«</w:t>
      </w:r>
      <w:r w:rsidRPr="00E76A71">
        <w:rPr>
          <w:rFonts w:ascii="Times New Roman" w:hAnsi="Times New Roman" w:cs="Times New Roman"/>
          <w:sz w:val="24"/>
          <w:szCs w:val="24"/>
        </w:rPr>
        <w:t xml:space="preserve">Поисковая работа по изучению истории родного наслега и истории ВОВ в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Болугуре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>».</w:t>
      </w:r>
    </w:p>
    <w:p w:rsidR="00CB5E51" w:rsidRPr="00E76A71" w:rsidRDefault="00CB5E51" w:rsidP="00CB5E5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>11марта 2020 г провели педагоги Кириллина А.М., Матвеева А.М. на улусном конкурсе педагогов дополнительного образования «Сердце отдаю детям».</w:t>
      </w:r>
    </w:p>
    <w:p w:rsidR="00CB5E51" w:rsidRPr="00E76A71" w:rsidRDefault="00CB5E51" w:rsidP="00CB5E51">
      <w:pPr>
        <w:pStyle w:val="msonormalbullet2gifbullet2gif"/>
        <w:spacing w:before="0" w:beforeAutospacing="0" w:after="0" w:afterAutospacing="0" w:line="276" w:lineRule="auto"/>
        <w:ind w:right="567"/>
        <w:contextualSpacing/>
        <w:jc w:val="both"/>
        <w:rPr>
          <w:b/>
        </w:rPr>
      </w:pPr>
      <w:r w:rsidRPr="00E76A71">
        <w:rPr>
          <w:b/>
        </w:rPr>
        <w:t>Публикации педагогов, методистов на сайте</w:t>
      </w:r>
      <w:r w:rsidRPr="00E76A71">
        <w:t xml:space="preserve"> </w:t>
      </w:r>
      <w:proofErr w:type="spellStart"/>
      <w:r w:rsidRPr="00E76A71">
        <w:rPr>
          <w:b/>
          <w:lang w:val="en-US"/>
        </w:rPr>
        <w:t>cdod</w:t>
      </w:r>
      <w:proofErr w:type="spellEnd"/>
      <w:r w:rsidRPr="00E76A71">
        <w:rPr>
          <w:b/>
        </w:rPr>
        <w:t xml:space="preserve">- </w:t>
      </w:r>
      <w:proofErr w:type="spellStart"/>
      <w:r w:rsidRPr="00E76A71">
        <w:rPr>
          <w:b/>
          <w:lang w:val="en-US"/>
        </w:rPr>
        <w:t>kereli</w:t>
      </w:r>
      <w:proofErr w:type="spellEnd"/>
      <w:r w:rsidRPr="00E76A71">
        <w:rPr>
          <w:b/>
        </w:rPr>
        <w:t>.</w:t>
      </w:r>
      <w:proofErr w:type="spellStart"/>
      <w:r w:rsidRPr="00E76A71">
        <w:rPr>
          <w:b/>
          <w:lang w:val="en-US"/>
        </w:rPr>
        <w:t>ucoz</w:t>
      </w:r>
      <w:proofErr w:type="spellEnd"/>
      <w:r w:rsidRPr="00E76A71">
        <w:rPr>
          <w:b/>
        </w:rPr>
        <w:t>.</w:t>
      </w:r>
      <w:r w:rsidRPr="00E76A71">
        <w:rPr>
          <w:b/>
          <w:lang w:val="en-US"/>
        </w:rPr>
        <w:t>net</w:t>
      </w:r>
      <w:r w:rsidRPr="00E76A71">
        <w:rPr>
          <w:b/>
        </w:rPr>
        <w:t>:</w:t>
      </w:r>
    </w:p>
    <w:p w:rsidR="00CB5E51" w:rsidRPr="00E76A71" w:rsidRDefault="00CB5E51" w:rsidP="00CB5E51">
      <w:pPr>
        <w:pStyle w:val="msonormalbullet2gifbullet2gif"/>
        <w:numPr>
          <w:ilvl w:val="0"/>
          <w:numId w:val="14"/>
        </w:numPr>
        <w:spacing w:before="0" w:beforeAutospacing="0" w:after="0" w:afterAutospacing="0" w:line="276" w:lineRule="auto"/>
        <w:ind w:right="567"/>
        <w:contextualSpacing/>
        <w:jc w:val="both"/>
      </w:pPr>
      <w:r w:rsidRPr="00E76A71">
        <w:t xml:space="preserve">Егорова А.Е. Публикация статьи «Использование педагогических технологий в дополнительном образовании»  на сайте </w:t>
      </w:r>
      <w:proofErr w:type="spellStart"/>
      <w:r w:rsidRPr="00E76A71">
        <w:rPr>
          <w:lang w:val="en-US"/>
        </w:rPr>
        <w:t>cdod</w:t>
      </w:r>
      <w:proofErr w:type="spellEnd"/>
      <w:r w:rsidRPr="00E76A71">
        <w:t xml:space="preserve">- </w:t>
      </w:r>
      <w:proofErr w:type="spellStart"/>
      <w:r w:rsidRPr="00E76A71">
        <w:rPr>
          <w:lang w:val="en-US"/>
        </w:rPr>
        <w:t>kereli</w:t>
      </w:r>
      <w:proofErr w:type="spellEnd"/>
      <w:r w:rsidRPr="00E76A71">
        <w:t>.</w:t>
      </w:r>
      <w:proofErr w:type="spellStart"/>
      <w:r w:rsidRPr="00E76A71">
        <w:rPr>
          <w:lang w:val="en-US"/>
        </w:rPr>
        <w:t>ucoz</w:t>
      </w:r>
      <w:proofErr w:type="spellEnd"/>
      <w:r w:rsidRPr="00E76A71">
        <w:t>.</w:t>
      </w:r>
      <w:r w:rsidRPr="00E76A71">
        <w:rPr>
          <w:lang w:val="en-US"/>
        </w:rPr>
        <w:t>net</w:t>
      </w:r>
      <w:r w:rsidRPr="00E76A71">
        <w:t xml:space="preserve"> в рамках открытого республиканского фестиваля педагогических идей и инноваций в области.</w:t>
      </w:r>
    </w:p>
    <w:p w:rsidR="00CB5E51" w:rsidRPr="00E76A71" w:rsidRDefault="00CB5E51" w:rsidP="00CB5E51">
      <w:pPr>
        <w:pStyle w:val="msonormalbullet2gifbullet2gif"/>
        <w:numPr>
          <w:ilvl w:val="0"/>
          <w:numId w:val="14"/>
        </w:numPr>
        <w:spacing w:before="0" w:beforeAutospacing="0" w:after="0" w:afterAutospacing="0" w:line="276" w:lineRule="auto"/>
        <w:ind w:right="567"/>
        <w:contextualSpacing/>
        <w:jc w:val="both"/>
      </w:pPr>
      <w:r w:rsidRPr="00E76A71">
        <w:lastRenderedPageBreak/>
        <w:t>Петрова Т.Н. Публикация  дополнительной общеобразовательной программы «</w:t>
      </w:r>
      <w:proofErr w:type="spellStart"/>
      <w:r w:rsidRPr="00E76A71">
        <w:t>Этно</w:t>
      </w:r>
      <w:proofErr w:type="spellEnd"/>
      <w:r w:rsidRPr="00E76A71">
        <w:t xml:space="preserve"> – художественное творчество»  на сайте </w:t>
      </w:r>
      <w:proofErr w:type="spellStart"/>
      <w:r w:rsidRPr="00E76A71">
        <w:rPr>
          <w:lang w:val="en-US"/>
        </w:rPr>
        <w:t>cdod</w:t>
      </w:r>
      <w:proofErr w:type="spellEnd"/>
      <w:r w:rsidRPr="00E76A71">
        <w:t xml:space="preserve">- </w:t>
      </w:r>
      <w:proofErr w:type="spellStart"/>
      <w:r w:rsidRPr="00E76A71">
        <w:rPr>
          <w:lang w:val="en-US"/>
        </w:rPr>
        <w:t>kereli</w:t>
      </w:r>
      <w:proofErr w:type="spellEnd"/>
      <w:r w:rsidRPr="00E76A71">
        <w:t>.</w:t>
      </w:r>
      <w:proofErr w:type="spellStart"/>
      <w:r w:rsidRPr="00E76A71">
        <w:rPr>
          <w:lang w:val="en-US"/>
        </w:rPr>
        <w:t>ucoz</w:t>
      </w:r>
      <w:proofErr w:type="spellEnd"/>
      <w:r w:rsidRPr="00E76A71">
        <w:t>.</w:t>
      </w:r>
      <w:r w:rsidRPr="00E76A71">
        <w:rPr>
          <w:lang w:val="en-US"/>
        </w:rPr>
        <w:t>net</w:t>
      </w:r>
      <w:r w:rsidRPr="00E76A71">
        <w:t xml:space="preserve"> в рамках открытого республиканского фестиваля педагогических идей и инноваций в области дополнительного образования.</w:t>
      </w:r>
    </w:p>
    <w:p w:rsidR="00CB5E51" w:rsidRPr="00E76A71" w:rsidRDefault="00CB5E51" w:rsidP="00CB5E51">
      <w:pPr>
        <w:pStyle w:val="a4"/>
        <w:numPr>
          <w:ilvl w:val="0"/>
          <w:numId w:val="14"/>
        </w:num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>Данилова Ф.В. Публикация  статьи «</w:t>
      </w:r>
      <w:r w:rsidRPr="00E76A71">
        <w:rPr>
          <w:rFonts w:ascii="Times New Roman" w:eastAsia="MS Mincho" w:hAnsi="Times New Roman" w:cs="Times New Roman"/>
          <w:sz w:val="24"/>
          <w:szCs w:val="24"/>
          <w:lang w:val="sr-Cyrl-CS"/>
        </w:rPr>
        <w:t>Тө</w:t>
      </w:r>
      <w:proofErr w:type="gramStart"/>
      <w:r w:rsidRPr="00E76A71">
        <w:rPr>
          <w:rFonts w:ascii="Times New Roman" w:eastAsia="MS Mincho" w:hAnsi="Times New Roman" w:cs="Times New Roman"/>
          <w:sz w:val="24"/>
          <w:szCs w:val="24"/>
          <w:lang w:val="sr-Cyrl-CS"/>
        </w:rPr>
        <w:t>р</w:t>
      </w:r>
      <w:proofErr w:type="gramEnd"/>
      <w:r w:rsidRPr="00E76A71">
        <w:rPr>
          <w:rFonts w:ascii="Times New Roman" w:eastAsia="MS Mincho" w:hAnsi="Times New Roman" w:cs="Times New Roman"/>
          <w:sz w:val="24"/>
          <w:szCs w:val="24"/>
          <w:lang w:val="sr-Cyrl-CS"/>
        </w:rPr>
        <w:t>үт үгэскэ олођуран уол ођону үлэнэн иитии</w:t>
      </w:r>
      <w:r w:rsidRPr="00E76A71">
        <w:rPr>
          <w:rFonts w:ascii="Times New Roman" w:hAnsi="Times New Roman" w:cs="Times New Roman"/>
          <w:sz w:val="24"/>
          <w:szCs w:val="24"/>
        </w:rPr>
        <w:t xml:space="preserve">» на сайте </w:t>
      </w:r>
      <w:proofErr w:type="spellStart"/>
      <w:r w:rsidRPr="00E76A71">
        <w:rPr>
          <w:rFonts w:ascii="Times New Roman" w:hAnsi="Times New Roman" w:cs="Times New Roman"/>
          <w:sz w:val="24"/>
          <w:szCs w:val="24"/>
          <w:lang w:val="en-US"/>
        </w:rPr>
        <w:t>cdod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76A71">
        <w:rPr>
          <w:rFonts w:ascii="Times New Roman" w:hAnsi="Times New Roman" w:cs="Times New Roman"/>
          <w:sz w:val="24"/>
          <w:szCs w:val="24"/>
          <w:lang w:val="en-US"/>
        </w:rPr>
        <w:t>kereli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76A71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>.</w:t>
      </w:r>
      <w:r w:rsidRPr="00E76A71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E76A71">
        <w:rPr>
          <w:rFonts w:ascii="Times New Roman" w:hAnsi="Times New Roman" w:cs="Times New Roman"/>
          <w:sz w:val="24"/>
          <w:szCs w:val="24"/>
        </w:rPr>
        <w:t xml:space="preserve"> в рамках открытого республиканского фестиваля педагогических идей и инноваций в области дополнительного образования.</w:t>
      </w:r>
    </w:p>
    <w:p w:rsidR="00CB5E51" w:rsidRPr="00E76A71" w:rsidRDefault="00CB5E51" w:rsidP="00CB5E51">
      <w:pPr>
        <w:pStyle w:val="a4"/>
        <w:numPr>
          <w:ilvl w:val="0"/>
          <w:numId w:val="14"/>
        </w:num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 xml:space="preserve">Абрамова Н.И. Публикация  статьи «Опытно – экспериментальное исследование развития творческих способностей учащихся младшего школьного возраста» на сайте </w:t>
      </w:r>
      <w:proofErr w:type="spellStart"/>
      <w:r w:rsidRPr="00E76A71">
        <w:rPr>
          <w:rFonts w:ascii="Times New Roman" w:hAnsi="Times New Roman" w:cs="Times New Roman"/>
          <w:sz w:val="24"/>
          <w:szCs w:val="24"/>
          <w:lang w:val="en-US"/>
        </w:rPr>
        <w:t>cdod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76A71">
        <w:rPr>
          <w:rFonts w:ascii="Times New Roman" w:hAnsi="Times New Roman" w:cs="Times New Roman"/>
          <w:sz w:val="24"/>
          <w:szCs w:val="24"/>
          <w:lang w:val="en-US"/>
        </w:rPr>
        <w:t>kereli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76A71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>.</w:t>
      </w:r>
      <w:r w:rsidRPr="00E76A71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E76A71">
        <w:rPr>
          <w:rFonts w:ascii="Times New Roman" w:hAnsi="Times New Roman" w:cs="Times New Roman"/>
          <w:sz w:val="24"/>
          <w:szCs w:val="24"/>
        </w:rPr>
        <w:t xml:space="preserve"> в рамках открытого республиканского фестиваля педагогических идей и инноваций в области дополнительного образования.</w:t>
      </w:r>
    </w:p>
    <w:p w:rsidR="00CB5E51" w:rsidRPr="00E76A71" w:rsidRDefault="00CB5E51" w:rsidP="00CB5E51">
      <w:pPr>
        <w:pStyle w:val="a4"/>
        <w:numPr>
          <w:ilvl w:val="0"/>
          <w:numId w:val="14"/>
        </w:num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 xml:space="preserve">Колосова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Нь.М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>. Публикация  программы «</w:t>
      </w:r>
      <w:r w:rsidRPr="00E76A71">
        <w:rPr>
          <w:rFonts w:ascii="Times New Roman" w:hAnsi="Times New Roman" w:cs="Times New Roman"/>
          <w:caps/>
          <w:sz w:val="24"/>
          <w:szCs w:val="24"/>
          <w:lang w:val="sah-RU"/>
        </w:rPr>
        <w:t>КУо” ИИс куруьуок программата</w:t>
      </w:r>
      <w:r w:rsidRPr="00E76A71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spellStart"/>
      <w:r w:rsidRPr="00E76A71">
        <w:rPr>
          <w:rFonts w:ascii="Times New Roman" w:hAnsi="Times New Roman" w:cs="Times New Roman"/>
          <w:sz w:val="24"/>
          <w:szCs w:val="24"/>
          <w:lang w:val="en-US"/>
        </w:rPr>
        <w:t>cdod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76A71">
        <w:rPr>
          <w:rFonts w:ascii="Times New Roman" w:hAnsi="Times New Roman" w:cs="Times New Roman"/>
          <w:sz w:val="24"/>
          <w:szCs w:val="24"/>
          <w:lang w:val="en-US"/>
        </w:rPr>
        <w:t>kereli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76A71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>.</w:t>
      </w:r>
      <w:r w:rsidRPr="00E76A71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E76A71">
        <w:rPr>
          <w:rFonts w:ascii="Times New Roman" w:hAnsi="Times New Roman" w:cs="Times New Roman"/>
          <w:sz w:val="24"/>
          <w:szCs w:val="24"/>
        </w:rPr>
        <w:t xml:space="preserve"> в рамках открытого республиканского фестиваля педагогических идей и инноваций в области дополнительного образования.</w:t>
      </w:r>
    </w:p>
    <w:p w:rsidR="00CB5E51" w:rsidRPr="00E76A71" w:rsidRDefault="00CB5E51" w:rsidP="00CB5E51">
      <w:pPr>
        <w:pStyle w:val="a4"/>
        <w:numPr>
          <w:ilvl w:val="0"/>
          <w:numId w:val="14"/>
        </w:num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 xml:space="preserve">Давыдова Е.Д. Публикация «Авторские методические задания по созданию художественных  образов в дизайне одежды из опыта кружка студии моды и дизайна «Имидж»  на сайте </w:t>
      </w:r>
      <w:proofErr w:type="spellStart"/>
      <w:r w:rsidRPr="00E76A71">
        <w:rPr>
          <w:rFonts w:ascii="Times New Roman" w:hAnsi="Times New Roman" w:cs="Times New Roman"/>
          <w:sz w:val="24"/>
          <w:szCs w:val="24"/>
          <w:lang w:val="en-US"/>
        </w:rPr>
        <w:t>cdod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76A71">
        <w:rPr>
          <w:rFonts w:ascii="Times New Roman" w:hAnsi="Times New Roman" w:cs="Times New Roman"/>
          <w:sz w:val="24"/>
          <w:szCs w:val="24"/>
          <w:lang w:val="en-US"/>
        </w:rPr>
        <w:t>kereli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76A71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>.</w:t>
      </w:r>
      <w:r w:rsidRPr="00E76A71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E76A71">
        <w:rPr>
          <w:rFonts w:ascii="Times New Roman" w:hAnsi="Times New Roman" w:cs="Times New Roman"/>
          <w:sz w:val="24"/>
          <w:szCs w:val="24"/>
        </w:rPr>
        <w:t xml:space="preserve"> в рамках открытого республиканского фестиваля педагогических идей и инноваций в области дополнительного образования.</w:t>
      </w:r>
    </w:p>
    <w:p w:rsidR="00CB5E51" w:rsidRPr="00E76A71" w:rsidRDefault="00CB5E51" w:rsidP="00CB5E5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>Матвеева А.М. Публикация «Вокально-хореографическая композиция как основная форма организации духовного воспитания в детском этнографическом ансамбле песни и танца «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чэчирэ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>» (из опыта работы ансамбля «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Чэчирэ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») на сайте </w:t>
      </w:r>
      <w:proofErr w:type="spellStart"/>
      <w:r w:rsidRPr="00E76A71">
        <w:rPr>
          <w:rFonts w:ascii="Times New Roman" w:hAnsi="Times New Roman" w:cs="Times New Roman"/>
          <w:sz w:val="24"/>
          <w:szCs w:val="24"/>
          <w:lang w:val="en-US"/>
        </w:rPr>
        <w:t>cdod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76A71">
        <w:rPr>
          <w:rFonts w:ascii="Times New Roman" w:hAnsi="Times New Roman" w:cs="Times New Roman"/>
          <w:sz w:val="24"/>
          <w:szCs w:val="24"/>
          <w:lang w:val="en-US"/>
        </w:rPr>
        <w:t>ereli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76A71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>.</w:t>
      </w:r>
      <w:r w:rsidRPr="00E76A71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E76A71">
        <w:rPr>
          <w:rFonts w:ascii="Times New Roman" w:hAnsi="Times New Roman" w:cs="Times New Roman"/>
          <w:sz w:val="24"/>
          <w:szCs w:val="24"/>
        </w:rPr>
        <w:t xml:space="preserve"> в рамках открытого республиканского фестиваля педагогических идей и инноваций в области дополнительного образования.</w:t>
      </w:r>
    </w:p>
    <w:p w:rsidR="00CB5E51" w:rsidRPr="00E76A71" w:rsidRDefault="00CB5E51" w:rsidP="00CB5E5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  <w:lang w:val="sah-RU"/>
        </w:rPr>
        <w:t xml:space="preserve">Спиридонова М.Д. </w:t>
      </w:r>
      <w:r w:rsidRPr="00E76A71">
        <w:rPr>
          <w:rFonts w:ascii="Times New Roman" w:hAnsi="Times New Roman" w:cs="Times New Roman"/>
          <w:sz w:val="24"/>
          <w:szCs w:val="24"/>
        </w:rPr>
        <w:t>Публикация «</w:t>
      </w:r>
      <w:r w:rsidRPr="00E76A71">
        <w:rPr>
          <w:rFonts w:ascii="Times New Roman" w:hAnsi="Times New Roman" w:cs="Times New Roman"/>
          <w:color w:val="333333"/>
          <w:sz w:val="24"/>
          <w:szCs w:val="24"/>
        </w:rPr>
        <w:t>Развитие творческих способностей у учащихся с ограниченными возможностями здоровья через занятия лепкой</w:t>
      </w:r>
      <w:r w:rsidRPr="00E76A71">
        <w:rPr>
          <w:rFonts w:ascii="Times New Roman" w:hAnsi="Times New Roman" w:cs="Times New Roman"/>
          <w:sz w:val="24"/>
          <w:szCs w:val="24"/>
        </w:rPr>
        <w:t xml:space="preserve">»  на сайте </w:t>
      </w:r>
      <w:proofErr w:type="spellStart"/>
      <w:r w:rsidRPr="00E76A71">
        <w:rPr>
          <w:rFonts w:ascii="Times New Roman" w:hAnsi="Times New Roman" w:cs="Times New Roman"/>
          <w:sz w:val="24"/>
          <w:szCs w:val="24"/>
          <w:lang w:val="en-US"/>
        </w:rPr>
        <w:t>cdod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76A71">
        <w:rPr>
          <w:rFonts w:ascii="Times New Roman" w:hAnsi="Times New Roman" w:cs="Times New Roman"/>
          <w:sz w:val="24"/>
          <w:szCs w:val="24"/>
          <w:lang w:val="en-US"/>
        </w:rPr>
        <w:t>kereli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76A71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>.</w:t>
      </w:r>
      <w:r w:rsidRPr="00E76A71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E76A71">
        <w:rPr>
          <w:rFonts w:ascii="Times New Roman" w:hAnsi="Times New Roman" w:cs="Times New Roman"/>
          <w:sz w:val="24"/>
          <w:szCs w:val="24"/>
        </w:rPr>
        <w:t xml:space="preserve"> в рамках открытого республиканского фестиваля педагогических идей и инноваций в области дополнительного образования.</w:t>
      </w:r>
    </w:p>
    <w:p w:rsidR="00CB5E51" w:rsidRPr="00E76A71" w:rsidRDefault="00CB5E51" w:rsidP="00CB5E51">
      <w:pPr>
        <w:pStyle w:val="a4"/>
        <w:widowControl w:val="0"/>
        <w:numPr>
          <w:ilvl w:val="0"/>
          <w:numId w:val="1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>Степанова Д.П. Публикация «Опыт организации досуга детей младшего школьного возраста в оздоровительном лагере «Радуга»</w:t>
      </w:r>
      <w:r w:rsidRPr="00E76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A71">
        <w:rPr>
          <w:rFonts w:ascii="Times New Roman" w:hAnsi="Times New Roman" w:cs="Times New Roman"/>
          <w:sz w:val="24"/>
          <w:szCs w:val="24"/>
        </w:rPr>
        <w:t xml:space="preserve">  на сайте </w:t>
      </w:r>
      <w:proofErr w:type="spellStart"/>
      <w:r w:rsidRPr="00E76A71">
        <w:rPr>
          <w:rFonts w:ascii="Times New Roman" w:hAnsi="Times New Roman" w:cs="Times New Roman"/>
          <w:sz w:val="24"/>
          <w:szCs w:val="24"/>
          <w:lang w:val="en-US"/>
        </w:rPr>
        <w:t>cdod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76A71">
        <w:rPr>
          <w:rFonts w:ascii="Times New Roman" w:hAnsi="Times New Roman" w:cs="Times New Roman"/>
          <w:sz w:val="24"/>
          <w:szCs w:val="24"/>
          <w:lang w:val="en-US"/>
        </w:rPr>
        <w:t>kereli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76A71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>.</w:t>
      </w:r>
      <w:r w:rsidRPr="00E76A71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E76A71">
        <w:rPr>
          <w:rFonts w:ascii="Times New Roman" w:hAnsi="Times New Roman" w:cs="Times New Roman"/>
          <w:sz w:val="24"/>
          <w:szCs w:val="24"/>
        </w:rPr>
        <w:t xml:space="preserve"> в рамках открытого республиканского фестиваля педагогических идей и инноваций в области дополнительного образования</w:t>
      </w:r>
      <w:r w:rsidRPr="00E76A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5E51" w:rsidRPr="00E76A71" w:rsidRDefault="00CB5E51" w:rsidP="00CB5E51">
      <w:pPr>
        <w:jc w:val="both"/>
      </w:pPr>
    </w:p>
    <w:p w:rsidR="00CB5E51" w:rsidRPr="00E76A71" w:rsidRDefault="00CB5E51" w:rsidP="00CB5E51">
      <w:pPr>
        <w:rPr>
          <w:b/>
        </w:rPr>
      </w:pPr>
      <w:r w:rsidRPr="00E76A71">
        <w:rPr>
          <w:b/>
        </w:rPr>
        <w:t>Публикации статей педагогов, методистов</w:t>
      </w:r>
    </w:p>
    <w:p w:rsidR="00CB5E51" w:rsidRPr="00E76A71" w:rsidRDefault="00CB5E51" w:rsidP="00CB5E5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>«Растим юных патриотов республики» статья автор Данилова Ф.В., опубликована на электронном информационно – методическом журнале «Дополнительное образование Якутии» №6 (6) 2020 год.</w:t>
      </w:r>
    </w:p>
    <w:p w:rsidR="00CB5E51" w:rsidRPr="00E76A71" w:rsidRDefault="00CB5E51" w:rsidP="00CB5E5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>«Сверкая гранями алмаза» статья, авторы Данилова Ф.В., Егорова А.Е. отправили на всероссийский  журнал «Внешкольник», май 2020 г.</w:t>
      </w:r>
    </w:p>
    <w:p w:rsidR="00CB5E51" w:rsidRPr="00E76A71" w:rsidRDefault="00CB5E51" w:rsidP="00CB5E51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6A71">
        <w:rPr>
          <w:rFonts w:ascii="Times New Roman" w:hAnsi="Times New Roman" w:cs="Times New Roman"/>
          <w:b/>
          <w:sz w:val="24"/>
          <w:szCs w:val="24"/>
        </w:rPr>
        <w:t>Статьи</w:t>
      </w:r>
      <w:proofErr w:type="gramEnd"/>
      <w:r w:rsidRPr="00E76A71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Pr="00E76A71">
        <w:rPr>
          <w:rFonts w:ascii="Times New Roman" w:hAnsi="Times New Roman" w:cs="Times New Roman"/>
          <w:b/>
          <w:sz w:val="24"/>
          <w:szCs w:val="24"/>
        </w:rPr>
        <w:t>опубликованные в газете «</w:t>
      </w:r>
      <w:proofErr w:type="spellStart"/>
      <w:r w:rsidRPr="00E76A71">
        <w:rPr>
          <w:rFonts w:ascii="Times New Roman" w:hAnsi="Times New Roman" w:cs="Times New Roman"/>
          <w:b/>
          <w:sz w:val="24"/>
          <w:szCs w:val="24"/>
        </w:rPr>
        <w:t>Амма</w:t>
      </w:r>
      <w:proofErr w:type="spellEnd"/>
      <w:r w:rsidRPr="00E76A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6A71">
        <w:rPr>
          <w:rFonts w:ascii="Times New Roman" w:hAnsi="Times New Roman" w:cs="Times New Roman"/>
          <w:b/>
          <w:sz w:val="24"/>
          <w:szCs w:val="24"/>
        </w:rPr>
        <w:t>оло</w:t>
      </w:r>
      <w:proofErr w:type="spellEnd"/>
      <w:r w:rsidRPr="00E76A71">
        <w:rPr>
          <w:rFonts w:ascii="Times New Roman" w:hAnsi="Times New Roman" w:cs="Times New Roman"/>
          <w:b/>
          <w:sz w:val="24"/>
          <w:szCs w:val="24"/>
          <w:lang w:val="sah-RU"/>
        </w:rPr>
        <w:t>ҕ</w:t>
      </w:r>
      <w:r w:rsidRPr="00E76A71">
        <w:rPr>
          <w:rFonts w:ascii="Times New Roman" w:hAnsi="Times New Roman" w:cs="Times New Roman"/>
          <w:b/>
          <w:sz w:val="24"/>
          <w:szCs w:val="24"/>
        </w:rPr>
        <w:t>о»</w:t>
      </w:r>
    </w:p>
    <w:p w:rsidR="00CB5E51" w:rsidRPr="00E76A71" w:rsidRDefault="00CB5E51" w:rsidP="00CB5E51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>«</w:t>
      </w:r>
      <w:r w:rsidRPr="00E76A71">
        <w:rPr>
          <w:rFonts w:ascii="Times New Roman" w:hAnsi="Times New Roman" w:cs="Times New Roman"/>
          <w:sz w:val="24"/>
          <w:szCs w:val="24"/>
          <w:lang w:val="sah-RU"/>
        </w:rPr>
        <w:t>Үйэлэргэ уста тур эн Кыыс Амма</w:t>
      </w:r>
      <w:r w:rsidRPr="00E76A71">
        <w:rPr>
          <w:rFonts w:ascii="Times New Roman" w:hAnsi="Times New Roman" w:cs="Times New Roman"/>
          <w:sz w:val="24"/>
          <w:szCs w:val="24"/>
        </w:rPr>
        <w:t>»</w:t>
      </w:r>
      <w:r w:rsidRPr="00E76A71">
        <w:rPr>
          <w:rFonts w:ascii="Times New Roman" w:hAnsi="Times New Roman" w:cs="Times New Roman"/>
          <w:sz w:val="24"/>
          <w:szCs w:val="24"/>
          <w:lang w:val="sah-RU"/>
        </w:rPr>
        <w:t xml:space="preserve"> экологическай экспедиция, атырдьах ыйа 2019 сыл </w:t>
      </w:r>
    </w:p>
    <w:p w:rsidR="00CB5E51" w:rsidRPr="00E76A71" w:rsidRDefault="00CB5E51" w:rsidP="00CB5E51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b/>
          <w:sz w:val="24"/>
          <w:szCs w:val="24"/>
        </w:rPr>
        <w:t>«</w:t>
      </w:r>
      <w:r w:rsidRPr="00E76A71">
        <w:rPr>
          <w:rFonts w:ascii="Times New Roman" w:hAnsi="Times New Roman" w:cs="Times New Roman"/>
          <w:sz w:val="24"/>
          <w:szCs w:val="24"/>
        </w:rPr>
        <w:t>Олоӊхону үөрэтии сү</w:t>
      </w:r>
      <w:proofErr w:type="gramStart"/>
      <w:r w:rsidRPr="00E76A7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6A71">
        <w:rPr>
          <w:rFonts w:ascii="Times New Roman" w:hAnsi="Times New Roman" w:cs="Times New Roman"/>
          <w:sz w:val="24"/>
          <w:szCs w:val="24"/>
        </w:rPr>
        <w:t xml:space="preserve">үн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ньымалара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>» семинар-практикум.- статья, автор Кириллина А.М. опубликована феврале 2020 года.</w:t>
      </w:r>
    </w:p>
    <w:p w:rsidR="00CB5E51" w:rsidRPr="00E76A71" w:rsidRDefault="00CB5E51" w:rsidP="00CB5E51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Ытык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ийэлэрбит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ааттарын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уйэлэргэ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ааттатыа5ын» Память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кулууп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улэтэ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– статья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ааптар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Анна Матвеева,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ыам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ыйа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сыл</w:t>
      </w:r>
      <w:proofErr w:type="spellEnd"/>
    </w:p>
    <w:p w:rsidR="00CB5E51" w:rsidRPr="00E76A71" w:rsidRDefault="00CB5E51" w:rsidP="00CB5E51">
      <w:pPr>
        <w:pStyle w:val="a4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>«Работа   С.Д.Григорьева в наградной системе воинов-фронтовиков и тружеников тыла» автор Никифоров Т.Т.</w:t>
      </w:r>
    </w:p>
    <w:p w:rsidR="00CB5E51" w:rsidRPr="00E76A71" w:rsidRDefault="00CB5E51" w:rsidP="00CB5E51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E51" w:rsidRPr="00E76A71" w:rsidRDefault="00CB5E51" w:rsidP="00CB5E51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6A71">
        <w:rPr>
          <w:rFonts w:ascii="Times New Roman" w:hAnsi="Times New Roman" w:cs="Times New Roman"/>
          <w:b/>
          <w:sz w:val="24"/>
          <w:szCs w:val="24"/>
        </w:rPr>
        <w:t>Статьи</w:t>
      </w:r>
      <w:proofErr w:type="gramEnd"/>
      <w:r w:rsidRPr="00E76A71">
        <w:rPr>
          <w:rFonts w:ascii="Times New Roman" w:hAnsi="Times New Roman" w:cs="Times New Roman"/>
          <w:b/>
          <w:sz w:val="24"/>
          <w:szCs w:val="24"/>
        </w:rPr>
        <w:t xml:space="preserve"> опубликованные в газете «</w:t>
      </w:r>
      <w:proofErr w:type="spellStart"/>
      <w:r w:rsidRPr="00E76A71">
        <w:rPr>
          <w:rFonts w:ascii="Times New Roman" w:hAnsi="Times New Roman" w:cs="Times New Roman"/>
          <w:b/>
          <w:sz w:val="24"/>
          <w:szCs w:val="24"/>
        </w:rPr>
        <w:t>Кэскил</w:t>
      </w:r>
      <w:proofErr w:type="spellEnd"/>
      <w:r w:rsidRPr="00E76A71">
        <w:rPr>
          <w:rFonts w:ascii="Times New Roman" w:hAnsi="Times New Roman" w:cs="Times New Roman"/>
          <w:b/>
          <w:sz w:val="24"/>
          <w:szCs w:val="24"/>
        </w:rPr>
        <w:t>»</w:t>
      </w:r>
    </w:p>
    <w:p w:rsidR="00CB5E51" w:rsidRPr="00E76A71" w:rsidRDefault="00CB5E51" w:rsidP="00CB5E51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Улэ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тохтообот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ситим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быстыбат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ыстатыйа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ааптар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Анна Матвеева,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ыам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ыйа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сыл</w:t>
      </w:r>
      <w:proofErr w:type="spellEnd"/>
    </w:p>
    <w:p w:rsidR="00CB5E51" w:rsidRPr="00E76A71" w:rsidRDefault="00CB5E51" w:rsidP="00CB5E5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7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Pr="00E76A71">
        <w:rPr>
          <w:rFonts w:ascii="Times New Roman" w:hAnsi="Times New Roman" w:cs="Times New Roman"/>
          <w:b/>
          <w:sz w:val="24"/>
          <w:szCs w:val="24"/>
        </w:rPr>
        <w:t>Статьи</w:t>
      </w:r>
      <w:proofErr w:type="gramEnd"/>
      <w:r w:rsidRPr="00E76A71">
        <w:rPr>
          <w:rFonts w:ascii="Times New Roman" w:hAnsi="Times New Roman" w:cs="Times New Roman"/>
          <w:b/>
          <w:sz w:val="24"/>
          <w:szCs w:val="24"/>
        </w:rPr>
        <w:t xml:space="preserve"> опубликованные на сайте РРЦ «Юные </w:t>
      </w:r>
      <w:proofErr w:type="spellStart"/>
      <w:r w:rsidRPr="00E76A71">
        <w:rPr>
          <w:rFonts w:ascii="Times New Roman" w:hAnsi="Times New Roman" w:cs="Times New Roman"/>
          <w:b/>
          <w:sz w:val="24"/>
          <w:szCs w:val="24"/>
        </w:rPr>
        <w:t>якутяне</w:t>
      </w:r>
      <w:proofErr w:type="spellEnd"/>
      <w:r w:rsidRPr="00E76A71">
        <w:rPr>
          <w:rFonts w:ascii="Times New Roman" w:hAnsi="Times New Roman" w:cs="Times New Roman"/>
          <w:b/>
          <w:sz w:val="24"/>
          <w:szCs w:val="24"/>
        </w:rPr>
        <w:t>»</w:t>
      </w:r>
    </w:p>
    <w:p w:rsidR="00CB5E51" w:rsidRPr="00E76A71" w:rsidRDefault="00CB5E51" w:rsidP="00CB5E51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 xml:space="preserve">«Упражнения по развитию речи детей младшего школьного возраста при обучении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>» - статья, автор Кириллина А.М.</w:t>
      </w:r>
    </w:p>
    <w:p w:rsidR="00CB5E51" w:rsidRPr="00E76A71" w:rsidRDefault="00CB5E51" w:rsidP="00CB5E51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A71">
        <w:rPr>
          <w:rFonts w:ascii="Times New Roman" w:eastAsia="Times New Roman" w:hAnsi="Times New Roman" w:cs="Times New Roman"/>
          <w:sz w:val="24"/>
          <w:szCs w:val="24"/>
        </w:rPr>
        <w:t>Авторские методические задания по созданию художественных  образов в дизайне одежды из опыта кружка студии моды и дизайна «Имидж» - методическое пособие, автор Давыдова Е.Д.</w:t>
      </w:r>
    </w:p>
    <w:p w:rsidR="00CB5E51" w:rsidRPr="00E76A71" w:rsidRDefault="00CB5E51" w:rsidP="00CB5E51">
      <w:pPr>
        <w:spacing w:line="360" w:lineRule="auto"/>
        <w:ind w:left="426"/>
        <w:jc w:val="both"/>
        <w:rPr>
          <w:b/>
        </w:rPr>
      </w:pPr>
      <w:r w:rsidRPr="00E76A71">
        <w:rPr>
          <w:b/>
        </w:rPr>
        <w:t>Методические разработки педагогов</w:t>
      </w:r>
    </w:p>
    <w:p w:rsidR="00CB5E51" w:rsidRPr="00E76A71" w:rsidRDefault="00CB5E51" w:rsidP="00CB5E51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A71">
        <w:rPr>
          <w:rFonts w:ascii="Times New Roman" w:eastAsia="Times New Roman" w:hAnsi="Times New Roman" w:cs="Times New Roman"/>
          <w:sz w:val="24"/>
          <w:szCs w:val="24"/>
        </w:rPr>
        <w:t>Настольная игра «Путь к Победе» (ознакомление с городами героями и историческими событиями, произошедшими во время войны по мотивам военных песен). Автор педагог ДО высшей категории  Матвеева Анна Матвеевна</w:t>
      </w:r>
    </w:p>
    <w:p w:rsidR="00CB5E51" w:rsidRPr="00E76A71" w:rsidRDefault="00CB5E51" w:rsidP="00CB5E51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A71">
        <w:rPr>
          <w:rFonts w:ascii="Times New Roman" w:eastAsia="Times New Roman" w:hAnsi="Times New Roman" w:cs="Times New Roman"/>
          <w:sz w:val="24"/>
          <w:szCs w:val="24"/>
        </w:rPr>
        <w:t xml:space="preserve">Настольная игра «Поисковая экспедиция «Память» по историческим местам </w:t>
      </w:r>
      <w:proofErr w:type="spellStart"/>
      <w:r w:rsidRPr="00E76A71">
        <w:rPr>
          <w:rFonts w:ascii="Times New Roman" w:eastAsia="Times New Roman" w:hAnsi="Times New Roman" w:cs="Times New Roman"/>
          <w:sz w:val="24"/>
          <w:szCs w:val="24"/>
        </w:rPr>
        <w:t>Амгинского</w:t>
      </w:r>
      <w:proofErr w:type="spellEnd"/>
      <w:r w:rsidRPr="00E76A71">
        <w:rPr>
          <w:rFonts w:ascii="Times New Roman" w:eastAsia="Times New Roman" w:hAnsi="Times New Roman" w:cs="Times New Roman"/>
          <w:sz w:val="24"/>
          <w:szCs w:val="24"/>
        </w:rPr>
        <w:t xml:space="preserve"> улуса. Автор педагог ДО высшей категории  Матвеева Анна Матвеевна</w:t>
      </w:r>
    </w:p>
    <w:p w:rsidR="00CB5E51" w:rsidRPr="00E76A71" w:rsidRDefault="00CB5E51" w:rsidP="00CB5E51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71">
        <w:rPr>
          <w:rFonts w:ascii="Times New Roman" w:hAnsi="Times New Roman" w:cs="Times New Roman"/>
          <w:b/>
          <w:sz w:val="24"/>
          <w:szCs w:val="24"/>
        </w:rPr>
        <w:t>В течени</w:t>
      </w:r>
      <w:proofErr w:type="gramStart"/>
      <w:r w:rsidRPr="00E76A71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E76A71">
        <w:rPr>
          <w:rFonts w:ascii="Times New Roman" w:hAnsi="Times New Roman" w:cs="Times New Roman"/>
          <w:b/>
          <w:sz w:val="24"/>
          <w:szCs w:val="24"/>
        </w:rPr>
        <w:t xml:space="preserve"> учебного года проведен мониторинг учебно-воспитательного процесса:</w:t>
      </w:r>
    </w:p>
    <w:p w:rsidR="00CB5E51" w:rsidRPr="00E76A71" w:rsidRDefault="00CB5E51" w:rsidP="00CB5E51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>мониторинг сохранности контингента на учебный год, результатов участия обучающихся и педагогов, коллектива в различных уровнях (улусных, республиканских, международных, всероссийских);</w:t>
      </w:r>
    </w:p>
    <w:p w:rsidR="00CB5E51" w:rsidRPr="00E76A71" w:rsidRDefault="00CB5E51" w:rsidP="00CB5E51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>мониторинг освоения образовательных программ, выпускников (закончившие программу, продолжающие профессиональное обучение, пришедшие работать).</w:t>
      </w:r>
    </w:p>
    <w:p w:rsidR="00CB5E51" w:rsidRPr="00E76A71" w:rsidRDefault="00CB5E51" w:rsidP="00CB5E51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>мониторинг социального заказа на образовательные услуги, деятельности детского объединения;</w:t>
      </w:r>
    </w:p>
    <w:p w:rsidR="00CB5E51" w:rsidRPr="00E76A71" w:rsidRDefault="00CB5E51" w:rsidP="00CB5E51">
      <w:pPr>
        <w:ind w:left="426"/>
        <w:jc w:val="both"/>
        <w:rPr>
          <w:b/>
        </w:rPr>
      </w:pPr>
      <w:r w:rsidRPr="00E76A71">
        <w:rPr>
          <w:b/>
        </w:rPr>
        <w:t xml:space="preserve">Опубликованные учебно-методические </w:t>
      </w:r>
      <w:proofErr w:type="gramStart"/>
      <w:r w:rsidRPr="00E76A71">
        <w:rPr>
          <w:b/>
        </w:rPr>
        <w:t>материалы</w:t>
      </w:r>
      <w:proofErr w:type="gramEnd"/>
      <w:r w:rsidRPr="00E76A71">
        <w:rPr>
          <w:b/>
        </w:rPr>
        <w:t xml:space="preserve"> посвященные к 75-летию Победы:</w:t>
      </w:r>
    </w:p>
    <w:p w:rsidR="00CB5E51" w:rsidRPr="00E76A71" w:rsidRDefault="00CB5E51" w:rsidP="00CB5E5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>http://amgactr.ru/app/uploads/2018/02/Dokument-Microsoft-Office-Word.docx -  настольная игра Путь к победе. Матвеева А.М.</w:t>
      </w:r>
    </w:p>
    <w:p w:rsidR="00CB5E51" w:rsidRPr="00E76A71" w:rsidRDefault="00CB5E51" w:rsidP="00CB5E5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>http://amgactr.ru/app/uploads/2018/02/Prezentatsiya-pamyat-ispravlennyj.pptx - поисково-исследовательская деятельность «Память» ансамбль «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чэчирэ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>»</w:t>
      </w:r>
    </w:p>
    <w:p w:rsidR="00CB5E51" w:rsidRPr="00E76A71" w:rsidRDefault="00CB5E51" w:rsidP="00CB5E5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 xml:space="preserve">http://amgactr.ru/news/aga-dojdu-seriitin-yar-kemnere/ - Аудиозапись педагогов «Ага дойду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ыар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кэмнэрэ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>!»</w:t>
      </w:r>
    </w:p>
    <w:p w:rsidR="00CB5E51" w:rsidRPr="00E76A71" w:rsidRDefault="00CB5E51" w:rsidP="00CB5E5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lastRenderedPageBreak/>
        <w:t>http://amgactr.ru/app/uploads/2018/02/zadanie-k-distantsionnomu-zanyatiyu.pptx - Дистанционное занятие «История наслега» Никифоров Т.Т.</w:t>
      </w:r>
    </w:p>
    <w:p w:rsidR="00CB5E51" w:rsidRPr="00E76A71" w:rsidRDefault="00CB5E51" w:rsidP="00CB5E51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>http://amgactr.ru/app/uploads/2018/02/statya-v-gazetu-A.o..docx - статья в газете «Работа С.Д.Григорьева в наградной системе воинов-фронтовиков»</w:t>
      </w:r>
    </w:p>
    <w:p w:rsidR="00CB5E51" w:rsidRPr="00E76A71" w:rsidRDefault="00CB5E51" w:rsidP="00CB5E51">
      <w:pPr>
        <w:spacing w:line="360" w:lineRule="auto"/>
        <w:jc w:val="both"/>
        <w:rPr>
          <w:b/>
        </w:rPr>
      </w:pPr>
      <w:r w:rsidRPr="00E76A71">
        <w:rPr>
          <w:b/>
        </w:rPr>
        <w:t>Курсы повышения квалификации</w:t>
      </w:r>
    </w:p>
    <w:p w:rsidR="00CB5E51" w:rsidRPr="00E76A71" w:rsidRDefault="00CB5E51" w:rsidP="00CB5E51">
      <w:pPr>
        <w:spacing w:line="360" w:lineRule="auto"/>
        <w:jc w:val="both"/>
      </w:pPr>
      <w:r w:rsidRPr="00E76A71">
        <w:t>За отчетный период 24 педагога  прошли курсы повышения квалификации, 3 педагога прошли курсы переподготовки. Аттестацию на первую категорию прошли педагоги: Борисова О.В.руководитель танцевального ансамбля «</w:t>
      </w:r>
      <w:proofErr w:type="spellStart"/>
      <w:r w:rsidRPr="00E76A71">
        <w:t>Эрэл</w:t>
      </w:r>
      <w:proofErr w:type="spellEnd"/>
      <w:r w:rsidRPr="00E76A71">
        <w:t xml:space="preserve">»,  Давыдова Е.Д., руководитель ДО «Имидж»,  Кириллина А.М. руководитель фольклорного ансамбля «Дор5оон». На высшую категорию прошли: Степанова Д.П. руководитель ДО «Рукоделие», Колосова </w:t>
      </w:r>
      <w:proofErr w:type="spellStart"/>
      <w:r w:rsidRPr="00E76A71">
        <w:t>Нь.М</w:t>
      </w:r>
      <w:proofErr w:type="spellEnd"/>
      <w:r w:rsidRPr="00E76A71">
        <w:t>. руководитель ДО «</w:t>
      </w:r>
      <w:proofErr w:type="spellStart"/>
      <w:r w:rsidRPr="00E76A71">
        <w:t>Куо</w:t>
      </w:r>
      <w:proofErr w:type="spellEnd"/>
      <w:r w:rsidRPr="00E76A71">
        <w:t>».</w:t>
      </w:r>
    </w:p>
    <w:p w:rsidR="00CB5E51" w:rsidRPr="00E76A71" w:rsidRDefault="00CB5E51" w:rsidP="00CB5E51">
      <w:pPr>
        <w:spacing w:line="360" w:lineRule="auto"/>
        <w:jc w:val="both"/>
        <w:rPr>
          <w:b/>
        </w:rPr>
      </w:pPr>
      <w:r w:rsidRPr="00E76A71">
        <w:rPr>
          <w:b/>
        </w:rPr>
        <w:t>Реализация инновационного проекта,  Участие в Грантах РФ, РС (Я)</w:t>
      </w:r>
      <w:proofErr w:type="gramStart"/>
      <w:r w:rsidRPr="00E76A71">
        <w:rPr>
          <w:b/>
        </w:rPr>
        <w:t xml:space="preserve"> .</w:t>
      </w:r>
      <w:proofErr w:type="gramEnd"/>
    </w:p>
    <w:p w:rsidR="00CB5E51" w:rsidRPr="00E76A71" w:rsidRDefault="00CB5E51" w:rsidP="00CB5E51">
      <w:pPr>
        <w:ind w:firstLine="708"/>
        <w:jc w:val="both"/>
      </w:pPr>
      <w:r w:rsidRPr="00E76A71">
        <w:t>Учреждение в июне 2019 года участвовало проектом</w:t>
      </w:r>
      <w:r w:rsidRPr="00E76A71">
        <w:rPr>
          <w:rFonts w:eastAsiaTheme="minorHAnsi"/>
          <w:b/>
          <w:lang w:eastAsia="en-US"/>
        </w:rPr>
        <w:t xml:space="preserve"> «</w:t>
      </w:r>
      <w:r w:rsidRPr="00E76A71">
        <w:rPr>
          <w:rFonts w:eastAsiaTheme="minorHAnsi"/>
          <w:lang w:eastAsia="en-US"/>
        </w:rPr>
        <w:t xml:space="preserve">Нравственно-патриотическое воспитание учащихся через систему дополнительного образования: Наследники – «Амги-Слободы»» </w:t>
      </w:r>
      <w:r w:rsidRPr="00E76A71">
        <w:t xml:space="preserve">на Республиканском конкурсе присвоения статуса  Муниципального опорного центра УДОД. В результате этого конкурса МБУДО </w:t>
      </w:r>
      <w:proofErr w:type="spellStart"/>
      <w:r w:rsidRPr="00E76A71">
        <w:t>Амгинскому</w:t>
      </w:r>
      <w:proofErr w:type="spellEnd"/>
      <w:r w:rsidRPr="00E76A71">
        <w:t xml:space="preserve"> ЦТР имени </w:t>
      </w:r>
      <w:proofErr w:type="spellStart"/>
      <w:r w:rsidRPr="00E76A71">
        <w:t>О.П.Ивановой-Сидоркевич</w:t>
      </w:r>
      <w:proofErr w:type="spellEnd"/>
      <w:r w:rsidRPr="00E76A71">
        <w:t xml:space="preserve"> присвоили статус «Муниципального опорного центра» (МОЦ) по Приказу №01-10/883 от 26.06.2019 «О присвоении статуса муниципальных (опорных) центров дополнительного образования образовательным организациям РС (Я) в 2019 году». В рамках проекта реализованы мероприятия, запланированные на текущий учебный год. </w:t>
      </w:r>
    </w:p>
    <w:p w:rsidR="00CB5E51" w:rsidRPr="00E76A71" w:rsidRDefault="00CB5E51" w:rsidP="00CB5E51">
      <w:pPr>
        <w:ind w:firstLine="708"/>
        <w:jc w:val="both"/>
      </w:pPr>
      <w:r w:rsidRPr="00E76A71">
        <w:t>За отчетный период участвовали в конкурсе  на предоставление Грантов Президента РФ на развитие гражданского общества следующими проектами:</w:t>
      </w:r>
    </w:p>
    <w:p w:rsidR="00CB5E51" w:rsidRPr="00E76A71" w:rsidRDefault="00CB5E51" w:rsidP="00CB5E51">
      <w:pPr>
        <w:jc w:val="both"/>
      </w:pPr>
      <w:r w:rsidRPr="00E76A71">
        <w:t>1. Создание мастерской по якутскому традиционному шитью "</w:t>
      </w:r>
      <w:proofErr w:type="spellStart"/>
      <w:r w:rsidRPr="00E76A71">
        <w:t>Иис-Уус</w:t>
      </w:r>
      <w:proofErr w:type="spellEnd"/>
      <w:r w:rsidRPr="00E76A71">
        <w:t>" ("Швея Севера") от 23 ноября 2019 года</w:t>
      </w:r>
    </w:p>
    <w:p w:rsidR="00CB5E51" w:rsidRPr="00E76A71" w:rsidRDefault="00CB5E51" w:rsidP="00CB5E51">
      <w:pPr>
        <w:jc w:val="both"/>
      </w:pPr>
      <w:r w:rsidRPr="00E76A71">
        <w:t xml:space="preserve">2.  Поиск матерей солдат </w:t>
      </w:r>
      <w:proofErr w:type="spellStart"/>
      <w:r w:rsidRPr="00E76A71">
        <w:t>якутян</w:t>
      </w:r>
      <w:proofErr w:type="spellEnd"/>
      <w:r w:rsidRPr="00E76A71">
        <w:t xml:space="preserve">, участвовавших в Великой отечественной войне  от 4 апреля 2020 года </w:t>
      </w:r>
    </w:p>
    <w:p w:rsidR="00CB5E51" w:rsidRPr="00E76A71" w:rsidRDefault="00CB5E51" w:rsidP="00CB5E51">
      <w:pPr>
        <w:jc w:val="both"/>
      </w:pPr>
      <w:r w:rsidRPr="00E76A71">
        <w:t xml:space="preserve">Приняли участие в конкурсе Фонда Президентских Грантов в номинации «Лучшая общественная инициатива по сохранению исторической памяти» Гранты Ил Дархана проектом «Поиск матерей солдат </w:t>
      </w:r>
      <w:proofErr w:type="spellStart"/>
      <w:r w:rsidRPr="00E76A71">
        <w:t>якутян</w:t>
      </w:r>
      <w:proofErr w:type="spellEnd"/>
      <w:r w:rsidRPr="00E76A71">
        <w:t>, участвовавших в Великой отечественной войне»  от 1 мая 2020 года</w:t>
      </w:r>
    </w:p>
    <w:p w:rsidR="00CB5E51" w:rsidRPr="00E76A71" w:rsidRDefault="00CB5E51" w:rsidP="00C92BC4">
      <w:pPr>
        <w:ind w:firstLine="708"/>
        <w:jc w:val="both"/>
      </w:pPr>
      <w:r w:rsidRPr="00E76A71">
        <w:t xml:space="preserve">Разработан проект «Клуб любителей - лошадей» но </w:t>
      </w:r>
      <w:proofErr w:type="gramStart"/>
      <w:r w:rsidRPr="00E76A71">
        <w:t>из</w:t>
      </w:r>
      <w:proofErr w:type="gramEnd"/>
      <w:r w:rsidRPr="00E76A71">
        <w:t xml:space="preserve"> </w:t>
      </w:r>
      <w:proofErr w:type="gramStart"/>
      <w:r w:rsidRPr="00E76A71">
        <w:t>за</w:t>
      </w:r>
      <w:proofErr w:type="gramEnd"/>
      <w:r w:rsidRPr="00E76A71">
        <w:t xml:space="preserve"> несоответствия положению </w:t>
      </w:r>
      <w:proofErr w:type="spellStart"/>
      <w:r w:rsidRPr="00E76A71">
        <w:t>Грантового</w:t>
      </w:r>
      <w:proofErr w:type="spellEnd"/>
      <w:r w:rsidRPr="00E76A71">
        <w:t xml:space="preserve"> конкурса проект не направлен. В дальнейшем планируем отправить на другие конкурсы грантов.</w:t>
      </w:r>
    </w:p>
    <w:p w:rsidR="00B307A3" w:rsidRPr="00E76A71" w:rsidRDefault="00CB5E51" w:rsidP="00B307A3">
      <w:pPr>
        <w:pStyle w:val="a3"/>
        <w:numPr>
          <w:ilvl w:val="0"/>
          <w:numId w:val="2"/>
        </w:numPr>
        <w:spacing w:after="0"/>
        <w:jc w:val="both"/>
        <w:rPr>
          <w:b/>
        </w:rPr>
      </w:pPr>
      <w:r w:rsidRPr="00E76A71">
        <w:t xml:space="preserve"> </w:t>
      </w:r>
      <w:r w:rsidR="00B307A3" w:rsidRPr="00E76A71">
        <w:rPr>
          <w:b/>
        </w:rPr>
        <w:t>Оказание методической поддержки организациям, осуществляющим обучение в сфере дополнительного образования детей (наличие методических разрабо</w:t>
      </w:r>
      <w:r w:rsidR="00C92BC4" w:rsidRPr="00E76A71">
        <w:rPr>
          <w:b/>
        </w:rPr>
        <w:t>ток, методических рекомендаций).</w:t>
      </w:r>
    </w:p>
    <w:p w:rsidR="00C92BC4" w:rsidRPr="00E76A71" w:rsidRDefault="00C92BC4" w:rsidP="00C92BC4">
      <w:pPr>
        <w:pStyle w:val="a3"/>
        <w:spacing w:after="0"/>
        <w:jc w:val="both"/>
      </w:pPr>
      <w:r w:rsidRPr="00E76A71">
        <w:t>Разработанные рекомендации по теме проекта разосланы по школам района: МБОУ  «</w:t>
      </w:r>
      <w:proofErr w:type="spellStart"/>
      <w:r w:rsidRPr="00E76A71">
        <w:t>Болугурская</w:t>
      </w:r>
      <w:proofErr w:type="spellEnd"/>
      <w:r w:rsidRPr="00E76A71">
        <w:t xml:space="preserve"> СОШ»,  МБОУ «</w:t>
      </w:r>
      <w:proofErr w:type="spellStart"/>
      <w:r w:rsidRPr="00E76A71">
        <w:t>Эмисская</w:t>
      </w:r>
      <w:proofErr w:type="spellEnd"/>
      <w:r w:rsidRPr="00E76A71">
        <w:t xml:space="preserve"> СОШ», МБОУ «</w:t>
      </w:r>
      <w:proofErr w:type="spellStart"/>
      <w:r w:rsidR="0075275F" w:rsidRPr="00E76A71">
        <w:t>Абагинская</w:t>
      </w:r>
      <w:proofErr w:type="spellEnd"/>
      <w:r w:rsidR="0075275F" w:rsidRPr="00E76A71">
        <w:t xml:space="preserve"> СОШ</w:t>
      </w:r>
      <w:r w:rsidRPr="00E76A71">
        <w:t>»</w:t>
      </w:r>
      <w:r w:rsidR="0075275F" w:rsidRPr="00E76A71">
        <w:t xml:space="preserve"> и МБОУ «</w:t>
      </w:r>
      <w:proofErr w:type="spellStart"/>
      <w:r w:rsidR="0075275F" w:rsidRPr="00E76A71">
        <w:t>Амгино</w:t>
      </w:r>
      <w:proofErr w:type="spellEnd"/>
      <w:r w:rsidR="0075275F" w:rsidRPr="00E76A71">
        <w:t xml:space="preserve"> – </w:t>
      </w:r>
      <w:proofErr w:type="spellStart"/>
      <w:r w:rsidR="0075275F" w:rsidRPr="00E76A71">
        <w:t>Нахаринская</w:t>
      </w:r>
      <w:proofErr w:type="spellEnd"/>
      <w:r w:rsidR="0075275F" w:rsidRPr="00E76A71">
        <w:t xml:space="preserve"> СОШ», МБОУ «</w:t>
      </w:r>
      <w:proofErr w:type="spellStart"/>
      <w:r w:rsidR="0075275F" w:rsidRPr="00E76A71">
        <w:t>Сэргэ</w:t>
      </w:r>
      <w:proofErr w:type="spellEnd"/>
      <w:r w:rsidR="0075275F" w:rsidRPr="00E76A71">
        <w:t xml:space="preserve"> </w:t>
      </w:r>
      <w:proofErr w:type="gramStart"/>
      <w:r w:rsidR="0075275F" w:rsidRPr="00E76A71">
        <w:t>–</w:t>
      </w:r>
      <w:proofErr w:type="spellStart"/>
      <w:r w:rsidR="0075275F" w:rsidRPr="00E76A71">
        <w:t>Б</w:t>
      </w:r>
      <w:proofErr w:type="gramEnd"/>
      <w:r w:rsidR="0075275F" w:rsidRPr="00E76A71">
        <w:t>есская</w:t>
      </w:r>
      <w:proofErr w:type="spellEnd"/>
      <w:r w:rsidR="0075275F" w:rsidRPr="00E76A71">
        <w:t xml:space="preserve"> ООШ». В этих школах работают кружки по краеведению и </w:t>
      </w:r>
      <w:proofErr w:type="spellStart"/>
      <w:r w:rsidR="0075275F" w:rsidRPr="00E76A71">
        <w:t>военно</w:t>
      </w:r>
      <w:proofErr w:type="spellEnd"/>
      <w:r w:rsidR="0075275F" w:rsidRPr="00E76A71">
        <w:t xml:space="preserve"> патриотические клубы. </w:t>
      </w:r>
    </w:p>
    <w:p w:rsidR="0075275F" w:rsidRPr="00E76A71" w:rsidRDefault="0075275F" w:rsidP="0075275F">
      <w:pPr>
        <w:pStyle w:val="a4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A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Разработка </w:t>
      </w:r>
      <w:proofErr w:type="spellStart"/>
      <w:r w:rsidRPr="00E76A71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E76A71">
        <w:rPr>
          <w:rFonts w:ascii="Times New Roman" w:hAnsi="Times New Roman" w:cs="Times New Roman"/>
          <w:b/>
          <w:sz w:val="24"/>
          <w:szCs w:val="24"/>
        </w:rPr>
        <w:t>–методических рекомендаций по нравственно-патриотическому воспитанию по проекту.</w:t>
      </w:r>
    </w:p>
    <w:p w:rsidR="0075275F" w:rsidRPr="00E76A71" w:rsidRDefault="0075275F" w:rsidP="0075275F">
      <w:pPr>
        <w:pStyle w:val="a4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 xml:space="preserve">Разработали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 xml:space="preserve"> – методические рекомендации для педагогов  по разработке положения  мероприятий, конкурсов, викторин. </w:t>
      </w:r>
    </w:p>
    <w:p w:rsidR="0075275F" w:rsidRPr="00E76A71" w:rsidRDefault="0075275F" w:rsidP="0075275F">
      <w:pPr>
        <w:pStyle w:val="a4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 xml:space="preserve">Разработали рекомендации по проведению анкетирования, тестирования по </w:t>
      </w:r>
      <w:r w:rsidRPr="00E76A71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E76A71">
        <w:rPr>
          <w:rFonts w:ascii="Times New Roman" w:hAnsi="Times New Roman" w:cs="Times New Roman"/>
          <w:sz w:val="24"/>
          <w:szCs w:val="24"/>
        </w:rPr>
        <w:t xml:space="preserve"> форме;</w:t>
      </w:r>
    </w:p>
    <w:p w:rsidR="0075275F" w:rsidRPr="00E76A71" w:rsidRDefault="0075275F" w:rsidP="0075275F">
      <w:pPr>
        <w:pStyle w:val="a4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>Разработали рекомендации по заполнению заявки на участие в конкурсе Президентских Грантов.</w:t>
      </w:r>
    </w:p>
    <w:p w:rsidR="0075275F" w:rsidRPr="00E76A71" w:rsidRDefault="0075275F" w:rsidP="0075275F">
      <w:pPr>
        <w:pStyle w:val="a4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E76A71">
        <w:rPr>
          <w:rFonts w:ascii="Times New Roman" w:hAnsi="Times New Roman" w:cs="Times New Roman"/>
          <w:sz w:val="24"/>
          <w:szCs w:val="24"/>
        </w:rPr>
        <w:t xml:space="preserve">Разработали рекомендации по съемкам видеороликов и </w:t>
      </w:r>
      <w:proofErr w:type="spellStart"/>
      <w:r w:rsidRPr="00E76A71">
        <w:rPr>
          <w:rFonts w:ascii="Times New Roman" w:hAnsi="Times New Roman" w:cs="Times New Roman"/>
          <w:sz w:val="24"/>
          <w:szCs w:val="24"/>
        </w:rPr>
        <w:t>челленджа</w:t>
      </w:r>
      <w:proofErr w:type="spellEnd"/>
      <w:r w:rsidRPr="00E76A71">
        <w:rPr>
          <w:rFonts w:ascii="Times New Roman" w:hAnsi="Times New Roman" w:cs="Times New Roman"/>
          <w:sz w:val="24"/>
          <w:szCs w:val="24"/>
        </w:rPr>
        <w:t>.</w:t>
      </w:r>
    </w:p>
    <w:p w:rsidR="00B307A3" w:rsidRPr="00E76A71" w:rsidRDefault="00B307A3" w:rsidP="00B307A3">
      <w:pPr>
        <w:pStyle w:val="a3"/>
        <w:numPr>
          <w:ilvl w:val="0"/>
          <w:numId w:val="2"/>
        </w:numPr>
        <w:spacing w:after="0"/>
        <w:jc w:val="both"/>
        <w:rPr>
          <w:b/>
        </w:rPr>
      </w:pPr>
      <w:r w:rsidRPr="00E76A71">
        <w:rPr>
          <w:b/>
        </w:rPr>
        <w:t>Сетевое взаимодействие с организациями дополнительного образования детей, общеобразовательными, дошкольными организациями и организациями профессионального образования (наличие договоров о сетевом взаимодействии, се</w:t>
      </w:r>
      <w:r w:rsidR="0075275F" w:rsidRPr="00E76A71">
        <w:rPr>
          <w:b/>
        </w:rPr>
        <w:t>тевых образовательных программ).</w:t>
      </w:r>
    </w:p>
    <w:p w:rsidR="0075275F" w:rsidRPr="00E76A71" w:rsidRDefault="0075275F" w:rsidP="0075275F">
      <w:pPr>
        <w:pStyle w:val="a3"/>
        <w:spacing w:after="0"/>
        <w:jc w:val="both"/>
      </w:pPr>
      <w:r w:rsidRPr="00E76A71">
        <w:t xml:space="preserve">По проекту Сетевое взаимодействие осуществляется со школами  из села </w:t>
      </w:r>
      <w:proofErr w:type="spellStart"/>
      <w:r w:rsidRPr="00E76A71">
        <w:t>Болугур</w:t>
      </w:r>
      <w:proofErr w:type="spellEnd"/>
      <w:r w:rsidRPr="00E76A71">
        <w:t xml:space="preserve">, </w:t>
      </w:r>
      <w:proofErr w:type="spellStart"/>
      <w:r w:rsidRPr="00E76A71">
        <w:t>с</w:t>
      </w:r>
      <w:proofErr w:type="gramStart"/>
      <w:r w:rsidRPr="00E76A71">
        <w:t>.С</w:t>
      </w:r>
      <w:proofErr w:type="gramEnd"/>
      <w:r w:rsidRPr="00E76A71">
        <w:t>оморсун</w:t>
      </w:r>
      <w:proofErr w:type="spellEnd"/>
      <w:r w:rsidRPr="00E76A71">
        <w:t xml:space="preserve">, </w:t>
      </w:r>
      <w:proofErr w:type="spellStart"/>
      <w:r w:rsidRPr="00E76A71">
        <w:t>с.Эмиссы</w:t>
      </w:r>
      <w:proofErr w:type="spellEnd"/>
      <w:r w:rsidRPr="00E76A71">
        <w:t xml:space="preserve"> и </w:t>
      </w:r>
      <w:proofErr w:type="spellStart"/>
      <w:r w:rsidRPr="00E76A71">
        <w:t>с.Оннес</w:t>
      </w:r>
      <w:proofErr w:type="spellEnd"/>
      <w:r w:rsidRPr="00E76A71">
        <w:t xml:space="preserve"> </w:t>
      </w:r>
      <w:proofErr w:type="spellStart"/>
      <w:r w:rsidRPr="00E76A71">
        <w:t>Амгинского</w:t>
      </w:r>
      <w:proofErr w:type="spellEnd"/>
      <w:r w:rsidRPr="00E76A71">
        <w:t xml:space="preserve"> района при  организации улусных мероприятий, соревнований и классных часов по  плану проекта.</w:t>
      </w:r>
      <w:r w:rsidR="006C253A" w:rsidRPr="00E76A71">
        <w:t xml:space="preserve"> Договори  и программа по сетевому взаимодействию не разработана.</w:t>
      </w:r>
    </w:p>
    <w:p w:rsidR="00B307A3" w:rsidRPr="00E76A71" w:rsidRDefault="00B307A3" w:rsidP="00B307A3">
      <w:pPr>
        <w:pStyle w:val="a3"/>
        <w:numPr>
          <w:ilvl w:val="0"/>
          <w:numId w:val="2"/>
        </w:numPr>
        <w:spacing w:after="0"/>
        <w:jc w:val="both"/>
        <w:rPr>
          <w:b/>
        </w:rPr>
      </w:pPr>
      <w:r w:rsidRPr="00E76A71">
        <w:t xml:space="preserve"> </w:t>
      </w:r>
      <w:r w:rsidRPr="00E76A71">
        <w:rPr>
          <w:b/>
        </w:rPr>
        <w:t>Информирование семей и вовлечения детей в систему дополнительного образования детей (публикации в СМИ,  портал дополнительного образова</w:t>
      </w:r>
      <w:r w:rsidR="006C253A" w:rsidRPr="00E76A71">
        <w:rPr>
          <w:b/>
        </w:rPr>
        <w:t>ния детей, системный навигатор).</w:t>
      </w:r>
    </w:p>
    <w:p w:rsidR="006C253A" w:rsidRPr="00E76A71" w:rsidRDefault="006C253A" w:rsidP="006C253A">
      <w:pPr>
        <w:pStyle w:val="a3"/>
        <w:spacing w:after="0"/>
        <w:jc w:val="both"/>
      </w:pPr>
      <w:r w:rsidRPr="00E76A71">
        <w:t xml:space="preserve">Информация о работе учреждения выставляется ежемесячно на сайте учреждения, еженедельно на </w:t>
      </w:r>
      <w:proofErr w:type="spellStart"/>
      <w:r w:rsidRPr="00E76A71">
        <w:t>инстаграм</w:t>
      </w:r>
      <w:proofErr w:type="spellEnd"/>
      <w:r w:rsidRPr="00E76A71">
        <w:t xml:space="preserve"> </w:t>
      </w:r>
      <w:proofErr w:type="gramStart"/>
      <w:r w:rsidRPr="00E76A71">
        <w:t>–с</w:t>
      </w:r>
      <w:proofErr w:type="gramEnd"/>
      <w:r w:rsidRPr="00E76A71">
        <w:t>транице, публикуются информации о проведенных мероприятиях на районной газете «</w:t>
      </w:r>
      <w:proofErr w:type="spellStart"/>
      <w:r w:rsidRPr="00E76A71">
        <w:t>Амма</w:t>
      </w:r>
      <w:proofErr w:type="spellEnd"/>
      <w:r w:rsidRPr="00E76A71">
        <w:t xml:space="preserve"> оло5о». Учащиеся и их родители подписаны на </w:t>
      </w:r>
      <w:proofErr w:type="spellStart"/>
      <w:r w:rsidRPr="00E76A71">
        <w:t>ютуб</w:t>
      </w:r>
      <w:proofErr w:type="spellEnd"/>
      <w:r w:rsidRPr="00E76A71">
        <w:t xml:space="preserve"> каналы и </w:t>
      </w:r>
      <w:proofErr w:type="spellStart"/>
      <w:r w:rsidRPr="00E76A71">
        <w:t>инста</w:t>
      </w:r>
      <w:proofErr w:type="spellEnd"/>
      <w:r w:rsidRPr="00E76A71">
        <w:t xml:space="preserve"> страницы детских объединений. Поэтому они своевременно получают информацию о деятельности объединений и учреждения. </w:t>
      </w:r>
    </w:p>
    <w:p w:rsidR="006C253A" w:rsidRPr="00E76A71" w:rsidRDefault="006C253A" w:rsidP="006C253A">
      <w:pPr>
        <w:pStyle w:val="a3"/>
        <w:numPr>
          <w:ilvl w:val="0"/>
          <w:numId w:val="2"/>
        </w:numPr>
        <w:spacing w:after="0"/>
        <w:jc w:val="both"/>
        <w:rPr>
          <w:b/>
        </w:rPr>
      </w:pPr>
      <w:r w:rsidRPr="00E76A71">
        <w:rPr>
          <w:b/>
        </w:rPr>
        <w:t>Р</w:t>
      </w:r>
      <w:r w:rsidR="00B307A3" w:rsidRPr="00E76A71">
        <w:rPr>
          <w:b/>
        </w:rPr>
        <w:t xml:space="preserve">аспространение лучших педагогических практик муниципальной системы дополнительного образования.  </w:t>
      </w:r>
      <w:bookmarkStart w:id="0" w:name="_GoBack"/>
      <w:bookmarkEnd w:id="0"/>
      <w:r w:rsidRPr="00E76A71">
        <w:rPr>
          <w:b/>
        </w:rPr>
        <w:tab/>
      </w:r>
    </w:p>
    <w:p w:rsidR="004020AE" w:rsidRPr="00E76A71" w:rsidRDefault="006C253A" w:rsidP="006C253A">
      <w:pPr>
        <w:pStyle w:val="a3"/>
        <w:spacing w:after="0"/>
        <w:ind w:left="426"/>
        <w:jc w:val="both"/>
      </w:pPr>
      <w:r w:rsidRPr="00E76A71">
        <w:t xml:space="preserve">Опыт работы основателя нашего учреждения О.П.Ивановой – </w:t>
      </w:r>
      <w:proofErr w:type="spellStart"/>
      <w:r w:rsidRPr="00E76A71">
        <w:t>Сидоркевич</w:t>
      </w:r>
      <w:proofErr w:type="spellEnd"/>
      <w:r w:rsidRPr="00E76A71">
        <w:t xml:space="preserve"> </w:t>
      </w:r>
      <w:r w:rsidR="00E76A71" w:rsidRPr="00E76A71">
        <w:t xml:space="preserve">по воспитанию подрастающего поколения обобщен в статье «Сверкая гранями алмаза» авторы Данилова Ф.В., Егорова А.Е. Статью отправили на публикацию всероссийском журнале «Внешкольник». Подготовили статью о работе учреждения за </w:t>
      </w:r>
      <w:proofErr w:type="gramStart"/>
      <w:r w:rsidR="00E76A71" w:rsidRPr="00E76A71">
        <w:t>текущий</w:t>
      </w:r>
      <w:proofErr w:type="gramEnd"/>
      <w:r w:rsidR="00E76A71" w:rsidRPr="00E76A71">
        <w:t xml:space="preserve"> для публикации в районную газету «</w:t>
      </w:r>
      <w:proofErr w:type="spellStart"/>
      <w:r w:rsidR="00E76A71" w:rsidRPr="00E76A71">
        <w:t>Амма</w:t>
      </w:r>
      <w:proofErr w:type="spellEnd"/>
      <w:r w:rsidR="00E76A71" w:rsidRPr="00E76A71">
        <w:t xml:space="preserve"> оло5о». </w:t>
      </w:r>
    </w:p>
    <w:p w:rsidR="00E76A71" w:rsidRPr="00E76A71" w:rsidRDefault="00E76A71" w:rsidP="00E76A71">
      <w:pPr>
        <w:pStyle w:val="a3"/>
        <w:spacing w:after="0"/>
        <w:ind w:left="426"/>
        <w:rPr>
          <w:b/>
        </w:rPr>
      </w:pPr>
    </w:p>
    <w:p w:rsidR="00E76A71" w:rsidRPr="00E76A71" w:rsidRDefault="00E76A71" w:rsidP="00E76A71">
      <w:pPr>
        <w:pStyle w:val="a3"/>
        <w:spacing w:after="0"/>
        <w:ind w:left="426"/>
        <w:jc w:val="right"/>
        <w:rPr>
          <w:b/>
        </w:rPr>
      </w:pPr>
      <w:r w:rsidRPr="00E76A71">
        <w:rPr>
          <w:b/>
        </w:rPr>
        <w:t xml:space="preserve">  5.06.2020                                                                                                                                                          Отчет подготовили</w:t>
      </w:r>
    </w:p>
    <w:p w:rsidR="00E76A71" w:rsidRPr="00E76A71" w:rsidRDefault="00E76A71" w:rsidP="00E76A71">
      <w:pPr>
        <w:pStyle w:val="a3"/>
        <w:spacing w:after="0"/>
        <w:ind w:left="426"/>
        <w:jc w:val="right"/>
        <w:rPr>
          <w:b/>
        </w:rPr>
      </w:pPr>
      <w:r w:rsidRPr="00E76A71">
        <w:rPr>
          <w:b/>
        </w:rPr>
        <w:t xml:space="preserve">Зам. директора по УВР Данилова Ф.В. </w:t>
      </w:r>
    </w:p>
    <w:p w:rsidR="00E76A71" w:rsidRPr="00E76A71" w:rsidRDefault="00E76A71" w:rsidP="00E76A71">
      <w:pPr>
        <w:pStyle w:val="a3"/>
        <w:spacing w:after="0"/>
        <w:ind w:left="426"/>
        <w:jc w:val="right"/>
        <w:rPr>
          <w:b/>
        </w:rPr>
      </w:pPr>
      <w:r w:rsidRPr="00E76A71">
        <w:rPr>
          <w:b/>
        </w:rPr>
        <w:t>Методист Егорова А.Е.</w:t>
      </w:r>
    </w:p>
    <w:sectPr w:rsidR="00E76A71" w:rsidRPr="00E76A71" w:rsidSect="002E43C0">
      <w:pgSz w:w="16838" w:h="11906" w:orient="landscape"/>
      <w:pgMar w:top="136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B7"/>
    <w:multiLevelType w:val="hybridMultilevel"/>
    <w:tmpl w:val="09E265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C7743"/>
    <w:multiLevelType w:val="hybridMultilevel"/>
    <w:tmpl w:val="602C0898"/>
    <w:lvl w:ilvl="0" w:tplc="29947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1D18AE"/>
    <w:multiLevelType w:val="hybridMultilevel"/>
    <w:tmpl w:val="1D5C95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50A2A"/>
    <w:multiLevelType w:val="hybridMultilevel"/>
    <w:tmpl w:val="EDC4FDF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FD30EE"/>
    <w:multiLevelType w:val="hybridMultilevel"/>
    <w:tmpl w:val="EB2C985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F7B56DB"/>
    <w:multiLevelType w:val="hybridMultilevel"/>
    <w:tmpl w:val="0AF6E7AA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20E2460E"/>
    <w:multiLevelType w:val="hybridMultilevel"/>
    <w:tmpl w:val="C952EC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94FCA"/>
    <w:multiLevelType w:val="hybridMultilevel"/>
    <w:tmpl w:val="581241E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7EB15D0"/>
    <w:multiLevelType w:val="hybridMultilevel"/>
    <w:tmpl w:val="43C6986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2A0F2A3D"/>
    <w:multiLevelType w:val="hybridMultilevel"/>
    <w:tmpl w:val="602C0898"/>
    <w:lvl w:ilvl="0" w:tplc="29947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5C1E2D"/>
    <w:multiLevelType w:val="multilevel"/>
    <w:tmpl w:val="F2CE839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7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1">
    <w:nsid w:val="31E60ADC"/>
    <w:multiLevelType w:val="hybridMultilevel"/>
    <w:tmpl w:val="7DB4C6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B1CBF"/>
    <w:multiLevelType w:val="hybridMultilevel"/>
    <w:tmpl w:val="1DD85B5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1EA6658"/>
    <w:multiLevelType w:val="hybridMultilevel"/>
    <w:tmpl w:val="F3C2ED5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2113DFB"/>
    <w:multiLevelType w:val="hybridMultilevel"/>
    <w:tmpl w:val="2A50C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74304"/>
    <w:multiLevelType w:val="hybridMultilevel"/>
    <w:tmpl w:val="602C0898"/>
    <w:lvl w:ilvl="0" w:tplc="29947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101B56"/>
    <w:multiLevelType w:val="hybridMultilevel"/>
    <w:tmpl w:val="8EEA0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8"/>
  </w:num>
  <w:num w:numId="5">
    <w:abstractNumId w:val="1"/>
  </w:num>
  <w:num w:numId="6">
    <w:abstractNumId w:val="0"/>
  </w:num>
  <w:num w:numId="7">
    <w:abstractNumId w:val="15"/>
  </w:num>
  <w:num w:numId="8">
    <w:abstractNumId w:val="9"/>
  </w:num>
  <w:num w:numId="9">
    <w:abstractNumId w:val="14"/>
  </w:num>
  <w:num w:numId="10">
    <w:abstractNumId w:val="12"/>
  </w:num>
  <w:num w:numId="11">
    <w:abstractNumId w:val="4"/>
  </w:num>
  <w:num w:numId="12">
    <w:abstractNumId w:val="3"/>
  </w:num>
  <w:num w:numId="13">
    <w:abstractNumId w:val="5"/>
  </w:num>
  <w:num w:numId="14">
    <w:abstractNumId w:val="16"/>
  </w:num>
  <w:num w:numId="15">
    <w:abstractNumId w:val="11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07A3"/>
    <w:rsid w:val="00075CF6"/>
    <w:rsid w:val="000806EA"/>
    <w:rsid w:val="00091E81"/>
    <w:rsid w:val="00093996"/>
    <w:rsid w:val="000A7234"/>
    <w:rsid w:val="0015390F"/>
    <w:rsid w:val="001B49A0"/>
    <w:rsid w:val="0022792E"/>
    <w:rsid w:val="002623C3"/>
    <w:rsid w:val="002E3D01"/>
    <w:rsid w:val="002E43C0"/>
    <w:rsid w:val="004020AE"/>
    <w:rsid w:val="004A3C9B"/>
    <w:rsid w:val="005233E8"/>
    <w:rsid w:val="006C253A"/>
    <w:rsid w:val="006C5757"/>
    <w:rsid w:val="006D5110"/>
    <w:rsid w:val="0075275F"/>
    <w:rsid w:val="0081393A"/>
    <w:rsid w:val="00950695"/>
    <w:rsid w:val="009E5B2F"/>
    <w:rsid w:val="00AC6DFD"/>
    <w:rsid w:val="00AD06BC"/>
    <w:rsid w:val="00B307A3"/>
    <w:rsid w:val="00C4317D"/>
    <w:rsid w:val="00C92BC4"/>
    <w:rsid w:val="00CA6EC1"/>
    <w:rsid w:val="00CB5E51"/>
    <w:rsid w:val="00DA18BE"/>
    <w:rsid w:val="00E76A71"/>
    <w:rsid w:val="00ED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07A3"/>
    <w:pPr>
      <w:spacing w:before="100" w:beforeAutospacing="1" w:after="100" w:afterAutospacing="1"/>
    </w:pPr>
  </w:style>
  <w:style w:type="paragraph" w:customStyle="1" w:styleId="31">
    <w:name w:val="Основной текст с отступом 31"/>
    <w:basedOn w:val="a"/>
    <w:rsid w:val="00B307A3"/>
    <w:pPr>
      <w:spacing w:line="312" w:lineRule="auto"/>
      <w:ind w:firstLine="507"/>
      <w:jc w:val="both"/>
    </w:pPr>
    <w:rPr>
      <w:color w:val="000000"/>
      <w:sz w:val="28"/>
      <w:szCs w:val="17"/>
      <w:lang w:eastAsia="ar-SA"/>
    </w:rPr>
  </w:style>
  <w:style w:type="paragraph" w:styleId="a4">
    <w:name w:val="List Paragraph"/>
    <w:basedOn w:val="a"/>
    <w:uiPriority w:val="34"/>
    <w:qFormat/>
    <w:rsid w:val="002E43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bullet2gifbullet2gif">
    <w:name w:val="msonormalbullet2gifbullet2.gif"/>
    <w:basedOn w:val="a"/>
    <w:rsid w:val="006D5110"/>
    <w:pPr>
      <w:spacing w:before="100" w:beforeAutospacing="1" w:after="100" w:afterAutospacing="1"/>
    </w:pPr>
  </w:style>
  <w:style w:type="paragraph" w:styleId="a5">
    <w:name w:val="No Spacing"/>
    <w:link w:val="a6"/>
    <w:uiPriority w:val="99"/>
    <w:qFormat/>
    <w:rsid w:val="004A3C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99"/>
    <w:rsid w:val="004A3C9B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0939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CB5E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7D73E-16FF-4BEE-8304-B64685E4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14</Pages>
  <Words>4486</Words>
  <Characters>25574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2020-05-18T07:47:00Z</dcterms:created>
  <dcterms:modified xsi:type="dcterms:W3CDTF">2020-06-05T08:29:00Z</dcterms:modified>
</cp:coreProperties>
</file>