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7E" w:rsidRDefault="007F767E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92893"/>
            <wp:effectExtent l="0" t="0" r="3175" b="3810"/>
            <wp:docPr id="1" name="Рисунок 1" descr="C:\Users\Вероника\Downloads\WhatsApp Image 2021-11-19 at 16.27.0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ownloads\WhatsApp Image 2021-11-19 at 16.27.03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67E" w:rsidRDefault="007F767E" w:rsidP="000E2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305" w:rsidRP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65E" w:rsidRPr="007F767E" w:rsidRDefault="000E2305" w:rsidP="007F7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7E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1.1. Нормативной базой для настоящего Положения являются следующие документы: – Федеральный закон от 29.12.2012 № 273-ФЗ «Об образовании в Российской Федерации»; – Приказ Министерства образования и науки Российской Федерации от 09.01.2014 г.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– Порядок организации и осуществления образовательной деятельности по дополнительным общеобразовательным программам (утв. Приказом Министерства образования и науки РФ от 29 августа 2013 г. № 1008); – Устав ОО. 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>1.2. Под дистанционными образовательными технологиями (ДОТ)  понимаются образовательные технологии, реализуемые с применением информационно-телекоммуникационных сетей при опосредованном (на расстоянии) взаимодействии обучающихся и педагогических работников.  (Из ст. 16.п.1-ФЗ 29.12.2012 № 273-ФЗ). Формы ДОТ: дистанционные конкурсы, олимпиады; дистанционное обучение в Интерн</w:t>
      </w:r>
      <w:r>
        <w:rPr>
          <w:rFonts w:ascii="Times New Roman" w:hAnsi="Times New Roman" w:cs="Times New Roman"/>
          <w:sz w:val="24"/>
          <w:szCs w:val="24"/>
        </w:rPr>
        <w:t xml:space="preserve">ете;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оn-line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305">
        <w:rPr>
          <w:rFonts w:ascii="Times New Roman" w:hAnsi="Times New Roman" w:cs="Times New Roman"/>
          <w:sz w:val="24"/>
          <w:szCs w:val="24"/>
        </w:rPr>
        <w:t xml:space="preserve">тестирование; интернет-уроки; </w:t>
      </w:r>
      <w:proofErr w:type="spellStart"/>
      <w:r w:rsidRPr="000E2305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0E230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E2305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0E2305">
        <w:rPr>
          <w:rFonts w:ascii="Times New Roman" w:hAnsi="Times New Roman" w:cs="Times New Roman"/>
          <w:sz w:val="24"/>
          <w:szCs w:val="24"/>
        </w:rPr>
        <w:t xml:space="preserve">-общение; облачные сервисы и т.д. 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1.3. 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граждан.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организации дополнительного образования,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ФЗ-273 «Об образовании в Российской Федерации» формами его получения. 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1.4. Главными целями применения ДОТ как важной составляющей в системе беспрерывного образования являются:  – повышение качества образования обучающихся в соответствии с их интересами, способностями и потребностями;  – предоставление обучающимся возможности освоения дополнительных общеобразовательных программ непосредственно по месту жительства обучающегося или его временного пребывания (нахождения); – создание условий для более полного удовлетворения потребностей обучающихся в области образования без отрыва от основной учёбы. </w:t>
      </w:r>
    </w:p>
    <w:p w:rsidR="000E2305" w:rsidRPr="007F767E" w:rsidRDefault="000E2305" w:rsidP="007F7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7E">
        <w:rPr>
          <w:rFonts w:ascii="Times New Roman" w:hAnsi="Times New Roman" w:cs="Times New Roman"/>
          <w:b/>
          <w:sz w:val="24"/>
          <w:szCs w:val="24"/>
        </w:rPr>
        <w:t>II. Организация процесса использования дистанционных образовательных технологий в образовательной организации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2.1. Дополнительное обучение в дистанционной форме осуществляется по дополнительным общеобразовательным программам, по программам повышения квалификации, проектам. Выбор программы осуществляется обучающимися, родителями (лицами, их заменяющими), педагогическими работниками. 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>2.2. Зачисление желающих получить дополнительное обучение в дистанционной форме по дополнительным общеобразовательным программам и программам повышения квалификации прои</w:t>
      </w:r>
      <w:r w:rsidR="006F365E">
        <w:rPr>
          <w:rFonts w:ascii="Times New Roman" w:hAnsi="Times New Roman" w:cs="Times New Roman"/>
          <w:sz w:val="24"/>
          <w:szCs w:val="24"/>
        </w:rPr>
        <w:t>зводится приказом директора МБУДО «</w:t>
      </w:r>
      <w:proofErr w:type="spellStart"/>
      <w:r w:rsidR="006F365E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="006F365E">
        <w:rPr>
          <w:rFonts w:ascii="Times New Roman" w:hAnsi="Times New Roman" w:cs="Times New Roman"/>
          <w:sz w:val="24"/>
          <w:szCs w:val="24"/>
        </w:rPr>
        <w:t xml:space="preserve"> ЦТР»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305">
        <w:rPr>
          <w:rFonts w:ascii="Times New Roman" w:hAnsi="Times New Roman" w:cs="Times New Roman"/>
          <w:sz w:val="24"/>
          <w:szCs w:val="24"/>
        </w:rPr>
        <w:t xml:space="preserve">на основании заявления родителей (лиц, их заменяющих) несовершеннолетнего лица и педагогического работника. 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lastRenderedPageBreak/>
        <w:t xml:space="preserve"> 2.3 Формы ДОТ: дистанционные конкурсы, олимпиады; дистанционное самообучение, обучение в Интернете; видеоконференции; </w:t>
      </w:r>
      <w:proofErr w:type="spellStart"/>
      <w:r w:rsidRPr="000E2305">
        <w:rPr>
          <w:rFonts w:ascii="Times New Roman" w:hAnsi="Times New Roman" w:cs="Times New Roman"/>
          <w:sz w:val="24"/>
          <w:szCs w:val="24"/>
        </w:rPr>
        <w:t>оn-line</w:t>
      </w:r>
      <w:proofErr w:type="spellEnd"/>
      <w:r w:rsidRPr="000E2305">
        <w:rPr>
          <w:rFonts w:ascii="Times New Roman" w:hAnsi="Times New Roman" w:cs="Times New Roman"/>
          <w:sz w:val="24"/>
          <w:szCs w:val="24"/>
        </w:rPr>
        <w:t xml:space="preserve"> тестирование; Интернет-уроки; </w:t>
      </w:r>
      <w:proofErr w:type="spellStart"/>
      <w:r w:rsidRPr="000E2305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0E230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E2305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0E2305">
        <w:rPr>
          <w:rFonts w:ascii="Times New Roman" w:hAnsi="Times New Roman" w:cs="Times New Roman"/>
          <w:sz w:val="24"/>
          <w:szCs w:val="24"/>
        </w:rPr>
        <w:t>-общение; облачные сервисы и т.д. систематически включаются в образовательный проце</w:t>
      </w:r>
      <w:r w:rsidR="006F365E">
        <w:rPr>
          <w:rFonts w:ascii="Times New Roman" w:hAnsi="Times New Roman" w:cs="Times New Roman"/>
          <w:sz w:val="24"/>
          <w:szCs w:val="24"/>
        </w:rPr>
        <w:t>сс по плану, разработанному в МБУДО «</w:t>
      </w:r>
      <w:proofErr w:type="spellStart"/>
      <w:r w:rsidR="006F365E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="006F365E">
        <w:rPr>
          <w:rFonts w:ascii="Times New Roman" w:hAnsi="Times New Roman" w:cs="Times New Roman"/>
          <w:sz w:val="24"/>
          <w:szCs w:val="24"/>
        </w:rPr>
        <w:t xml:space="preserve"> ЦТР»</w:t>
      </w:r>
      <w:r w:rsidRPr="000E23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>2.4. Формы ДОТ, используемые в образовательном процессе, отражаются в дополнительных общеобразовательных программах и программах повышения квалификации. В обучении с применением ДОТ используются следующие организационны</w:t>
      </w:r>
      <w:r w:rsidR="006F365E">
        <w:rPr>
          <w:rFonts w:ascii="Times New Roman" w:hAnsi="Times New Roman" w:cs="Times New Roman"/>
          <w:sz w:val="24"/>
          <w:szCs w:val="24"/>
        </w:rPr>
        <w:t xml:space="preserve">е формы учебной деятельности: лекция, консультация, семинар, практическое занятие, лабораторная работа, </w:t>
      </w:r>
      <w:r w:rsidRPr="000E2305">
        <w:rPr>
          <w:rFonts w:ascii="Times New Roman" w:hAnsi="Times New Roman" w:cs="Times New Roman"/>
          <w:sz w:val="24"/>
          <w:szCs w:val="24"/>
        </w:rPr>
        <w:t>нау</w:t>
      </w:r>
      <w:r w:rsidR="006F365E">
        <w:rPr>
          <w:rFonts w:ascii="Times New Roman" w:hAnsi="Times New Roman" w:cs="Times New Roman"/>
          <w:sz w:val="24"/>
          <w:szCs w:val="24"/>
        </w:rPr>
        <w:t xml:space="preserve">чно-исследовательская работа; </w:t>
      </w:r>
      <w:r w:rsidRPr="000E2305">
        <w:rPr>
          <w:rFonts w:ascii="Times New Roman" w:hAnsi="Times New Roman" w:cs="Times New Roman"/>
          <w:sz w:val="24"/>
          <w:szCs w:val="24"/>
        </w:rPr>
        <w:t>практика. Самостоятельная работа обучающихся может включать следующие организационные формы (элемен</w:t>
      </w:r>
      <w:r w:rsidR="006F365E">
        <w:rPr>
          <w:rFonts w:ascii="Times New Roman" w:hAnsi="Times New Roman" w:cs="Times New Roman"/>
          <w:sz w:val="24"/>
          <w:szCs w:val="24"/>
        </w:rPr>
        <w:t xml:space="preserve">ты) дистанционного обучения: просмотр видео-лекций; прослушивание аудиокассет; компьютерное тестирование; </w:t>
      </w:r>
      <w:r w:rsidRPr="000E2305">
        <w:rPr>
          <w:rFonts w:ascii="Times New Roman" w:hAnsi="Times New Roman" w:cs="Times New Roman"/>
          <w:sz w:val="24"/>
          <w:szCs w:val="24"/>
        </w:rPr>
        <w:t xml:space="preserve">изучение печатных и других учебных и методических материалов. 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>2.5.  В период длительной болезни, а также в период холодов обучающийся имеет возможность получать консультации педагога дополнительного образования по соответствующей программе через эл</w:t>
      </w:r>
      <w:r w:rsidR="006F365E">
        <w:rPr>
          <w:rFonts w:ascii="Times New Roman" w:hAnsi="Times New Roman" w:cs="Times New Roman"/>
          <w:sz w:val="24"/>
          <w:szCs w:val="24"/>
        </w:rPr>
        <w:t xml:space="preserve">ектронную почту, по </w:t>
      </w:r>
      <w:proofErr w:type="spellStart"/>
      <w:r w:rsidR="006F365E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0E2305">
        <w:rPr>
          <w:rFonts w:ascii="Times New Roman" w:hAnsi="Times New Roman" w:cs="Times New Roman"/>
          <w:sz w:val="24"/>
          <w:szCs w:val="24"/>
        </w:rPr>
        <w:t>, используя для этого все возможны</w:t>
      </w:r>
      <w:r>
        <w:rPr>
          <w:rFonts w:ascii="Times New Roman" w:hAnsi="Times New Roman" w:cs="Times New Roman"/>
          <w:sz w:val="24"/>
          <w:szCs w:val="24"/>
        </w:rPr>
        <w:t xml:space="preserve">е каналы выхода в Интернет.    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2.6. Регулярно на заседаниях педагогического совета педагоги дополнительного образования делятся опытом использования элементов ДОТ в образовательном процессе. 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2.7. Заместитель директора по учебно-методической работе контролирует процесс использования дистанционных образовательных технологий, вносит предложения о повышении коэффициента для стимулирующей части оплаты труда педагогам дополнительного образования, которые эффективно используют ДОТ в образовательном процессе.  </w:t>
      </w:r>
    </w:p>
    <w:p w:rsidR="000E2305" w:rsidRPr="007F767E" w:rsidRDefault="000E2305" w:rsidP="007F7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7E">
        <w:rPr>
          <w:rFonts w:ascii="Times New Roman" w:hAnsi="Times New Roman" w:cs="Times New Roman"/>
          <w:b/>
          <w:sz w:val="24"/>
          <w:szCs w:val="24"/>
        </w:rPr>
        <w:t>III. Образовательная организация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3.1. Выявляет потребности обучающихся в дополнительном дистанционном обучении с целью углубления и расширения знаний по дополнительным общеобразовательным программам;  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3.2. Принимает педагогическим советом решение об использовании дистанционных образовательных технологий в центре для удовлетворения образовательных потребностей обучающихся и педагогов дополнительного образования республики.  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3.3. Включает часы дистанционного обучения в учебное расписание центра, назначает время консультаций.  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3.4. Назначает ответственного за организацию дистанционного обучения из числа педагогического коллектива или привлекает со стороны по совместительству сотрудника, имеющего соответствующий уровень квалификационной подготовки. </w:t>
      </w:r>
    </w:p>
    <w:p w:rsidR="000E2305" w:rsidRP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3.5. Основанием для зачисления на дистанционные курсы, размещенные в навигаторе дополнительного образования Республики Саха (Якутия) </w:t>
      </w:r>
      <w:proofErr w:type="spellStart"/>
      <w:r w:rsidRPr="000E2305">
        <w:rPr>
          <w:rFonts w:ascii="Times New Roman" w:hAnsi="Times New Roman" w:cs="Times New Roman"/>
          <w:sz w:val="24"/>
          <w:szCs w:val="24"/>
        </w:rPr>
        <w:t>детямякутии</w:t>
      </w:r>
      <w:proofErr w:type="gramStart"/>
      <w:r w:rsidRPr="000E23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E230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E2305">
        <w:rPr>
          <w:rFonts w:ascii="Times New Roman" w:hAnsi="Times New Roman" w:cs="Times New Roman"/>
          <w:sz w:val="24"/>
          <w:szCs w:val="24"/>
        </w:rPr>
        <w:t xml:space="preserve"> (при условии синхронизации с</w:t>
      </w:r>
      <w:r w:rsidR="006F365E">
        <w:rPr>
          <w:rFonts w:ascii="Times New Roman" w:hAnsi="Times New Roman" w:cs="Times New Roman"/>
          <w:sz w:val="24"/>
          <w:szCs w:val="24"/>
        </w:rPr>
        <w:t xml:space="preserve"> системой </w:t>
      </w:r>
      <w:proofErr w:type="spellStart"/>
      <w:r w:rsidR="006F365E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6F365E">
        <w:rPr>
          <w:rFonts w:ascii="Times New Roman" w:hAnsi="Times New Roman" w:cs="Times New Roman"/>
          <w:sz w:val="24"/>
          <w:szCs w:val="24"/>
        </w:rPr>
        <w:t xml:space="preserve">), являются:  </w:t>
      </w:r>
      <w:r w:rsidRPr="000E2305">
        <w:rPr>
          <w:rFonts w:ascii="Times New Roman" w:hAnsi="Times New Roman" w:cs="Times New Roman"/>
          <w:sz w:val="24"/>
          <w:szCs w:val="24"/>
        </w:rPr>
        <w:t>заявление родителей (лиц, их заменяющи</w:t>
      </w:r>
      <w:r w:rsidR="006F365E">
        <w:rPr>
          <w:rFonts w:ascii="Times New Roman" w:hAnsi="Times New Roman" w:cs="Times New Roman"/>
          <w:sz w:val="24"/>
          <w:szCs w:val="24"/>
        </w:rPr>
        <w:t>х) обучающегося;</w:t>
      </w:r>
      <w:r w:rsidRPr="000E2305">
        <w:rPr>
          <w:rFonts w:ascii="Times New Roman" w:hAnsi="Times New Roman" w:cs="Times New Roman"/>
          <w:sz w:val="24"/>
          <w:szCs w:val="24"/>
        </w:rPr>
        <w:t xml:space="preserve"> анкета, содержащая сведения об обучающихся (для регистрации на сервере </w:t>
      </w:r>
      <w:proofErr w:type="spellStart"/>
      <w:r w:rsidRPr="000E2305">
        <w:rPr>
          <w:rFonts w:ascii="Times New Roman" w:hAnsi="Times New Roman" w:cs="Times New Roman"/>
          <w:sz w:val="24"/>
          <w:szCs w:val="24"/>
        </w:rPr>
        <w:t>детямякутии.рф</w:t>
      </w:r>
      <w:proofErr w:type="spellEnd"/>
      <w:r w:rsidRPr="000E2305">
        <w:rPr>
          <w:rFonts w:ascii="Times New Roman" w:hAnsi="Times New Roman" w:cs="Times New Roman"/>
          <w:sz w:val="24"/>
          <w:szCs w:val="24"/>
        </w:rPr>
        <w:t>, присвоение индивидуального пароля и ло</w:t>
      </w:r>
      <w:r w:rsidR="006F365E">
        <w:rPr>
          <w:rFonts w:ascii="Times New Roman" w:hAnsi="Times New Roman" w:cs="Times New Roman"/>
          <w:sz w:val="24"/>
          <w:szCs w:val="24"/>
        </w:rPr>
        <w:t xml:space="preserve">гина, установление контакта);  </w:t>
      </w:r>
      <w:r w:rsidRPr="000E2305">
        <w:rPr>
          <w:rFonts w:ascii="Times New Roman" w:hAnsi="Times New Roman" w:cs="Times New Roman"/>
          <w:sz w:val="24"/>
          <w:szCs w:val="24"/>
        </w:rPr>
        <w:t xml:space="preserve"> установление контакта с педагогом дополнительного образования. </w:t>
      </w:r>
    </w:p>
    <w:p w:rsidR="000E2305" w:rsidRP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E2305" w:rsidRPr="007F767E" w:rsidRDefault="000E2305" w:rsidP="007F7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7E">
        <w:rPr>
          <w:rFonts w:ascii="Times New Roman" w:hAnsi="Times New Roman" w:cs="Times New Roman"/>
          <w:b/>
          <w:sz w:val="24"/>
          <w:szCs w:val="24"/>
        </w:rPr>
        <w:t>IV. Техническое обеспечение использования дистанционных образовательных технологий в образовательной организации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>4.1 Учебный пр</w:t>
      </w:r>
      <w:r w:rsidR="006F365E">
        <w:rPr>
          <w:rFonts w:ascii="Times New Roman" w:hAnsi="Times New Roman" w:cs="Times New Roman"/>
          <w:sz w:val="24"/>
          <w:szCs w:val="24"/>
        </w:rPr>
        <w:t>оцесс в МБУДО «</w:t>
      </w:r>
      <w:proofErr w:type="spellStart"/>
      <w:r w:rsidR="006F365E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="006F365E">
        <w:rPr>
          <w:rFonts w:ascii="Times New Roman" w:hAnsi="Times New Roman" w:cs="Times New Roman"/>
          <w:sz w:val="24"/>
          <w:szCs w:val="24"/>
        </w:rPr>
        <w:t xml:space="preserve"> ЦТР»  </w:t>
      </w:r>
      <w:r w:rsidR="00713DD8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 w:rsidR="00713DD8" w:rsidRPr="00713DD8">
        <w:rPr>
          <w:rFonts w:ascii="Times New Roman" w:hAnsi="Times New Roman" w:cs="Times New Roman"/>
          <w:sz w:val="24"/>
          <w:szCs w:val="24"/>
        </w:rPr>
        <w:t>ДОТ</w:t>
      </w:r>
      <w:r w:rsidR="00713DD8">
        <w:rPr>
          <w:rFonts w:ascii="Times New Roman" w:hAnsi="Times New Roman" w:cs="Times New Roman"/>
          <w:sz w:val="24"/>
          <w:szCs w:val="24"/>
        </w:rPr>
        <w:t xml:space="preserve"> интернет ресурсами  </w:t>
      </w:r>
      <w:r w:rsidRPr="000E2305">
        <w:rPr>
          <w:rFonts w:ascii="Times New Roman" w:hAnsi="Times New Roman" w:cs="Times New Roman"/>
          <w:sz w:val="24"/>
          <w:szCs w:val="24"/>
        </w:rPr>
        <w:t xml:space="preserve"> </w:t>
      </w:r>
      <w:r w:rsidR="00713DD8">
        <w:rPr>
          <w:rFonts w:ascii="Times New Roman" w:hAnsi="Times New Roman" w:cs="Times New Roman"/>
          <w:sz w:val="24"/>
          <w:szCs w:val="24"/>
        </w:rPr>
        <w:t xml:space="preserve">с </w:t>
      </w:r>
      <w:r w:rsidRPr="000E2305">
        <w:rPr>
          <w:rFonts w:ascii="Times New Roman" w:hAnsi="Times New Roman" w:cs="Times New Roman"/>
          <w:sz w:val="24"/>
          <w:szCs w:val="24"/>
        </w:rPr>
        <w:t>учебной информацией и рабочими матер</w:t>
      </w:r>
      <w:r w:rsidR="00713DD8">
        <w:rPr>
          <w:rFonts w:ascii="Times New Roman" w:hAnsi="Times New Roman" w:cs="Times New Roman"/>
          <w:sz w:val="24"/>
          <w:szCs w:val="24"/>
        </w:rPr>
        <w:t xml:space="preserve">иалами для участников </w:t>
      </w:r>
      <w:r w:rsidRPr="000E2305">
        <w:rPr>
          <w:rFonts w:ascii="Times New Roman" w:hAnsi="Times New Roman" w:cs="Times New Roman"/>
          <w:sz w:val="24"/>
          <w:szCs w:val="24"/>
        </w:rPr>
        <w:t xml:space="preserve">достаточной для организации учебного процесса и обеспечения оперативного доступа к учебно-методическим ресурсам. </w:t>
      </w:r>
    </w:p>
    <w:p w:rsid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4.2. Техническое обеспечение обучающегося с использованием ДОТ, в период длительной болезни или при обучении на дому.  </w:t>
      </w:r>
      <w:proofErr w:type="gramStart"/>
      <w:r w:rsidRPr="000E2305">
        <w:rPr>
          <w:rFonts w:ascii="Times New Roman" w:hAnsi="Times New Roman" w:cs="Times New Roman"/>
          <w:sz w:val="24"/>
          <w:szCs w:val="24"/>
        </w:rPr>
        <w:t>Обу</w:t>
      </w:r>
      <w:r w:rsidR="00713DD8">
        <w:rPr>
          <w:rFonts w:ascii="Times New Roman" w:hAnsi="Times New Roman" w:cs="Times New Roman"/>
          <w:sz w:val="24"/>
          <w:szCs w:val="24"/>
        </w:rPr>
        <w:t xml:space="preserve">чающиеся дома по мере возможности должны иметь: </w:t>
      </w:r>
      <w:r w:rsidRPr="000E2305">
        <w:rPr>
          <w:rFonts w:ascii="Times New Roman" w:hAnsi="Times New Roman" w:cs="Times New Roman"/>
          <w:sz w:val="24"/>
          <w:szCs w:val="24"/>
        </w:rPr>
        <w:t>персональный компьютер</w:t>
      </w:r>
      <w:r w:rsidR="00713DD8">
        <w:rPr>
          <w:rFonts w:ascii="Times New Roman" w:hAnsi="Times New Roman" w:cs="Times New Roman"/>
          <w:sz w:val="24"/>
          <w:szCs w:val="24"/>
        </w:rPr>
        <w:t>, ноутбук</w:t>
      </w:r>
      <w:r w:rsidRPr="000E2305">
        <w:rPr>
          <w:rFonts w:ascii="Times New Roman" w:hAnsi="Times New Roman" w:cs="Times New Roman"/>
          <w:sz w:val="24"/>
          <w:szCs w:val="24"/>
        </w:rPr>
        <w:t xml:space="preserve"> с возможностью в</w:t>
      </w:r>
      <w:r w:rsidR="00713DD8">
        <w:rPr>
          <w:rFonts w:ascii="Times New Roman" w:hAnsi="Times New Roman" w:cs="Times New Roman"/>
          <w:sz w:val="24"/>
          <w:szCs w:val="24"/>
        </w:rPr>
        <w:t xml:space="preserve">оспроизведения звука и видео; </w:t>
      </w:r>
      <w:r w:rsidRPr="000E2305">
        <w:rPr>
          <w:rFonts w:ascii="Times New Roman" w:hAnsi="Times New Roman" w:cs="Times New Roman"/>
          <w:sz w:val="24"/>
          <w:szCs w:val="24"/>
        </w:rPr>
        <w:t xml:space="preserve"> стабильный канал подключения к</w:t>
      </w:r>
      <w:r w:rsidR="00713DD8">
        <w:rPr>
          <w:rFonts w:ascii="Times New Roman" w:hAnsi="Times New Roman" w:cs="Times New Roman"/>
          <w:sz w:val="24"/>
          <w:szCs w:val="24"/>
        </w:rPr>
        <w:t xml:space="preserve"> Интернет; </w:t>
      </w:r>
      <w:r w:rsidRPr="000E2305">
        <w:rPr>
          <w:rFonts w:ascii="Times New Roman" w:hAnsi="Times New Roman" w:cs="Times New Roman"/>
          <w:sz w:val="24"/>
          <w:szCs w:val="24"/>
        </w:rPr>
        <w:t xml:space="preserve">программное обеспечение для доступа к удаленным серверам с учебной информацией и рабочими материалами. </w:t>
      </w:r>
      <w:proofErr w:type="gramEnd"/>
    </w:p>
    <w:p w:rsidR="007F767E" w:rsidRPr="007F767E" w:rsidRDefault="000E2305" w:rsidP="007F7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7E">
        <w:rPr>
          <w:rFonts w:ascii="Times New Roman" w:hAnsi="Times New Roman" w:cs="Times New Roman"/>
          <w:b/>
          <w:sz w:val="24"/>
          <w:szCs w:val="24"/>
        </w:rPr>
        <w:t xml:space="preserve">V.      </w:t>
      </w:r>
      <w:proofErr w:type="gramStart"/>
      <w:r w:rsidRPr="007F767E">
        <w:rPr>
          <w:rFonts w:ascii="Times New Roman" w:hAnsi="Times New Roman" w:cs="Times New Roman"/>
          <w:b/>
          <w:sz w:val="24"/>
          <w:szCs w:val="24"/>
        </w:rPr>
        <w:t>Права образовательной организации в рамках предоставления обучающимся по дополнительным общеобразовательным программам в форме дис</w:t>
      </w:r>
      <w:r w:rsidR="00713DD8" w:rsidRPr="007F767E">
        <w:rPr>
          <w:rFonts w:ascii="Times New Roman" w:hAnsi="Times New Roman" w:cs="Times New Roman"/>
          <w:b/>
          <w:sz w:val="24"/>
          <w:szCs w:val="24"/>
        </w:rPr>
        <w:t>танционного образования</w:t>
      </w:r>
      <w:proofErr w:type="gramEnd"/>
    </w:p>
    <w:p w:rsidR="000E2305" w:rsidRDefault="00713DD8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ЦТР»</w:t>
      </w:r>
      <w:r w:rsidR="000E2305" w:rsidRPr="000E2305">
        <w:rPr>
          <w:rFonts w:ascii="Times New Roman" w:hAnsi="Times New Roman" w:cs="Times New Roman"/>
          <w:sz w:val="24"/>
          <w:szCs w:val="24"/>
        </w:rPr>
        <w:t xml:space="preserve"> имеет право:  применять электронное обучение, дистанционные образовательные технологии при реализации дополнительных общеобразовательных программ в порядке, установленном федеральным органом исполнительной власти,   осуществляющим функции по выработке государственной политики и нормативно-правовому регулированию в сфере образования. (Из ст.16. п. 2-Ф</w:t>
      </w:r>
      <w:r w:rsidR="000E2305">
        <w:rPr>
          <w:rFonts w:ascii="Times New Roman" w:hAnsi="Times New Roman" w:cs="Times New Roman"/>
          <w:sz w:val="24"/>
          <w:szCs w:val="24"/>
        </w:rPr>
        <w:t xml:space="preserve">З 29.12.2012 № 273-ФЗ);  </w:t>
      </w:r>
      <w:r w:rsidR="000E2305" w:rsidRPr="000E2305">
        <w:rPr>
          <w:rFonts w:ascii="Times New Roman" w:hAnsi="Times New Roman" w:cs="Times New Roman"/>
          <w:sz w:val="24"/>
          <w:szCs w:val="24"/>
        </w:rPr>
        <w:t>использовать ДОТ при наличии руководящих и педагогических работников, имеющих соответствующий уровень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и программы повышения квалиф</w:t>
      </w:r>
      <w:r>
        <w:rPr>
          <w:rFonts w:ascii="Times New Roman" w:hAnsi="Times New Roman" w:cs="Times New Roman"/>
          <w:sz w:val="24"/>
          <w:szCs w:val="24"/>
        </w:rPr>
        <w:t xml:space="preserve">икации с использованием ДОТ;  </w:t>
      </w:r>
      <w:r w:rsidR="000E2305" w:rsidRPr="000E2305">
        <w:rPr>
          <w:rFonts w:ascii="Times New Roman" w:hAnsi="Times New Roman" w:cs="Times New Roman"/>
          <w:sz w:val="24"/>
          <w:szCs w:val="24"/>
        </w:rPr>
        <w:t xml:space="preserve">вести учет и хранение результатов образовательного процесса и внутренний документооборот на бумажном носителе и/или в </w:t>
      </w:r>
      <w:proofErr w:type="spellStart"/>
      <w:r w:rsidR="000E2305" w:rsidRPr="000E2305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="000E2305" w:rsidRPr="000E2305">
        <w:rPr>
          <w:rFonts w:ascii="Times New Roman" w:hAnsi="Times New Roman" w:cs="Times New Roman"/>
          <w:sz w:val="24"/>
          <w:szCs w:val="24"/>
        </w:rPr>
        <w:t xml:space="preserve"> – цифровой форме в соответствии с требованиями Закона Российской Федерации от 21 июля 1993 г. № 5485-1 «О государственной тайне», Федерального закона от 27 июля 2006 г. № 152-ФЗ «О персональных данных», Федерального закона от 6 апреля 2011 г. № 63-ФЗ «Об электронной подписи». </w:t>
      </w:r>
    </w:p>
    <w:p w:rsidR="007F767E" w:rsidRPr="007F767E" w:rsidRDefault="000E2305" w:rsidP="007F7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7E">
        <w:rPr>
          <w:rFonts w:ascii="Times New Roman" w:hAnsi="Times New Roman" w:cs="Times New Roman"/>
          <w:b/>
          <w:sz w:val="24"/>
          <w:szCs w:val="24"/>
        </w:rPr>
        <w:t>VI. Срок действия</w:t>
      </w:r>
    </w:p>
    <w:p w:rsidR="000E2305" w:rsidRP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Срок действия данного положения не ограничен. При необходимости в Положение вносятся изменения, дополнения, подлежащие аналогичной процедуре принятия, утверждения. </w:t>
      </w:r>
    </w:p>
    <w:p w:rsidR="000E2305" w:rsidRP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305" w:rsidRP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305" w:rsidRP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305" w:rsidRP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305" w:rsidRP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305" w:rsidRP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243" w:rsidRPr="000E2305" w:rsidRDefault="000E2305" w:rsidP="000E2305">
      <w:pPr>
        <w:jc w:val="both"/>
        <w:rPr>
          <w:rFonts w:ascii="Times New Roman" w:hAnsi="Times New Roman" w:cs="Times New Roman"/>
          <w:sz w:val="24"/>
          <w:szCs w:val="24"/>
        </w:rPr>
      </w:pPr>
      <w:r w:rsidRPr="000E230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77243" w:rsidRPr="000E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B0"/>
    <w:rsid w:val="000E2305"/>
    <w:rsid w:val="006F365E"/>
    <w:rsid w:val="00713DD8"/>
    <w:rsid w:val="007F767E"/>
    <w:rsid w:val="00C421B0"/>
    <w:rsid w:val="00C7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</cp:lastModifiedBy>
  <cp:revision>5</cp:revision>
  <dcterms:created xsi:type="dcterms:W3CDTF">2020-04-13T02:49:00Z</dcterms:created>
  <dcterms:modified xsi:type="dcterms:W3CDTF">2021-11-19T07:53:00Z</dcterms:modified>
</cp:coreProperties>
</file>