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5" w:rsidRDefault="003F658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33750"/>
            <wp:effectExtent l="0" t="0" r="0" b="0"/>
            <wp:docPr id="1" name="Рисунок 1" descr="C:\Users\Вероника\Desktop\Тахсар программалар\Борисова О.В. Мир тан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Борисова О.В. Мир танц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A8" w:rsidRDefault="00517DA8" w:rsidP="00517D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DA8" w:rsidRPr="00087E65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087E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Паспорт</w:t>
      </w:r>
      <w:proofErr w:type="spellEnd"/>
      <w:r w:rsidR="005A00AE" w:rsidRPr="00087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E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программы</w:t>
      </w:r>
      <w:proofErr w:type="spell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517DA8" w:rsidTr="00517DA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9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="00517DA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танца»</w:t>
            </w:r>
          </w:p>
        </w:tc>
      </w:tr>
      <w:tr w:rsidR="00517DA8" w:rsidTr="00517DA8">
        <w:trPr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517DA8" w:rsidTr="00517DA8">
        <w:trPr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Pr="009C1817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1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517DA8" w:rsidTr="00517DA8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Pr="009C1817" w:rsidRDefault="00517DA8" w:rsidP="009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853371" w:rsidRPr="009C1817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17DA8" w:rsidTr="00517DA8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написания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B9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B97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DA8" w:rsidTr="00517DA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 w:rsidP="0066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81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</w:tr>
      <w:tr w:rsidR="00517DA8" w:rsidTr="00517DA8">
        <w:trPr>
          <w:trHeight w:val="25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творческого развития имени 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О.П.Ивановой-Сидоркевич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678604,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 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селоАбага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Школьная 3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8(41124) 28-4-33</w:t>
            </w:r>
          </w:p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abagaschool@mail.ru</w:t>
            </w:r>
          </w:p>
        </w:tc>
      </w:tr>
      <w:tr w:rsidR="00517DA8" w:rsidTr="00517DA8">
        <w:trPr>
          <w:trHeight w:val="4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8" w:rsidRDefault="0051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Оксана Васильевна педагог ДО </w:t>
            </w:r>
          </w:p>
        </w:tc>
      </w:tr>
    </w:tbl>
    <w:p w:rsidR="00517DA8" w:rsidRDefault="00517DA8" w:rsidP="00517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7E65" w:rsidRDefault="00087E65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7DA8" w:rsidRPr="00087E65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7E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процессе занятий музыкально-ритмическими движениями у детей развиваются музыкальный слух, память, внимание; воспитываются морально-волевые качества: ловкость, точность, быстрота, целеустремленность; вырабатываются такие свойства движения как мягкость, пружинистость, энергичность, пластичность; укрепляется организм ребенка, улучшается осанка.</w:t>
      </w:r>
      <w:proofErr w:type="gramEnd"/>
      <w:r>
        <w:rPr>
          <w:color w:val="000000"/>
        </w:rPr>
        <w:t xml:space="preserve"> Музыкальный ритм способствует упорядочению движений и облегчает владение ими. При правильном отборе музыкально-ритмические движения укрепляют сердечные мышцы, улучшают кровообращение, дыхательные процессы, развивают мускулатуру.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Видя красоту движения в играх, плясках, танцах, хороводах, стремясь выполнить движения как можно красивее, изящнее, согласовывать из с музыкой, ребенок развивается эстетически, приучается видеть и создавать прекрасное.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Приобщаясь к образцам народной, русской классической и современной музыки, формируется нравственный образ ребенка, развивается музыкальность и художественный вкус, воспитывается любовь к Родине.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Исполняя групповые, парные танцы, участвуя в подвижных музыкальных играх, у детей воспитывается активность, дисциплинированность, чувство коллективизма, умение оценить себя и товарища.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</w:rPr>
        <w:t>В процессе занятий сочетается коллективная работа и индивидуальная. Образовательный процесс строится в соответствии с возрастом, психологическими возможностями детей.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5"/>
          <w:color w:val="000000"/>
        </w:rPr>
        <w:t>Подготовка и участие в концертах и конкурсных выступлениях предполагает возможную необходимую коррекцию времени и режима занятий.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Программа основано на нормативно-правовых документах федерального уровня: 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Санитарно-эпидемиологические правила и нормативы СанПиН 2.4.4.3172-14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20 августа 2014 г. N 33660);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Концепция развития дополнительного образования детей утвержденная  распоряжением Правительства Российской Федерации от 4 сентября 2014 г. № 1726-р;</w:t>
      </w:r>
    </w:p>
    <w:p w:rsidR="00517DA8" w:rsidRDefault="00517DA8" w:rsidP="00517D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учреждения.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ктуальность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В настоящее время современный ребенок представляет собой неподвижный сидячий образ жизни. Все это отрицательно влияет на здоровье, а также на Формирование ритмика у обучающегося должно начинаться с музыки композиторов и мелодистов своего региона-своего села, улуса и республика.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Такой интерес и востребованность в дополнительных образовательных услугах художественно-эстетического направления привело нас к созданию</w:t>
      </w:r>
      <w:r w:rsidR="00983F35">
        <w:rPr>
          <w:rFonts w:ascii="Times New Roman" w:hAnsi="Times New Roman" w:cs="Times New Roman"/>
          <w:sz w:val="24"/>
          <w:szCs w:val="24"/>
        </w:rPr>
        <w:t xml:space="preserve"> авторской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“Мир танца”.</w:t>
      </w:r>
    </w:p>
    <w:p w:rsidR="00517DA8" w:rsidRDefault="00517DA8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социальный заказ на образование обусловлен и задачами художественного образования школьников, которые выдвигаются в концепции модернизации российского образования. 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</w:t>
      </w:r>
    </w:p>
    <w:p w:rsidR="00517DA8" w:rsidRDefault="00517DA8" w:rsidP="00517DA8">
      <w:pPr>
        <w:pStyle w:val="c8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>
        <w:rPr>
          <w:b/>
        </w:rPr>
        <w:t>Адресат программы</w:t>
      </w:r>
      <w:r>
        <w:t>:</w:t>
      </w:r>
      <w:r>
        <w:rPr>
          <w:rStyle w:val="c5"/>
          <w:color w:val="000000"/>
        </w:rPr>
        <w:t xml:space="preserve"> Программа рассчитана на детей </w:t>
      </w:r>
      <w:r w:rsidR="006646FE">
        <w:rPr>
          <w:rStyle w:val="c5"/>
          <w:color w:val="000000"/>
        </w:rPr>
        <w:t>7</w:t>
      </w:r>
      <w:r>
        <w:rPr>
          <w:rStyle w:val="c5"/>
          <w:color w:val="000000"/>
        </w:rPr>
        <w:t>-17 лет, прошедших предварительное собеседование на предмет выявления  мотивации обучения и не имеющих медицинских противопоказаний для занятий данным видом деятельности.</w:t>
      </w:r>
    </w:p>
    <w:p w:rsidR="00983F35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формы обучения</w:t>
      </w:r>
      <w:r w:rsidR="0098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очная</w:t>
      </w:r>
      <w:r w:rsidR="0098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дистанционная;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организации образовательного</w:t>
      </w:r>
      <w:r w:rsidR="0098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– группы набираются по желанию,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являющиеся основным составом танцевального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Эр</w:t>
      </w:r>
      <w:r w:rsidR="0098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spellEnd"/>
      <w:r w:rsidR="0098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состав группы разновозрастной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7DA8" w:rsidRDefault="00517DA8" w:rsidP="0051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</w:t>
      </w:r>
      <w:r w:rsidR="001D4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творческого развития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О.П.Ивановой</w:t>
      </w:r>
      <w:r w:rsidR="001D477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Сидоркевич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</w:t>
      </w:r>
      <w:r w:rsidR="001D477A">
        <w:rPr>
          <w:rFonts w:ascii="Times New Roman" w:eastAsia="Times New Roman" w:hAnsi="Times New Roman" w:cs="Times New Roman"/>
          <w:sz w:val="24"/>
          <w:szCs w:val="24"/>
        </w:rPr>
        <w:t>ыделено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18часов в неделю</w:t>
      </w:r>
      <w:r w:rsidR="001D4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9790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B97904">
        <w:rPr>
          <w:rFonts w:ascii="Times New Roman" w:eastAsia="Times New Roman" w:hAnsi="Times New Roman" w:cs="Times New Roman"/>
          <w:sz w:val="24"/>
          <w:szCs w:val="24"/>
        </w:rPr>
        <w:t xml:space="preserve">, 4 и 5 </w:t>
      </w:r>
      <w:proofErr w:type="spellStart"/>
      <w:r w:rsidR="00B97904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B97904">
        <w:rPr>
          <w:rFonts w:ascii="Times New Roman" w:eastAsia="Times New Roman" w:hAnsi="Times New Roman" w:cs="Times New Roman"/>
          <w:sz w:val="24"/>
          <w:szCs w:val="24"/>
        </w:rPr>
        <w:t xml:space="preserve"> по 3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неделю. Итого 648 часов в год</w:t>
      </w:r>
    </w:p>
    <w:p w:rsidR="001D477A" w:rsidRDefault="001D477A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DA8" w:rsidRDefault="00517DA8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0947C9" w:rsidRDefault="000947C9" w:rsidP="00517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>программы: воспитание нравственно – эстетических чувств, формирование познавательного интереса и любви к национальной культуре, раскрытие художественно–творческих, музыкально–двигательных способностей, творческой активности, самостоятельности, выносливости, упор</w:t>
      </w:r>
      <w:r w:rsidR="00D81AD9">
        <w:rPr>
          <w:color w:val="000000"/>
        </w:rPr>
        <w:t>ства и трудолюбия.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Создать условия для развития творческой активности детей, участвующих в танцевальной деятельности.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Ознакомить детей всех возрастных групп с различными видами танцев.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Приобщить детей к национальной танцевальной культуре народов Якутии,</w:t>
      </w:r>
    </w:p>
    <w:p w:rsidR="00517DA8" w:rsidRDefault="00517DA8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Развить у детей интерес к танцевально-игровой деятельности.</w:t>
      </w:r>
    </w:p>
    <w:p w:rsidR="00517DA8" w:rsidRDefault="000947C9" w:rsidP="00517D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чувства ритма;</w:t>
      </w:r>
    </w:p>
    <w:p w:rsidR="00517DA8" w:rsidRDefault="00517DA8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0AE" w:rsidRDefault="005A00AE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E65" w:rsidRDefault="00087E65" w:rsidP="00087E65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87E65" w:rsidRDefault="00087E65" w:rsidP="001D47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DA8" w:rsidRDefault="00C83E59" w:rsidP="001D47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Учебно-тематический план</w:t>
      </w:r>
      <w:proofErr w:type="gramStart"/>
      <w:r w:rsidR="001D477A" w:rsidRPr="001D477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proofErr w:type="gramEnd"/>
      <w:r w:rsidR="001D477A" w:rsidRPr="001D47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года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5A00AE" w:rsidTr="005A00AE">
        <w:tc>
          <w:tcPr>
            <w:tcW w:w="1101" w:type="dxa"/>
          </w:tcPr>
          <w:p w:rsidR="005A00AE" w:rsidRPr="005644DC" w:rsidRDefault="005A00AE" w:rsidP="005A00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5A00AE" w:rsidRPr="005644DC" w:rsidRDefault="005A00AE" w:rsidP="005A00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5A00AE" w:rsidRPr="005644DC" w:rsidRDefault="005A00AE" w:rsidP="005A00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00AE" w:rsidRPr="00B14713" w:rsidRDefault="005A00AE" w:rsidP="005A0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16" w:type="dxa"/>
          </w:tcPr>
          <w:p w:rsidR="005A00AE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</w:tcPr>
          <w:p w:rsidR="005A00AE" w:rsidRPr="00B14713" w:rsidRDefault="005A00AE" w:rsidP="005A00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953" w:type="dxa"/>
          </w:tcPr>
          <w:p w:rsidR="005A00AE" w:rsidRPr="00B14713" w:rsidRDefault="005A00AE" w:rsidP="005A00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953" w:type="dxa"/>
          </w:tcPr>
          <w:p w:rsidR="005A00AE" w:rsidRPr="00B14713" w:rsidRDefault="005A00AE" w:rsidP="005A00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28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953" w:type="dxa"/>
          </w:tcPr>
          <w:p w:rsidR="005A00AE" w:rsidRPr="00B14713" w:rsidRDefault="005A00AE" w:rsidP="005A00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национального танца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</w:t>
            </w:r>
          </w:p>
        </w:tc>
      </w:tr>
      <w:tr w:rsidR="005A00AE" w:rsidTr="005A00AE">
        <w:tc>
          <w:tcPr>
            <w:tcW w:w="1101" w:type="dxa"/>
          </w:tcPr>
          <w:p w:rsidR="005A00AE" w:rsidRPr="00CB34A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953" w:type="dxa"/>
          </w:tcPr>
          <w:p w:rsidR="005A00AE" w:rsidRPr="00B14713" w:rsidRDefault="005A00AE" w:rsidP="005A00A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40</w:t>
            </w:r>
          </w:p>
        </w:tc>
      </w:tr>
      <w:tr w:rsidR="005A00AE" w:rsidTr="005A00AE">
        <w:tc>
          <w:tcPr>
            <w:tcW w:w="1101" w:type="dxa"/>
          </w:tcPr>
          <w:p w:rsidR="005A00AE" w:rsidRDefault="005A00AE" w:rsidP="005A00AE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A00AE" w:rsidRPr="00B14713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144</w:t>
            </w:r>
          </w:p>
        </w:tc>
      </w:tr>
    </w:tbl>
    <w:p w:rsidR="005A00AE" w:rsidRDefault="00087E65" w:rsidP="005A00AE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5A00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одержание тем программы</w:t>
      </w:r>
    </w:p>
    <w:tbl>
      <w:tblPr>
        <w:tblStyle w:val="aa"/>
        <w:tblpPr w:leftFromText="180" w:rightFromText="180" w:vertAnchor="text" w:horzAnchor="margin" w:tblpY="226"/>
        <w:tblW w:w="9570" w:type="dxa"/>
        <w:tblLook w:val="04A0" w:firstRow="1" w:lastRow="0" w:firstColumn="1" w:lastColumn="0" w:noHBand="0" w:noVBand="1"/>
      </w:tblPr>
      <w:tblGrid>
        <w:gridCol w:w="1752"/>
        <w:gridCol w:w="2928"/>
        <w:gridCol w:w="1464"/>
        <w:gridCol w:w="1663"/>
        <w:gridCol w:w="1763"/>
      </w:tblGrid>
      <w:tr w:rsidR="005A00AE" w:rsidTr="005A00AE">
        <w:tc>
          <w:tcPr>
            <w:tcW w:w="1752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Раздел</w:t>
            </w:r>
          </w:p>
        </w:tc>
        <w:tc>
          <w:tcPr>
            <w:tcW w:w="2928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Содержание тем программы</w:t>
            </w:r>
          </w:p>
        </w:tc>
        <w:tc>
          <w:tcPr>
            <w:tcW w:w="1464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Общее количество часов</w:t>
            </w:r>
          </w:p>
        </w:tc>
        <w:tc>
          <w:tcPr>
            <w:tcW w:w="1663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 xml:space="preserve">Теория </w:t>
            </w:r>
          </w:p>
        </w:tc>
        <w:tc>
          <w:tcPr>
            <w:tcW w:w="1763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практика</w:t>
            </w:r>
          </w:p>
        </w:tc>
      </w:tr>
      <w:tr w:rsidR="005A00AE" w:rsidTr="005A00AE">
        <w:tc>
          <w:tcPr>
            <w:tcW w:w="1752" w:type="dxa"/>
          </w:tcPr>
          <w:p w:rsidR="005A00AE" w:rsidRDefault="00EE1BD6" w:rsidP="0046591D">
            <w:pPr>
              <w:pStyle w:val="ad"/>
              <w:framePr w:hSpace="0" w:wrap="auto" w:vAnchor="margin" w:hAnchor="text" w:yAlign="inline"/>
            </w:pPr>
            <w:r>
              <w:t>1.</w:t>
            </w:r>
            <w:r w:rsidR="005A00AE">
              <w:t>Введение</w:t>
            </w:r>
          </w:p>
        </w:tc>
        <w:tc>
          <w:tcPr>
            <w:tcW w:w="2928" w:type="dxa"/>
          </w:tcPr>
          <w:p w:rsidR="005A00AE" w:rsidRPr="005A00AE" w:rsidRDefault="005A00AE" w:rsidP="0046591D">
            <w:pPr>
              <w:pStyle w:val="ad"/>
              <w:framePr w:hSpace="0" w:wrap="auto" w:vAnchor="margin" w:hAnchor="text" w:yAlign="inline"/>
            </w:pPr>
            <w:r w:rsidRPr="005A00AE">
              <w:t>Вводный урок</w:t>
            </w:r>
          </w:p>
          <w:p w:rsidR="005A00AE" w:rsidRPr="005A00AE" w:rsidRDefault="005A00AE" w:rsidP="0046591D">
            <w:pPr>
              <w:pStyle w:val="ad"/>
              <w:framePr w:hSpace="0" w:wrap="auto" w:vAnchor="margin" w:hAnchor="text" w:yAlign="inline"/>
            </w:pPr>
            <w:r w:rsidRPr="005A00AE">
              <w:t>- Знакомство. Инструктаж ТБ.</w:t>
            </w:r>
          </w:p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 w:rsidRPr="005A00AE">
              <w:t>-Ознакомление с курсом</w:t>
            </w:r>
          </w:p>
        </w:tc>
        <w:tc>
          <w:tcPr>
            <w:tcW w:w="1464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663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763" w:type="dxa"/>
          </w:tcPr>
          <w:p w:rsidR="005A00AE" w:rsidRDefault="005A00AE" w:rsidP="0046591D">
            <w:pPr>
              <w:pStyle w:val="ad"/>
              <w:framePr w:hSpace="0" w:wrap="auto" w:vAnchor="margin" w:hAnchor="text" w:yAlign="inline"/>
            </w:pPr>
          </w:p>
        </w:tc>
      </w:tr>
      <w:tr w:rsidR="005A00AE" w:rsidTr="005A00AE">
        <w:tc>
          <w:tcPr>
            <w:tcW w:w="1752" w:type="dxa"/>
          </w:tcPr>
          <w:p w:rsidR="005A00AE" w:rsidRPr="00EE1BD6" w:rsidRDefault="005A00AE" w:rsidP="00EE1BD6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right="-851" w:hanging="28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1BD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2928" w:type="dxa"/>
          </w:tcPr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движения в образах;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5A00AE" w:rsidRPr="00B14713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5A00AE" w:rsidRPr="00A71BA8" w:rsidRDefault="005A00AE" w:rsidP="005A0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  <w:tc>
          <w:tcPr>
            <w:tcW w:w="1464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24</w:t>
            </w:r>
          </w:p>
        </w:tc>
        <w:tc>
          <w:tcPr>
            <w:tcW w:w="16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00AE" w:rsidTr="005A00AE">
        <w:tc>
          <w:tcPr>
            <w:tcW w:w="1752" w:type="dxa"/>
          </w:tcPr>
          <w:p w:rsidR="005A00AE" w:rsidRDefault="00EE1BD6" w:rsidP="005A00AE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5A00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gramStart"/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proofErr w:type="gramEnd"/>
          </w:p>
          <w:p w:rsidR="005A00AE" w:rsidRPr="00A71BA8" w:rsidRDefault="005A00AE" w:rsidP="005A00AE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2928" w:type="dxa"/>
          </w:tcPr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плие</w:t>
            </w:r>
            <w:proofErr w:type="gram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5A00AE" w:rsidRPr="00A71BA8" w:rsidRDefault="005A00AE" w:rsidP="005A0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A71BA8">
              <w:rPr>
                <w:rFonts w:ascii="Times New Roman" w:hAnsi="Times New Roman"/>
                <w:sz w:val="24"/>
                <w:szCs w:val="24"/>
                <w:u w:val="single"/>
              </w:rPr>
              <w:t>Упражнения на середине зала</w:t>
            </w:r>
            <w:r w:rsidRPr="00A71B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месте по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AE" w:rsidRPr="00B14713" w:rsidRDefault="005A00AE" w:rsidP="005A00AE">
            <w:pPr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5A00AE" w:rsidRPr="00A71BA8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  <w:tc>
          <w:tcPr>
            <w:tcW w:w="1464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30</w:t>
            </w:r>
          </w:p>
        </w:tc>
        <w:tc>
          <w:tcPr>
            <w:tcW w:w="16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00AE" w:rsidTr="005A00AE">
        <w:tc>
          <w:tcPr>
            <w:tcW w:w="1752" w:type="dxa"/>
          </w:tcPr>
          <w:p w:rsidR="005A00AE" w:rsidRDefault="00EE1BD6" w:rsidP="005A00AE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5A00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русского </w:t>
            </w:r>
          </w:p>
          <w:p w:rsidR="005A00AE" w:rsidRPr="00A71BA8" w:rsidRDefault="005A00AE" w:rsidP="005A00AE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народного танца</w:t>
            </w:r>
          </w:p>
        </w:tc>
        <w:tc>
          <w:tcPr>
            <w:tcW w:w="2928" w:type="dxa"/>
          </w:tcPr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положения рук, ног, постановка корпуса, поклон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движения: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танцевальные шаги – с каблука, боковые, с притопом, бег, притопы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одинарный, двойной, тройной;</w:t>
            </w:r>
            <w:proofErr w:type="gramEnd"/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5A00AE" w:rsidRPr="00A71BA8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русского народного танца «Плясовая».</w:t>
            </w:r>
          </w:p>
        </w:tc>
        <w:tc>
          <w:tcPr>
            <w:tcW w:w="1464" w:type="dxa"/>
          </w:tcPr>
          <w:p w:rsidR="005A00AE" w:rsidRPr="00FF2240" w:rsidRDefault="005A00AE" w:rsidP="005A00AE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28</w:t>
            </w:r>
          </w:p>
        </w:tc>
        <w:tc>
          <w:tcPr>
            <w:tcW w:w="16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00AE" w:rsidTr="005A00AE">
        <w:tc>
          <w:tcPr>
            <w:tcW w:w="1752" w:type="dxa"/>
          </w:tcPr>
          <w:p w:rsidR="005A00AE" w:rsidRPr="00A71BA8" w:rsidRDefault="00EE1BD6" w:rsidP="005A00AE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A00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="005A00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национального</w:t>
            </w:r>
            <w:proofErr w:type="gramEnd"/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0AE" w:rsidRPr="00A71BA8" w:rsidRDefault="005A00AE" w:rsidP="005A00AE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2928" w:type="dxa"/>
          </w:tcPr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5A00AE" w:rsidRPr="00A71BA8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  <w:tc>
          <w:tcPr>
            <w:tcW w:w="1464" w:type="dxa"/>
          </w:tcPr>
          <w:p w:rsidR="005A00AE" w:rsidRPr="00FF2240" w:rsidRDefault="005A00AE" w:rsidP="00EE1BD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E1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</w:tr>
      <w:tr w:rsidR="005A00AE" w:rsidTr="005A00AE">
        <w:tc>
          <w:tcPr>
            <w:tcW w:w="1752" w:type="dxa"/>
          </w:tcPr>
          <w:p w:rsidR="005A00AE" w:rsidRDefault="00EE1BD6" w:rsidP="005A00AE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5A00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A00AE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5A00AE" w:rsidRPr="00A71BA8" w:rsidRDefault="005A00AE" w:rsidP="005A00AE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</w:tc>
        <w:tc>
          <w:tcPr>
            <w:tcW w:w="2928" w:type="dxa"/>
          </w:tcPr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5A00AE" w:rsidRPr="00B14713" w:rsidRDefault="005A00AE" w:rsidP="005A00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5A00AE" w:rsidRPr="00B14713" w:rsidRDefault="005A00AE" w:rsidP="005A00AE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5A00AE" w:rsidRPr="00B14713" w:rsidRDefault="005A00AE" w:rsidP="005A00AE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5A00AE" w:rsidRDefault="005A00AE" w:rsidP="005A00AE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  <w:p w:rsidR="00D8771A" w:rsidRDefault="00D8771A" w:rsidP="005A00AE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8771A" w:rsidRPr="00A71BA8" w:rsidRDefault="00D8771A" w:rsidP="005A00AE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«Спляшем Ваня»</w:t>
            </w:r>
          </w:p>
        </w:tc>
        <w:tc>
          <w:tcPr>
            <w:tcW w:w="1464" w:type="dxa"/>
          </w:tcPr>
          <w:p w:rsidR="005A00AE" w:rsidRPr="00FF2240" w:rsidRDefault="005A00AE" w:rsidP="00EE1BD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="00EE1B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3" w:type="dxa"/>
          </w:tcPr>
          <w:p w:rsidR="005A00AE" w:rsidRPr="00B14713" w:rsidRDefault="005A00AE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A00AE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1BD6" w:rsidTr="005A00AE">
        <w:tc>
          <w:tcPr>
            <w:tcW w:w="1752" w:type="dxa"/>
          </w:tcPr>
          <w:p w:rsidR="00EE1BD6" w:rsidRDefault="00EE1BD6" w:rsidP="005A00AE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</w:tcPr>
          <w:p w:rsidR="00EE1BD6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E1BD6" w:rsidRDefault="00EE1BD6" w:rsidP="00EE1BD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63" w:type="dxa"/>
          </w:tcPr>
          <w:p w:rsidR="00EE1BD6" w:rsidRPr="00B14713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</w:tcPr>
          <w:p w:rsidR="00EE1BD6" w:rsidRDefault="00EE1BD6" w:rsidP="005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5A00AE" w:rsidRDefault="005A00AE" w:rsidP="005A00A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A00AE" w:rsidSect="005A00AE">
          <w:footerReference w:type="default" r:id="rId10"/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8003B7" w:rsidRDefault="008003B7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8003B7" w:rsidRPr="008003B7" w:rsidRDefault="00EE1BD6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B7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  <w:r w:rsidRPr="008003B7">
        <w:rPr>
          <w:rFonts w:ascii="Times New Roman" w:hAnsi="Times New Roman" w:cs="Times New Roman"/>
          <w:sz w:val="24"/>
          <w:szCs w:val="24"/>
        </w:rPr>
        <w:t>Вводный урок- Знакомство. Инструктаж ТБ. Ознакомление с курсом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-2ч).</w:t>
      </w:r>
    </w:p>
    <w:p w:rsidR="008003B7" w:rsidRPr="008003B7" w:rsidRDefault="00EE1BD6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03B7"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Ритмика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: - упражнения на дыхание;- физиологическая разминка по принципу сверху вниз.2.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Упражнения на ковриках: - лежа на животе – поднимание рук и ног одновременно и поочередно, покачивание; - лежа на спине – поднимание ног, махи ногами; - сидя – сгибание туловища, упражнения для стоп, махи ногами, выпрямление спины; - статические позы (вспомогательные) – «кузнечик», «змея», «верблюд» и т.д. 3.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 Упражнения для развития художественно-творческих способностей:  - движения в образах; - пантомима.4. Упражнения на пластику и расслабление:- пластичные упражнения для рук;- наклоны корпуса в координации с движениями рук;- напряжение и поочередное расслабление всех мышц тела.5. Пространственные упражнения: - продвижения с прыжками, бег, поскоки;- перестроение из одной фигуры в другую.6. Ритмические комбинации:- связки ритмичных движений;- этюды;- танцевальная импровизация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т-1ч, п-23ч)</w:t>
      </w: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003B7" w:rsidRPr="008003B7" w:rsidRDefault="00EE1BD6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3.Элементы классического танца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. Постановка корпуса, позиции ног (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03B7">
        <w:rPr>
          <w:rFonts w:ascii="Times New Roman" w:hAnsi="Times New Roman" w:cs="Times New Roman"/>
          <w:sz w:val="24"/>
          <w:szCs w:val="24"/>
        </w:rPr>
        <w:t>), позиции рук (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03B7">
        <w:rPr>
          <w:rFonts w:ascii="Times New Roman" w:hAnsi="Times New Roman" w:cs="Times New Roman"/>
          <w:sz w:val="24"/>
          <w:szCs w:val="24"/>
        </w:rPr>
        <w:t>, подготовительная) в центре зала, поклон (усложнение)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лие;- пор-де-бра.2.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 xml:space="preserve">Упражнения на середине зала:- приседания и полуприседания;- поднимание стопы на </w:t>
      </w:r>
      <w:proofErr w:type="spellStart"/>
      <w:r w:rsidRPr="008003B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8003B7">
        <w:rPr>
          <w:rFonts w:ascii="Times New Roman" w:hAnsi="Times New Roman" w:cs="Times New Roman"/>
          <w:sz w:val="24"/>
          <w:szCs w:val="24"/>
        </w:rPr>
        <w:t xml:space="preserve">;- движение в координации рук и ног по позициям, повороты.3.Прыжки, верчения:- прыжки на месте по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03B7">
        <w:rPr>
          <w:rFonts w:ascii="Times New Roman" w:hAnsi="Times New Roman" w:cs="Times New Roman"/>
          <w:sz w:val="24"/>
          <w:szCs w:val="24"/>
        </w:rPr>
        <w:t xml:space="preserve">, </w:t>
      </w:r>
      <w:r w:rsidRPr="00800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03B7">
        <w:rPr>
          <w:rFonts w:ascii="Times New Roman" w:hAnsi="Times New Roman" w:cs="Times New Roman"/>
          <w:sz w:val="24"/>
          <w:szCs w:val="24"/>
        </w:rPr>
        <w:t xml:space="preserve"> позициям ног;- верчения на середине зала (понятие «точки»), в диагонали.4.Комбинации движений классического танца:- этюды;- координация движений рук и ног в исполнении прыжков и верчений;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- координация рук и ног в исполнении движений на середине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т-4ч, п-26ч)</w:t>
      </w:r>
      <w:r w:rsidR="00F07311"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003B7" w:rsidRPr="008003B7" w:rsidRDefault="00F07311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4.Элементы русского народного танца.</w:t>
      </w:r>
      <w:r w:rsidRPr="008003B7">
        <w:rPr>
          <w:rFonts w:ascii="Times New Roman" w:hAnsi="Times New Roman" w:cs="Times New Roman"/>
          <w:sz w:val="24"/>
          <w:szCs w:val="24"/>
        </w:rPr>
        <w:t xml:space="preserve"> 1. Основные положения рук, ног, постановка корпуса, поклон (усложнение).2.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Основные танцевальные движения:- танцевальные шаги – с каблука, боковые, с притопом, бег, притопы – одинарный, двойной, тройной;- «</w:t>
      </w:r>
      <w:proofErr w:type="spellStart"/>
      <w:r w:rsidRPr="008003B7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8003B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003B7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8003B7">
        <w:rPr>
          <w:rFonts w:ascii="Times New Roman" w:hAnsi="Times New Roman" w:cs="Times New Roman"/>
          <w:sz w:val="24"/>
          <w:szCs w:val="24"/>
        </w:rPr>
        <w:t>», «Гармошка»;- повороты, прыжки.3.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 Комбинации русского народного танца «Плясовая»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-3ч, п-25ч).</w:t>
      </w:r>
    </w:p>
    <w:p w:rsidR="00EE1BD6" w:rsidRPr="008003B7" w:rsidRDefault="00F07311" w:rsidP="008003B7">
      <w:pPr>
        <w:framePr w:w="9544" w:h="9073" w:hRule="exact" w:hSpace="180" w:wrap="around" w:vAnchor="text" w:hAnchor="page" w:x="1704" w:y="229"/>
        <w:spacing w:after="0" w:line="240" w:lineRule="auto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5.Элементы  национального танца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. Основные положения рук, ног, постановка корпуса.2. Основные танцевальные движения.3. Композиции национального танца (ирландский танец) - связка отдельных элементов в свободные композиции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п-40ч)</w:t>
      </w: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1D47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года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7216B3" w:rsidTr="001B3DB4">
        <w:tc>
          <w:tcPr>
            <w:tcW w:w="1101" w:type="dxa"/>
          </w:tcPr>
          <w:p w:rsidR="007216B3" w:rsidRPr="005644DC" w:rsidRDefault="007216B3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16B3" w:rsidRPr="005644DC" w:rsidRDefault="007216B3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7216B3" w:rsidRPr="005644DC" w:rsidRDefault="007216B3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16B3" w:rsidTr="001B3DB4">
        <w:tc>
          <w:tcPr>
            <w:tcW w:w="1101" w:type="dxa"/>
          </w:tcPr>
          <w:p w:rsidR="007216B3" w:rsidRPr="00CB34A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216B3" w:rsidRPr="00B14713" w:rsidRDefault="007216B3" w:rsidP="001B3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16" w:type="dxa"/>
          </w:tcPr>
          <w:p w:rsidR="007216B3" w:rsidRPr="00087E65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6B3" w:rsidTr="001B3DB4">
        <w:tc>
          <w:tcPr>
            <w:tcW w:w="1101" w:type="dxa"/>
          </w:tcPr>
          <w:p w:rsidR="007216B3" w:rsidRPr="00CB34A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216B3" w:rsidRPr="00B14713" w:rsidRDefault="007216B3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7216B3" w:rsidRPr="00087E65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</w:tr>
      <w:tr w:rsidR="007216B3" w:rsidTr="001B3DB4">
        <w:tc>
          <w:tcPr>
            <w:tcW w:w="1101" w:type="dxa"/>
          </w:tcPr>
          <w:p w:rsidR="007216B3" w:rsidRPr="00CB34A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216B3" w:rsidRPr="00B14713" w:rsidRDefault="007216B3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7216B3" w:rsidRPr="00087E65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</w:tr>
      <w:tr w:rsidR="007216B3" w:rsidTr="001B3DB4">
        <w:tc>
          <w:tcPr>
            <w:tcW w:w="1101" w:type="dxa"/>
          </w:tcPr>
          <w:p w:rsidR="007216B3" w:rsidRPr="00CB34A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216B3" w:rsidRPr="00B14713" w:rsidRDefault="007216B3" w:rsidP="007216B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якутског</w:t>
            </w: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о народного танца</w:t>
            </w:r>
          </w:p>
        </w:tc>
        <w:tc>
          <w:tcPr>
            <w:tcW w:w="2516" w:type="dxa"/>
          </w:tcPr>
          <w:p w:rsidR="007216B3" w:rsidRPr="00087E65" w:rsidRDefault="007216B3" w:rsidP="007216B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38</w:t>
            </w:r>
          </w:p>
        </w:tc>
      </w:tr>
      <w:tr w:rsidR="007216B3" w:rsidTr="001B3DB4">
        <w:tc>
          <w:tcPr>
            <w:tcW w:w="1101" w:type="dxa"/>
          </w:tcPr>
          <w:p w:rsidR="007216B3" w:rsidRPr="00CB34A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216B3" w:rsidRPr="00B14713" w:rsidRDefault="007216B3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7216B3" w:rsidRPr="00087E65" w:rsidRDefault="007216B3" w:rsidP="007216B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</w:t>
            </w:r>
          </w:p>
        </w:tc>
      </w:tr>
      <w:tr w:rsidR="007216B3" w:rsidTr="001B3DB4">
        <w:tc>
          <w:tcPr>
            <w:tcW w:w="1101" w:type="dxa"/>
          </w:tcPr>
          <w:p w:rsidR="007216B3" w:rsidRDefault="007216B3" w:rsidP="001B3DB4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216B3" w:rsidRPr="00B1471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7216B3" w:rsidRPr="00087E65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144</w:t>
            </w:r>
          </w:p>
        </w:tc>
      </w:tr>
    </w:tbl>
    <w:p w:rsidR="007216B3" w:rsidRDefault="007216B3" w:rsidP="007216B3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16B3" w:rsidRDefault="001B3DB4" w:rsidP="007216B3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</w:t>
      </w:r>
      <w:r w:rsidR="007216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держание тем программы</w:t>
      </w:r>
    </w:p>
    <w:tbl>
      <w:tblPr>
        <w:tblStyle w:val="aa"/>
        <w:tblpPr w:leftFromText="180" w:rightFromText="180" w:vertAnchor="text" w:horzAnchor="margin" w:tblpY="226"/>
        <w:tblW w:w="9570" w:type="dxa"/>
        <w:tblLook w:val="04A0" w:firstRow="1" w:lastRow="0" w:firstColumn="1" w:lastColumn="0" w:noHBand="0" w:noVBand="1"/>
      </w:tblPr>
      <w:tblGrid>
        <w:gridCol w:w="1742"/>
        <w:gridCol w:w="2975"/>
        <w:gridCol w:w="1464"/>
        <w:gridCol w:w="1642"/>
        <w:gridCol w:w="1747"/>
      </w:tblGrid>
      <w:tr w:rsidR="007216B3" w:rsidTr="00D8771A">
        <w:tc>
          <w:tcPr>
            <w:tcW w:w="1742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Раздел</w:t>
            </w:r>
          </w:p>
        </w:tc>
        <w:tc>
          <w:tcPr>
            <w:tcW w:w="2975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Содержание тем программы</w:t>
            </w:r>
          </w:p>
        </w:tc>
        <w:tc>
          <w:tcPr>
            <w:tcW w:w="1464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Общее количество часов</w:t>
            </w:r>
          </w:p>
        </w:tc>
        <w:tc>
          <w:tcPr>
            <w:tcW w:w="1642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 xml:space="preserve">Теория </w:t>
            </w:r>
          </w:p>
        </w:tc>
        <w:tc>
          <w:tcPr>
            <w:tcW w:w="1747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практика</w:t>
            </w:r>
          </w:p>
        </w:tc>
      </w:tr>
      <w:tr w:rsidR="007216B3" w:rsidTr="00D8771A">
        <w:tc>
          <w:tcPr>
            <w:tcW w:w="1742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Введение</w:t>
            </w:r>
          </w:p>
        </w:tc>
        <w:tc>
          <w:tcPr>
            <w:tcW w:w="2975" w:type="dxa"/>
          </w:tcPr>
          <w:p w:rsidR="007216B3" w:rsidRPr="005A00AE" w:rsidRDefault="007216B3" w:rsidP="0046591D">
            <w:pPr>
              <w:pStyle w:val="ad"/>
              <w:framePr w:hSpace="0" w:wrap="auto" w:vAnchor="margin" w:hAnchor="text" w:yAlign="inline"/>
            </w:pPr>
            <w:r w:rsidRPr="005A00AE">
              <w:t>Вводный урок</w:t>
            </w:r>
          </w:p>
          <w:p w:rsidR="007216B3" w:rsidRPr="005A00AE" w:rsidRDefault="007216B3" w:rsidP="0046591D">
            <w:pPr>
              <w:pStyle w:val="ad"/>
              <w:framePr w:hSpace="0" w:wrap="auto" w:vAnchor="margin" w:hAnchor="text" w:yAlign="inline"/>
            </w:pPr>
            <w:r w:rsidRPr="005A00AE">
              <w:t>- Знакомство. Инструктаж ТБ.</w:t>
            </w:r>
          </w:p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 w:rsidRPr="005A00AE">
              <w:lastRenderedPageBreak/>
              <w:t>-Ознакомление с курсом</w:t>
            </w:r>
          </w:p>
        </w:tc>
        <w:tc>
          <w:tcPr>
            <w:tcW w:w="1464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lastRenderedPageBreak/>
              <w:t>2</w:t>
            </w:r>
          </w:p>
        </w:tc>
        <w:tc>
          <w:tcPr>
            <w:tcW w:w="1642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747" w:type="dxa"/>
          </w:tcPr>
          <w:p w:rsidR="007216B3" w:rsidRDefault="007216B3" w:rsidP="0046591D">
            <w:pPr>
              <w:pStyle w:val="ad"/>
              <w:framePr w:hSpace="0" w:wrap="auto" w:vAnchor="margin" w:hAnchor="text" w:yAlign="inline"/>
            </w:pPr>
          </w:p>
        </w:tc>
      </w:tr>
      <w:tr w:rsidR="007216B3" w:rsidTr="00D8771A">
        <w:tc>
          <w:tcPr>
            <w:tcW w:w="1742" w:type="dxa"/>
          </w:tcPr>
          <w:p w:rsidR="007216B3" w:rsidRPr="00532534" w:rsidRDefault="00532534" w:rsidP="00532534">
            <w:pPr>
              <w:ind w:right="-85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="007216B3"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2975" w:type="dxa"/>
          </w:tcPr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7216B3" w:rsidRPr="00B14713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7216B3" w:rsidRPr="00A71BA8" w:rsidRDefault="007216B3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  <w:tc>
          <w:tcPr>
            <w:tcW w:w="1464" w:type="dxa"/>
          </w:tcPr>
          <w:p w:rsidR="007216B3" w:rsidRPr="00FF2240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24</w:t>
            </w:r>
          </w:p>
        </w:tc>
        <w:tc>
          <w:tcPr>
            <w:tcW w:w="1642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16B3" w:rsidTr="00D8771A">
        <w:tc>
          <w:tcPr>
            <w:tcW w:w="1742" w:type="dxa"/>
          </w:tcPr>
          <w:p w:rsidR="007216B3" w:rsidRPr="00532534" w:rsidRDefault="00532534" w:rsidP="0053253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="007216B3"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gramStart"/>
            <w:r w:rsidR="007216B3"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proofErr w:type="gramEnd"/>
          </w:p>
          <w:p w:rsidR="007216B3" w:rsidRPr="00A71BA8" w:rsidRDefault="007216B3" w:rsidP="001B3DB4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танца</w:t>
            </w:r>
          </w:p>
        </w:tc>
        <w:tc>
          <w:tcPr>
            <w:tcW w:w="2975" w:type="dxa"/>
          </w:tcPr>
          <w:p w:rsidR="007216B3" w:rsidRPr="007216B3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2A3C0C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>Demi</w:t>
            </w:r>
            <w:r w:rsidRPr="007216B3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 xml:space="preserve"> – </w:t>
            </w:r>
            <w:r w:rsidRPr="002A3C0C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>plies</w:t>
            </w:r>
            <w:r w:rsidRPr="007216B3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 xml:space="preserve"> </w:t>
            </w:r>
            <w:r w:rsidRPr="002A3C0C">
              <w:rPr>
                <w:rFonts w:ascii="Times New Roman" w:eastAsia="DejaVu Sans" w:hAnsi="Times New Roman" w:cs="Times New Roman"/>
                <w:kern w:val="2"/>
                <w:sz w:val="24"/>
                <w:szCs w:val="20"/>
              </w:rPr>
              <w:t>в</w:t>
            </w:r>
            <w:r w:rsidRPr="007216B3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 xml:space="preserve"> 1, 2, 3, 5 </w:t>
            </w:r>
            <w:r w:rsidRPr="002A3C0C">
              <w:rPr>
                <w:rFonts w:ascii="Times New Roman" w:eastAsia="DejaVu Sans" w:hAnsi="Times New Roman" w:cs="Times New Roman"/>
                <w:kern w:val="2"/>
                <w:sz w:val="24"/>
                <w:szCs w:val="20"/>
              </w:rPr>
              <w:t>позициях</w:t>
            </w:r>
            <w:proofErr w:type="gramStart"/>
            <w:r w:rsidRPr="007216B3">
              <w:rPr>
                <w:rFonts w:ascii="Times New Roman" w:eastAsia="DejaVu Sans" w:hAnsi="Times New Roman" w:cs="Times New Roman"/>
                <w:kern w:val="2"/>
                <w:sz w:val="24"/>
                <w:szCs w:val="20"/>
                <w:lang w:val="en-US"/>
              </w:rPr>
              <w:t>.</w:t>
            </w:r>
            <w:r w:rsidRPr="007216B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</w:t>
            </w:r>
            <w:proofErr w:type="spellStart"/>
            <w:proofErr w:type="gramEnd"/>
            <w:r w:rsidRPr="007216B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Battementstendu</w:t>
            </w:r>
            <w:proofErr w:type="spellEnd"/>
            <w:r w:rsidRPr="007216B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: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А) с позиции в сторону, вперед, назад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Б)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demiplies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в 1 позиции в сторону, вперед, назад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В) с 5 позиции в сторону, вперед, назад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Г) с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demi-plies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в 5 позицию в сторону, вперед, назад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Д) с опусканием пятки во 2 позицию без перехода с опорной ноги и с переходом с опорной ноги из 1 и 5 позиций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Е) с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demi-plies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во 2 позицию без перехода с опорной ноги и с переходом с опорной ноги из 1 и 5 позиций</w:t>
            </w:r>
          </w:p>
          <w:p w:rsidR="007216B3" w:rsidRDefault="007216B3" w:rsidP="007216B3">
            <w:pPr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Ж)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passéparterre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(проведение ноги вперед и назад через 1 позицию).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Battementstendujetes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А) из 1 и 5 позиций в сторону, вперед и назад</w:t>
            </w:r>
          </w:p>
          <w:p w:rsidR="007216B3" w:rsidRPr="002A3C0C" w:rsidRDefault="007216B3" w:rsidP="007216B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Б) с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demi-plies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в 1 и 5 позиции в сторону, вперед и назад</w:t>
            </w:r>
          </w:p>
          <w:p w:rsidR="007216B3" w:rsidRPr="00A71BA8" w:rsidRDefault="007216B3" w:rsidP="007216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В) </w:t>
            </w:r>
            <w:proofErr w:type="spellStart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>pigues</w:t>
            </w:r>
            <w:proofErr w:type="spellEnd"/>
            <w:r w:rsidRPr="002A3C0C">
              <w:rPr>
                <w:rFonts w:ascii="Times New Roman" w:hAnsi="Times New Roman" w:cs="Times New Roman"/>
                <w:sz w:val="24"/>
                <w:szCs w:val="20"/>
              </w:rPr>
              <w:t xml:space="preserve"> в сторону, вперед, назад.</w:t>
            </w:r>
          </w:p>
        </w:tc>
        <w:tc>
          <w:tcPr>
            <w:tcW w:w="1464" w:type="dxa"/>
          </w:tcPr>
          <w:p w:rsidR="007216B3" w:rsidRPr="00FF2240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  <w:tc>
          <w:tcPr>
            <w:tcW w:w="1642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16B3" w:rsidTr="00D8771A">
        <w:tc>
          <w:tcPr>
            <w:tcW w:w="1742" w:type="dxa"/>
          </w:tcPr>
          <w:p w:rsidR="007216B3" w:rsidRPr="00A71BA8" w:rsidRDefault="00532534" w:rsidP="001B3DB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216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216B3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</w:t>
            </w:r>
            <w:r w:rsidR="007216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216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якутского</w:t>
            </w:r>
            <w:proofErr w:type="gramEnd"/>
            <w:r w:rsidR="007216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16B3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национального </w:t>
            </w:r>
          </w:p>
          <w:p w:rsidR="007216B3" w:rsidRPr="00A71BA8" w:rsidRDefault="007216B3" w:rsidP="001B3DB4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2975" w:type="dxa"/>
          </w:tcPr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7216B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D8771A" w:rsidRDefault="00D8771A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дьиэрэнкэй</w:t>
            </w:r>
            <w:proofErr w:type="spellEnd"/>
          </w:p>
          <w:p w:rsidR="00D8771A" w:rsidRDefault="00D8771A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тэпсии</w:t>
            </w:r>
            <w:proofErr w:type="spellEnd"/>
          </w:p>
          <w:p w:rsidR="00D8771A" w:rsidRDefault="00D8771A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кылыынкай</w:t>
            </w:r>
            <w:proofErr w:type="spellEnd"/>
          </w:p>
          <w:p w:rsidR="00D8771A" w:rsidRPr="00B14713" w:rsidRDefault="00D8771A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оьуохай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хаамыылара</w:t>
            </w:r>
            <w:proofErr w:type="spellEnd"/>
            <w:r w:rsidR="00437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437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керуннэрэ</w:t>
            </w:r>
            <w:proofErr w:type="spellEnd"/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</w:t>
            </w:r>
          </w:p>
          <w:p w:rsidR="007216B3" w:rsidRPr="00A71BA8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  <w:tc>
          <w:tcPr>
            <w:tcW w:w="1464" w:type="dxa"/>
          </w:tcPr>
          <w:p w:rsidR="007216B3" w:rsidRPr="00FF2240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42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47" w:type="dxa"/>
          </w:tcPr>
          <w:p w:rsidR="007216B3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</w:tr>
      <w:tr w:rsidR="007216B3" w:rsidTr="00D8771A">
        <w:tc>
          <w:tcPr>
            <w:tcW w:w="1742" w:type="dxa"/>
          </w:tcPr>
          <w:p w:rsidR="007216B3" w:rsidRDefault="00532534" w:rsidP="001B3DB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7216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216B3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7216B3" w:rsidRPr="00A71BA8" w:rsidRDefault="007216B3" w:rsidP="001B3DB4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2975" w:type="dxa"/>
          </w:tcPr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7216B3" w:rsidRPr="00B14713" w:rsidRDefault="007216B3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7216B3" w:rsidRPr="00B14713" w:rsidRDefault="007216B3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7216B3" w:rsidRPr="00B14713" w:rsidRDefault="007216B3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D8771A" w:rsidRPr="00D8771A" w:rsidRDefault="007216B3" w:rsidP="00D8771A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  <w:r w:rsidR="00D8771A"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Танец: «О5о </w:t>
            </w:r>
            <w:proofErr w:type="spellStart"/>
            <w:r w:rsidR="00D8771A"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саас</w:t>
            </w:r>
            <w:proofErr w:type="spellEnd"/>
            <w:r w:rsidR="00D8771A"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8771A" w:rsidRPr="00D8771A" w:rsidRDefault="00D8771A" w:rsidP="00D8771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«Спляшем Ваня»</w:t>
            </w:r>
          </w:p>
          <w:p w:rsidR="00D8771A" w:rsidRPr="00D8771A" w:rsidRDefault="00D8771A" w:rsidP="00D8771A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» (Партия средней группы).</w:t>
            </w:r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Композиция </w:t>
            </w:r>
            <w:proofErr w:type="spell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КыысАмма</w:t>
            </w:r>
            <w:proofErr w:type="spell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(Партия 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ср</w:t>
            </w:r>
            <w:proofErr w:type="gram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группы). Спортивный танец «О Спорт»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D8771A" w:rsidRPr="00D8771A" w:rsidRDefault="00D8771A" w:rsidP="00D8771A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</w:tcPr>
          <w:p w:rsidR="007216B3" w:rsidRPr="00FF2240" w:rsidRDefault="007216B3" w:rsidP="007216B3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</w:t>
            </w:r>
          </w:p>
        </w:tc>
        <w:tc>
          <w:tcPr>
            <w:tcW w:w="1642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216B3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16B3" w:rsidTr="00D8771A">
        <w:tc>
          <w:tcPr>
            <w:tcW w:w="1742" w:type="dxa"/>
          </w:tcPr>
          <w:p w:rsidR="007216B3" w:rsidRDefault="007216B3" w:rsidP="001B3DB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7216B3" w:rsidRDefault="007216B3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42" w:type="dxa"/>
          </w:tcPr>
          <w:p w:rsidR="007216B3" w:rsidRPr="00B1471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7216B3" w:rsidRDefault="007216B3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3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16B3" w:rsidRDefault="007216B3" w:rsidP="00721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65" w:rsidRDefault="00087E65" w:rsidP="00721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65" w:rsidRPr="00087E65" w:rsidRDefault="00087E65" w:rsidP="00087E65">
      <w:pPr>
        <w:sectPr w:rsidR="00087E65" w:rsidRPr="00087E65" w:rsidSect="005A00AE">
          <w:footerReference w:type="default" r:id="rId11"/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7216B3" w:rsidRDefault="007216B3" w:rsidP="001B3DB4">
      <w:pPr>
        <w:framePr w:w="9763" w:h="10092" w:hRule="exact" w:hSpace="180" w:wrap="around" w:vAnchor="text" w:hAnchor="page" w:x="1859" w:y="74"/>
        <w:spacing w:after="0" w:line="240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7216B3" w:rsidRPr="008003B7" w:rsidRDefault="007216B3" w:rsidP="001B3DB4">
      <w:pPr>
        <w:framePr w:w="9763" w:h="10092" w:hRule="exact" w:hSpace="180" w:wrap="around" w:vAnchor="text" w:hAnchor="page" w:x="1859" w:y="74"/>
        <w:spacing w:after="0" w:line="24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B7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  <w:r w:rsidRPr="008003B7">
        <w:rPr>
          <w:rFonts w:ascii="Times New Roman" w:hAnsi="Times New Roman" w:cs="Times New Roman"/>
          <w:sz w:val="24"/>
          <w:szCs w:val="24"/>
        </w:rPr>
        <w:t>Вводный урок- Знакомство. Инструктаж ТБ. Ознакомление с курсом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-2ч).</w:t>
      </w:r>
    </w:p>
    <w:p w:rsidR="007216B3" w:rsidRPr="008003B7" w:rsidRDefault="007216B3" w:rsidP="001B3DB4">
      <w:pPr>
        <w:framePr w:w="9763" w:h="10092" w:hRule="exact" w:hSpace="180" w:wrap="around" w:vAnchor="text" w:hAnchor="page" w:x="1859" w:y="74"/>
        <w:spacing w:after="0" w:line="240" w:lineRule="auto"/>
        <w:ind w:right="40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 Ритмика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: - упражнения на дыхание;- физиологическая разминка по принципу сверху вниз.2.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Упражнения на ковриках: - лежа на животе – поднимание рук и ног одновременно и поочередно, покачивание; - лежа на спине – поднимание ног, махи ногами; - сидя – сгибание туловища, упражнения для стоп, махи ногами, выпрямление спины; - статические позы (вспомогательные) – «кузнечик», «змея», «верблюд» и т.д. 3.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 Упражнения для развития художественно-творческих способностей:  - движения в образах; - пантомима.4. Упражнения на пластику и расслабление:- пластичные упражнения для рук;- наклоны корпуса в координации с движениями рук;- напряжение и поочередное расслабление всех мышц тела.5. Пространственные упражнения: - продвижения с прыжками, бег, поскоки;- перестроение из одной фигуры в другую.6. Ритмические комбинации:- связки ритмичных движений;- этюды;- танцевальная импровизация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т-1ч, п-23ч)</w:t>
      </w: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32534" w:rsidRPr="002A3C0C" w:rsidRDefault="007216B3" w:rsidP="001B3DB4">
      <w:pPr>
        <w:framePr w:w="9763" w:h="10092" w:hRule="exact" w:hSpace="180" w:wrap="around" w:vAnchor="text" w:hAnchor="page" w:x="1859" w:y="74"/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0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3.Элементы классического танца</w:t>
      </w:r>
      <w:r w:rsidR="00532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32534" w:rsidRPr="002A3C0C">
        <w:rPr>
          <w:rFonts w:ascii="Times New Roman" w:eastAsia="DejaVu Sans" w:hAnsi="Times New Roman" w:cs="Times New Roman"/>
          <w:kern w:val="2"/>
          <w:sz w:val="24"/>
          <w:szCs w:val="20"/>
          <w:lang w:val="en-US"/>
        </w:rPr>
        <w:t>Demi</w:t>
      </w:r>
      <w:r w:rsidR="00532534"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– </w:t>
      </w:r>
      <w:r w:rsidR="00532534" w:rsidRPr="002A3C0C">
        <w:rPr>
          <w:rFonts w:ascii="Times New Roman" w:eastAsia="DejaVu Sans" w:hAnsi="Times New Roman" w:cs="Times New Roman"/>
          <w:kern w:val="2"/>
          <w:sz w:val="24"/>
          <w:szCs w:val="20"/>
          <w:lang w:val="en-US"/>
        </w:rPr>
        <w:t>plies</w:t>
      </w:r>
      <w:r w:rsidR="00532534"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</w:t>
      </w:r>
      <w:r w:rsidR="00532534" w:rsidRPr="002A3C0C">
        <w:rPr>
          <w:rFonts w:ascii="Times New Roman" w:eastAsia="DejaVu Sans" w:hAnsi="Times New Roman" w:cs="Times New Roman"/>
          <w:kern w:val="2"/>
          <w:sz w:val="24"/>
          <w:szCs w:val="20"/>
        </w:rPr>
        <w:t>в</w:t>
      </w:r>
      <w:r w:rsidR="00532534"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1, 2, 3, 5 </w:t>
      </w:r>
      <w:r w:rsidR="00532534" w:rsidRPr="002A3C0C">
        <w:rPr>
          <w:rFonts w:ascii="Times New Roman" w:eastAsia="DejaVu Sans" w:hAnsi="Times New Roman" w:cs="Times New Roman"/>
          <w:kern w:val="2"/>
          <w:sz w:val="24"/>
          <w:szCs w:val="20"/>
        </w:rPr>
        <w:t>позициях</w:t>
      </w:r>
      <w:r w:rsidR="00532534"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>.</w:t>
      </w:r>
      <w:r w:rsidR="00532534" w:rsidRPr="00532534">
        <w:rPr>
          <w:rFonts w:ascii="Times New Roman" w:hAnsi="Times New Roman" w:cs="Times New Roman"/>
          <w:sz w:val="24"/>
          <w:szCs w:val="20"/>
        </w:rPr>
        <w:t>.</w:t>
      </w:r>
      <w:proofErr w:type="spellStart"/>
      <w:r w:rsidR="00532534" w:rsidRPr="007216B3">
        <w:rPr>
          <w:rFonts w:ascii="Times New Roman" w:hAnsi="Times New Roman" w:cs="Times New Roman"/>
          <w:sz w:val="24"/>
          <w:szCs w:val="20"/>
          <w:lang w:val="en-US"/>
        </w:rPr>
        <w:t>Battementstendu</w:t>
      </w:r>
      <w:proofErr w:type="spellEnd"/>
      <w:r w:rsidR="00532534" w:rsidRPr="00532534">
        <w:rPr>
          <w:rFonts w:ascii="Times New Roman" w:hAnsi="Times New Roman" w:cs="Times New Roman"/>
          <w:sz w:val="24"/>
          <w:szCs w:val="20"/>
        </w:rPr>
        <w:t>:</w:t>
      </w:r>
      <w:proofErr w:type="gramStart"/>
      <w:r w:rsidR="00532534" w:rsidRPr="002A3C0C">
        <w:rPr>
          <w:rFonts w:ascii="Times New Roman" w:hAnsi="Times New Roman" w:cs="Times New Roman"/>
          <w:sz w:val="24"/>
          <w:szCs w:val="20"/>
        </w:rPr>
        <w:t>А) с позиции в сторону, вперед, назад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 xml:space="preserve">Б)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demiplies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в 1 позиции в сторону, вперед, назад</w:t>
      </w:r>
      <w:r w:rsidR="00532534">
        <w:rPr>
          <w:rFonts w:ascii="Times New Roman" w:hAnsi="Times New Roman" w:cs="Times New Roman"/>
          <w:sz w:val="24"/>
          <w:szCs w:val="20"/>
        </w:rPr>
        <w:t xml:space="preserve"> т </w:t>
      </w:r>
      <w:r w:rsidR="00532534" w:rsidRPr="002A3C0C">
        <w:rPr>
          <w:rFonts w:ascii="Times New Roman" w:hAnsi="Times New Roman" w:cs="Times New Roman"/>
          <w:sz w:val="24"/>
          <w:szCs w:val="20"/>
        </w:rPr>
        <w:t>В) с 5 позиции в сторону, вперед, назад</w:t>
      </w:r>
      <w:r w:rsidR="00532534">
        <w:rPr>
          <w:rFonts w:ascii="Times New Roman" w:hAnsi="Times New Roman" w:cs="Times New Roman"/>
          <w:sz w:val="24"/>
          <w:szCs w:val="20"/>
        </w:rPr>
        <w:t xml:space="preserve">  </w:t>
      </w:r>
      <w:r w:rsidR="00532534" w:rsidRPr="002A3C0C">
        <w:rPr>
          <w:rFonts w:ascii="Times New Roman" w:hAnsi="Times New Roman" w:cs="Times New Roman"/>
          <w:sz w:val="24"/>
          <w:szCs w:val="20"/>
        </w:rPr>
        <w:t xml:space="preserve">Г) с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в 5 позицию в сторону, вперед, назад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>Д) с опусканием пятки во 2 позицию без перехода с опорной ноги и с переходом с опорной ноги из 1 и 5 позиций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>Е) с</w:t>
      </w:r>
      <w:proofErr w:type="gram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во 2 позицию без перехода с опорной ноги и с переходом с опорной ноги из 1 и 5 позиций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 xml:space="preserve">Ж)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passéparterre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(проведение ноги вперед и назад через 1 позицию).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Battementstendujetes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>: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>А) из 1 и 5 позиций в сторону, вперед и назад</w:t>
      </w:r>
      <w:r w:rsidR="00532534">
        <w:rPr>
          <w:rFonts w:ascii="Times New Roman" w:hAnsi="Times New Roman" w:cs="Times New Roman"/>
          <w:sz w:val="24"/>
          <w:szCs w:val="20"/>
        </w:rPr>
        <w:t xml:space="preserve"> </w:t>
      </w:r>
      <w:r w:rsidR="00532534" w:rsidRPr="002A3C0C">
        <w:rPr>
          <w:rFonts w:ascii="Times New Roman" w:hAnsi="Times New Roman" w:cs="Times New Roman"/>
          <w:sz w:val="24"/>
          <w:szCs w:val="20"/>
        </w:rPr>
        <w:t xml:space="preserve">Б) с </w:t>
      </w:r>
      <w:proofErr w:type="spellStart"/>
      <w:r w:rsidR="00532534"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="00532534" w:rsidRPr="002A3C0C">
        <w:rPr>
          <w:rFonts w:ascii="Times New Roman" w:hAnsi="Times New Roman" w:cs="Times New Roman"/>
          <w:sz w:val="24"/>
          <w:szCs w:val="20"/>
        </w:rPr>
        <w:t xml:space="preserve"> в 1 и 5 позиции в сторону, вперед и назад</w:t>
      </w:r>
    </w:p>
    <w:p w:rsidR="007216B3" w:rsidRPr="008003B7" w:rsidRDefault="00532534" w:rsidP="001B3DB4">
      <w:pPr>
        <w:framePr w:w="9763" w:h="10092" w:hRule="exact" w:hSpace="180" w:wrap="around" w:vAnchor="text" w:hAnchor="page" w:x="1859" w:y="74"/>
        <w:spacing w:after="0" w:line="240" w:lineRule="auto"/>
        <w:ind w:right="40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3C0C">
        <w:rPr>
          <w:rFonts w:ascii="Times New Roman" w:hAnsi="Times New Roman" w:cs="Times New Roman"/>
          <w:sz w:val="24"/>
          <w:szCs w:val="20"/>
        </w:rPr>
        <w:t xml:space="preserve">В)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pigues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 сторону, вперед, назад</w:t>
      </w:r>
      <w:proofErr w:type="gramStart"/>
      <w:r w:rsidRPr="002A3C0C">
        <w:rPr>
          <w:rFonts w:ascii="Times New Roman" w:hAnsi="Times New Roman" w:cs="Times New Roman"/>
          <w:sz w:val="24"/>
          <w:szCs w:val="20"/>
        </w:rPr>
        <w:t>.</w:t>
      </w:r>
      <w:r w:rsidR="007216B3"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216B3" w:rsidRPr="008003B7">
        <w:rPr>
          <w:rFonts w:ascii="Times New Roman" w:hAnsi="Times New Roman" w:cs="Times New Roman"/>
          <w:sz w:val="24"/>
          <w:szCs w:val="24"/>
        </w:rPr>
        <w:t>т-4ч, п-26ч)</w:t>
      </w:r>
      <w:r w:rsidR="007216B3"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32534" w:rsidRDefault="007216B3" w:rsidP="001B3DB4">
      <w:pPr>
        <w:framePr w:w="9763" w:h="10092" w:hRule="exact" w:hSpace="180" w:wrap="around" w:vAnchor="text" w:hAnchor="page" w:x="1859" w:y="74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4.Элементы русского народного танца.</w:t>
      </w:r>
      <w:r w:rsidRPr="008003B7">
        <w:rPr>
          <w:rFonts w:ascii="Times New Roman" w:hAnsi="Times New Roman" w:cs="Times New Roman"/>
          <w:sz w:val="24"/>
          <w:szCs w:val="24"/>
        </w:rPr>
        <w:t xml:space="preserve"> 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>1. Основные положения рук, ног, постановка корпуса.</w:t>
      </w:r>
      <w:r w:rsidR="00532534" w:rsidRPr="00B14713">
        <w:rPr>
          <w:rFonts w:ascii="Times New Roman" w:hAnsi="Times New Roman" w:cs="Times New Roman"/>
          <w:sz w:val="24"/>
          <w:szCs w:val="24"/>
        </w:rPr>
        <w:t>2.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Основные танцевальные движения</w:t>
      </w:r>
      <w:proofErr w:type="gramStart"/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253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 w:rsidR="00532534">
        <w:rPr>
          <w:rFonts w:ascii="Times New Roman" w:hAnsi="Times New Roman" w:cs="Times New Roman"/>
          <w:sz w:val="24"/>
          <w:szCs w:val="24"/>
          <w:u w:val="single"/>
        </w:rPr>
        <w:t>дьиэрэнкэй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Атах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тэпсии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>, -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кылыынкай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>,-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оьуохай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хаамыылара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32534">
        <w:rPr>
          <w:rFonts w:ascii="Times New Roman" w:hAnsi="Times New Roman" w:cs="Times New Roman"/>
          <w:sz w:val="24"/>
          <w:szCs w:val="24"/>
          <w:u w:val="single"/>
        </w:rPr>
        <w:t>керуннэрэ</w:t>
      </w:r>
      <w:proofErr w:type="spellEnd"/>
      <w:r w:rsidR="0053253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32534" w:rsidRPr="00B14713">
        <w:rPr>
          <w:rFonts w:ascii="Times New Roman" w:hAnsi="Times New Roman" w:cs="Times New Roman"/>
          <w:sz w:val="24"/>
          <w:szCs w:val="24"/>
        </w:rPr>
        <w:t>3.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Композиции национального танца</w:t>
      </w:r>
      <w:r w:rsidR="00532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2534" w:rsidRPr="00B14713">
        <w:rPr>
          <w:rFonts w:ascii="Times New Roman" w:hAnsi="Times New Roman" w:cs="Times New Roman"/>
          <w:sz w:val="24"/>
          <w:szCs w:val="24"/>
        </w:rPr>
        <w:t>- связка отдельных элементов в свободные композиции</w:t>
      </w:r>
      <w:proofErr w:type="gramStart"/>
      <w:r w:rsidR="00532534" w:rsidRPr="00B14713">
        <w:rPr>
          <w:rFonts w:ascii="Times New Roman" w:hAnsi="Times New Roman" w:cs="Times New Roman"/>
          <w:sz w:val="24"/>
          <w:szCs w:val="24"/>
        </w:rPr>
        <w:t>.</w:t>
      </w:r>
      <w:r w:rsidR="001B3D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3DB4">
        <w:rPr>
          <w:rFonts w:ascii="Times New Roman" w:hAnsi="Times New Roman" w:cs="Times New Roman"/>
          <w:sz w:val="24"/>
          <w:szCs w:val="24"/>
        </w:rPr>
        <w:t>т-3ч, п-35ч)</w:t>
      </w:r>
    </w:p>
    <w:p w:rsidR="00532534" w:rsidRPr="00D8771A" w:rsidRDefault="007216B3" w:rsidP="001B3DB4">
      <w:pPr>
        <w:framePr w:w="9763" w:h="10092" w:hRule="exact" w:hSpace="180" w:wrap="around" w:vAnchor="text" w:hAnchor="page" w:x="1859" w:y="74"/>
        <w:ind w:right="403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B3D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1B3DB4" w:rsidRPr="00A71B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Постановочно-репитиционная </w:t>
      </w:r>
      <w:r w:rsidR="00532534" w:rsidRPr="00B14713">
        <w:rPr>
          <w:rFonts w:ascii="Times New Roman" w:hAnsi="Times New Roman" w:cs="Times New Roman"/>
          <w:sz w:val="24"/>
          <w:szCs w:val="24"/>
        </w:rPr>
        <w:t>1.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 Изучение  движений танцевального номера;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2534" w:rsidRPr="00B14713">
        <w:rPr>
          <w:rFonts w:ascii="Times New Roman" w:hAnsi="Times New Roman" w:cs="Times New Roman"/>
          <w:sz w:val="24"/>
          <w:szCs w:val="24"/>
        </w:rPr>
        <w:t>2.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Отработка движений танцевального номера;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>Соединение движений в комбинации;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34" w:rsidRPr="00B14713">
        <w:rPr>
          <w:rFonts w:ascii="Times New Roman" w:hAnsi="Times New Roman" w:cs="Times New Roman"/>
          <w:sz w:val="24"/>
          <w:szCs w:val="24"/>
          <w:u w:val="single"/>
        </w:rPr>
        <w:t>Разводка комбинаций танцевального номера в сценический рисунок;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34" w:rsidRPr="00D8771A">
        <w:rPr>
          <w:rFonts w:ascii="Times New Roman" w:hAnsi="Times New Roman" w:cs="Times New Roman"/>
          <w:sz w:val="24"/>
          <w:szCs w:val="24"/>
          <w:u w:val="single"/>
        </w:rPr>
        <w:t>Репетиционная работа.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34" w:rsidRPr="00D8771A">
        <w:rPr>
          <w:rFonts w:ascii="Times New Roman" w:hAnsi="Times New Roman" w:cs="Times New Roman"/>
          <w:sz w:val="24"/>
          <w:szCs w:val="24"/>
          <w:u w:val="single"/>
        </w:rPr>
        <w:t xml:space="preserve">Танец: «О5о </w:t>
      </w:r>
      <w:proofErr w:type="spellStart"/>
      <w:r w:rsidR="00532534" w:rsidRPr="00D8771A">
        <w:rPr>
          <w:rFonts w:ascii="Times New Roman" w:hAnsi="Times New Roman" w:cs="Times New Roman"/>
          <w:sz w:val="24"/>
          <w:szCs w:val="24"/>
          <w:u w:val="single"/>
        </w:rPr>
        <w:t>саас</w:t>
      </w:r>
      <w:proofErr w:type="spellEnd"/>
      <w:r w:rsidR="00532534" w:rsidRPr="00D8771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534" w:rsidRPr="00D8771A">
        <w:rPr>
          <w:rFonts w:ascii="Times New Roman" w:hAnsi="Times New Roman" w:cs="Times New Roman"/>
          <w:sz w:val="24"/>
          <w:szCs w:val="24"/>
          <w:u w:val="single"/>
        </w:rPr>
        <w:t>«Спляшем Ваня»</w:t>
      </w:r>
      <w:r w:rsidR="001B3D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32534" w:rsidRPr="00D877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32534" w:rsidRPr="00D8771A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="00532534" w:rsidRPr="00D8771A">
        <w:rPr>
          <w:rFonts w:ascii="Times New Roman" w:hAnsi="Times New Roman" w:cs="Times New Roman"/>
          <w:sz w:val="24"/>
          <w:szCs w:val="24"/>
        </w:rPr>
        <w:t>» (Партия средней группы).</w:t>
      </w:r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Композиция </w:t>
      </w:r>
      <w:proofErr w:type="spellStart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>КыысАмма</w:t>
      </w:r>
      <w:proofErr w:type="spellEnd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(Партия </w:t>
      </w:r>
      <w:proofErr w:type="gramStart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>ср</w:t>
      </w:r>
      <w:proofErr w:type="gramEnd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группы). Спортивный танец «О Спорт»</w:t>
      </w:r>
      <w:proofErr w:type="gramStart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.</w:t>
      </w:r>
      <w:proofErr w:type="gramEnd"/>
      <w:r w:rsidR="00532534"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1B3DB4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(п-60ч)</w:t>
      </w:r>
    </w:p>
    <w:p w:rsidR="007216B3" w:rsidRPr="008003B7" w:rsidRDefault="007216B3" w:rsidP="001B3DB4">
      <w:pPr>
        <w:framePr w:w="9763" w:h="10092" w:hRule="exact" w:hSpace="180" w:wrap="around" w:vAnchor="text" w:hAnchor="page" w:x="1859" w:y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6B3" w:rsidRPr="008003B7" w:rsidRDefault="007216B3" w:rsidP="0046591D">
      <w:pPr>
        <w:pStyle w:val="ad"/>
        <w:framePr w:wrap="around"/>
      </w:pPr>
    </w:p>
    <w:p w:rsidR="001B3DB4" w:rsidRDefault="001B3DB4" w:rsidP="001B3D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1D47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года обучения</w:t>
      </w:r>
    </w:p>
    <w:p w:rsidR="001B3DB4" w:rsidRDefault="001B3DB4" w:rsidP="001B3DB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B3DB4" w:rsidRDefault="001B3DB4" w:rsidP="001B3DB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1B3DB4" w:rsidTr="001B3DB4">
        <w:tc>
          <w:tcPr>
            <w:tcW w:w="1101" w:type="dxa"/>
          </w:tcPr>
          <w:p w:rsidR="001B3DB4" w:rsidRPr="005644DC" w:rsidRDefault="001B3DB4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1B3DB4" w:rsidRPr="005644DC" w:rsidRDefault="001B3DB4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1B3DB4" w:rsidRPr="005644DC" w:rsidRDefault="001B3DB4" w:rsidP="001B3D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3DB4" w:rsidTr="001B3DB4">
        <w:tc>
          <w:tcPr>
            <w:tcW w:w="1101" w:type="dxa"/>
          </w:tcPr>
          <w:p w:rsidR="001B3DB4" w:rsidRPr="00CB34A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B3DB4" w:rsidRPr="00B14713" w:rsidRDefault="001B3DB4" w:rsidP="001B3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DB4" w:rsidTr="001B3DB4">
        <w:tc>
          <w:tcPr>
            <w:tcW w:w="1101" w:type="dxa"/>
          </w:tcPr>
          <w:p w:rsidR="001B3DB4" w:rsidRPr="00CB34A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B3DB4" w:rsidRPr="00B14713" w:rsidRDefault="001B3DB4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</w:tr>
      <w:tr w:rsidR="001B3DB4" w:rsidTr="001B3DB4">
        <w:tc>
          <w:tcPr>
            <w:tcW w:w="1101" w:type="dxa"/>
          </w:tcPr>
          <w:p w:rsidR="001B3DB4" w:rsidRPr="00CB34A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B3DB4" w:rsidRPr="00B14713" w:rsidRDefault="001B3DB4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</w:tr>
      <w:tr w:rsidR="001B3DB4" w:rsidTr="001B3DB4">
        <w:tc>
          <w:tcPr>
            <w:tcW w:w="1101" w:type="dxa"/>
          </w:tcPr>
          <w:p w:rsidR="001B3DB4" w:rsidRPr="00CB34A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B3DB4" w:rsidRPr="00B14713" w:rsidRDefault="001B3DB4" w:rsidP="004659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="0046591D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украинского</w:t>
            </w: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танца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38</w:t>
            </w:r>
          </w:p>
        </w:tc>
      </w:tr>
      <w:tr w:rsidR="001B3DB4" w:rsidTr="001B3DB4">
        <w:tc>
          <w:tcPr>
            <w:tcW w:w="1101" w:type="dxa"/>
          </w:tcPr>
          <w:p w:rsidR="001B3DB4" w:rsidRPr="00CB34A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B3DB4" w:rsidRPr="00B14713" w:rsidRDefault="001B3DB4" w:rsidP="001B3D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</w:t>
            </w:r>
          </w:p>
        </w:tc>
      </w:tr>
      <w:tr w:rsidR="001B3DB4" w:rsidTr="001B3DB4">
        <w:tc>
          <w:tcPr>
            <w:tcW w:w="1101" w:type="dxa"/>
          </w:tcPr>
          <w:p w:rsidR="001B3DB4" w:rsidRDefault="001B3DB4" w:rsidP="001B3DB4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B3DB4" w:rsidRPr="00B14713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1B3DB4" w:rsidRPr="00087E65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144</w:t>
            </w:r>
          </w:p>
        </w:tc>
      </w:tr>
    </w:tbl>
    <w:p w:rsidR="001B3DB4" w:rsidRDefault="001B3DB4" w:rsidP="001B3DB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B4" w:rsidRDefault="001B3DB4" w:rsidP="001B3DB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B4" w:rsidRDefault="001B3DB4" w:rsidP="001B3DB4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3DB4" w:rsidRDefault="001B3DB4" w:rsidP="001B3DB4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Содержание тем программы</w:t>
      </w:r>
    </w:p>
    <w:tbl>
      <w:tblPr>
        <w:tblStyle w:val="aa"/>
        <w:tblpPr w:leftFromText="180" w:rightFromText="180" w:vertAnchor="text" w:horzAnchor="margin" w:tblpY="226"/>
        <w:tblW w:w="9570" w:type="dxa"/>
        <w:tblLook w:val="04A0" w:firstRow="1" w:lastRow="0" w:firstColumn="1" w:lastColumn="0" w:noHBand="0" w:noVBand="1"/>
      </w:tblPr>
      <w:tblGrid>
        <w:gridCol w:w="1088"/>
        <w:gridCol w:w="5989"/>
        <w:gridCol w:w="963"/>
        <w:gridCol w:w="688"/>
        <w:gridCol w:w="842"/>
      </w:tblGrid>
      <w:tr w:rsidR="001B3DB4" w:rsidTr="001B3DB4">
        <w:tc>
          <w:tcPr>
            <w:tcW w:w="1742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Раздел</w:t>
            </w:r>
          </w:p>
        </w:tc>
        <w:tc>
          <w:tcPr>
            <w:tcW w:w="2975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Содержание тем программы</w:t>
            </w:r>
          </w:p>
        </w:tc>
        <w:tc>
          <w:tcPr>
            <w:tcW w:w="1464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Общее количество часов</w:t>
            </w:r>
          </w:p>
        </w:tc>
        <w:tc>
          <w:tcPr>
            <w:tcW w:w="1642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 xml:space="preserve">Теория </w:t>
            </w:r>
          </w:p>
        </w:tc>
        <w:tc>
          <w:tcPr>
            <w:tcW w:w="1747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практика</w:t>
            </w:r>
          </w:p>
        </w:tc>
      </w:tr>
      <w:tr w:rsidR="001B3DB4" w:rsidTr="001B3DB4">
        <w:tc>
          <w:tcPr>
            <w:tcW w:w="1742" w:type="dxa"/>
          </w:tcPr>
          <w:p w:rsidR="001B3DB4" w:rsidRDefault="0046591D" w:rsidP="0046591D">
            <w:pPr>
              <w:pStyle w:val="ad"/>
              <w:framePr w:hSpace="0" w:wrap="auto" w:vAnchor="margin" w:hAnchor="text" w:yAlign="inline"/>
            </w:pPr>
            <w:r>
              <w:t>1.</w:t>
            </w:r>
            <w:r w:rsidR="001B3DB4">
              <w:t>Введение</w:t>
            </w:r>
          </w:p>
        </w:tc>
        <w:tc>
          <w:tcPr>
            <w:tcW w:w="2975" w:type="dxa"/>
          </w:tcPr>
          <w:p w:rsidR="001B3DB4" w:rsidRPr="005A00AE" w:rsidRDefault="001B3DB4" w:rsidP="0046591D">
            <w:pPr>
              <w:pStyle w:val="ad"/>
              <w:framePr w:hSpace="0" w:wrap="auto" w:vAnchor="margin" w:hAnchor="text" w:yAlign="inline"/>
            </w:pPr>
            <w:r w:rsidRPr="005A00AE">
              <w:t>Вводный урок</w:t>
            </w:r>
          </w:p>
          <w:p w:rsidR="001B3DB4" w:rsidRPr="005A00AE" w:rsidRDefault="001B3DB4" w:rsidP="0046591D">
            <w:pPr>
              <w:pStyle w:val="ad"/>
              <w:framePr w:hSpace="0" w:wrap="auto" w:vAnchor="margin" w:hAnchor="text" w:yAlign="inline"/>
            </w:pPr>
            <w:r w:rsidRPr="005A00AE">
              <w:t>- Знакомство. Инструктаж ТБ.</w:t>
            </w:r>
          </w:p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 w:rsidRPr="005A00AE">
              <w:t>-Ознакомление с курсом</w:t>
            </w:r>
          </w:p>
        </w:tc>
        <w:tc>
          <w:tcPr>
            <w:tcW w:w="1464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642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747" w:type="dxa"/>
          </w:tcPr>
          <w:p w:rsidR="001B3DB4" w:rsidRDefault="001B3DB4" w:rsidP="0046591D">
            <w:pPr>
              <w:pStyle w:val="ad"/>
              <w:framePr w:hSpace="0" w:wrap="auto" w:vAnchor="margin" w:hAnchor="text" w:yAlign="inline"/>
            </w:pPr>
          </w:p>
        </w:tc>
      </w:tr>
      <w:tr w:rsidR="001B3DB4" w:rsidTr="001B3DB4">
        <w:tc>
          <w:tcPr>
            <w:tcW w:w="1742" w:type="dxa"/>
          </w:tcPr>
          <w:p w:rsidR="001B3DB4" w:rsidRPr="00532534" w:rsidRDefault="001B3DB4" w:rsidP="0046591D">
            <w:pPr>
              <w:ind w:right="-12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2975" w:type="dxa"/>
          </w:tcPr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1B3DB4" w:rsidRPr="00B14713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1B3DB4" w:rsidRPr="00A71BA8" w:rsidRDefault="001B3DB4" w:rsidP="001B3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  <w:tc>
          <w:tcPr>
            <w:tcW w:w="1464" w:type="dxa"/>
          </w:tcPr>
          <w:p w:rsidR="001B3DB4" w:rsidRPr="00FF2240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  <w:tc>
          <w:tcPr>
            <w:tcW w:w="1642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3DB4" w:rsidTr="001B3DB4">
        <w:tc>
          <w:tcPr>
            <w:tcW w:w="1742" w:type="dxa"/>
          </w:tcPr>
          <w:p w:rsidR="001B3DB4" w:rsidRPr="00A71BA8" w:rsidRDefault="001B3DB4" w:rsidP="0046591D">
            <w:pPr>
              <w:ind w:right="-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классического</w:t>
            </w:r>
            <w:r w:rsidR="004659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2975" w:type="dxa"/>
          </w:tcPr>
          <w:tbl>
            <w:tblPr>
              <w:tblW w:w="902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2"/>
              <w:gridCol w:w="802"/>
              <w:gridCol w:w="802"/>
              <w:gridCol w:w="742"/>
            </w:tblGrid>
            <w:tr w:rsidR="0046591D" w:rsidRPr="001B3DB4" w:rsidTr="0046591D">
              <w:trPr>
                <w:gridAfter w:val="1"/>
                <w:wAfter w:w="742" w:type="dxa"/>
              </w:trPr>
              <w:tc>
                <w:tcPr>
                  <w:tcW w:w="6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Yrand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по I, II позиции ног.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Подъем ноги вперед, в сторону, позже назад.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Экзерсис на середине: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Demi-plie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,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grand-plie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по I,II позициям.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Прыжки выворотные на середине: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Saute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в I,II позиции ног, позже в V позиции.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Arial" w:eastAsia="Times New Roman" w:hAnsi="Arial" w:cs="Arial"/>
                      <w:color w:val="666666"/>
                      <w:sz w:val="1"/>
                      <w:szCs w:val="18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Pas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echappe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из 5-ой во 2-ую позицию.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</w:tr>
            <w:tr w:rsidR="0046591D" w:rsidRPr="001B3DB4" w:rsidTr="0046591D">
              <w:tc>
                <w:tcPr>
                  <w:tcW w:w="668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</w:tr>
            <w:tr w:rsidR="0046591D" w:rsidRPr="001B3DB4" w:rsidTr="0046591D">
              <w:tc>
                <w:tcPr>
                  <w:tcW w:w="668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</w:tr>
            <w:tr w:rsidR="0046591D" w:rsidRPr="001B3DB4" w:rsidTr="00FA64C5">
              <w:tc>
                <w:tcPr>
                  <w:tcW w:w="668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B3DB4" w:rsidRPr="00A71BA8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B3DB4" w:rsidRPr="00FF2240" w:rsidRDefault="001B3DB4" w:rsidP="0046591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642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3DB4" w:rsidTr="001B3DB4">
        <w:tc>
          <w:tcPr>
            <w:tcW w:w="1742" w:type="dxa"/>
          </w:tcPr>
          <w:p w:rsidR="001B3DB4" w:rsidRPr="00A71BA8" w:rsidRDefault="001B3DB4" w:rsidP="0046591D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4659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украинского танца</w:t>
            </w:r>
          </w:p>
        </w:tc>
        <w:tc>
          <w:tcPr>
            <w:tcW w:w="2975" w:type="dxa"/>
          </w:tcPr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1B3DB4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</w:t>
            </w:r>
          </w:p>
          <w:p w:rsidR="001B3DB4" w:rsidRPr="00A71BA8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  <w:tc>
          <w:tcPr>
            <w:tcW w:w="1464" w:type="dxa"/>
          </w:tcPr>
          <w:p w:rsidR="001B3DB4" w:rsidRPr="00FF2240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47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</w:tr>
      <w:tr w:rsidR="001B3DB4" w:rsidTr="001B3DB4">
        <w:tc>
          <w:tcPr>
            <w:tcW w:w="1742" w:type="dxa"/>
          </w:tcPr>
          <w:p w:rsidR="001B3DB4" w:rsidRDefault="001B3DB4" w:rsidP="001B3DB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1B3DB4" w:rsidRPr="00A71BA8" w:rsidRDefault="001B3DB4" w:rsidP="001B3DB4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2975" w:type="dxa"/>
          </w:tcPr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1B3DB4" w:rsidRPr="00B14713" w:rsidRDefault="001B3DB4" w:rsidP="001B3D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1B3DB4" w:rsidRPr="00B14713" w:rsidRDefault="001B3DB4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1B3DB4" w:rsidRPr="00B14713" w:rsidRDefault="001B3DB4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1B3DB4" w:rsidRPr="00D8771A" w:rsidRDefault="001B3DB4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Танец: «О5о </w:t>
            </w:r>
            <w:proofErr w:type="spellStart"/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саас</w:t>
            </w:r>
            <w:proofErr w:type="spellEnd"/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B3DB4" w:rsidRPr="00D8771A" w:rsidRDefault="001B3DB4" w:rsidP="001B3DB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«Спляшем Ваня»</w:t>
            </w:r>
          </w:p>
          <w:p w:rsidR="0046591D" w:rsidRPr="0046591D" w:rsidRDefault="001B3DB4" w:rsidP="0046591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» (Партия средней группы).</w:t>
            </w:r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Композиция </w:t>
            </w:r>
            <w:proofErr w:type="spell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КыысАмма</w:t>
            </w:r>
            <w:proofErr w:type="spell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(Партия 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ср</w:t>
            </w:r>
            <w:proofErr w:type="gram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группы). Спортивный танец «О Спорт»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="0046591D" w:rsidRPr="0046591D">
              <w:rPr>
                <w:rFonts w:ascii="Times New Roman" w:hAnsi="Times New Roman" w:cs="Times New Roman"/>
                <w:sz w:val="24"/>
                <w:szCs w:val="24"/>
              </w:rPr>
              <w:t>Постановка якутского танца «</w:t>
            </w:r>
            <w:proofErr w:type="spellStart"/>
            <w:r w:rsidR="0046591D" w:rsidRPr="0046591D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46591D" w:rsidRPr="0046591D">
              <w:rPr>
                <w:rFonts w:ascii="Times New Roman" w:hAnsi="Times New Roman" w:cs="Times New Roman"/>
                <w:sz w:val="24"/>
                <w:szCs w:val="24"/>
              </w:rPr>
              <w:t>» (Партия средней группы).</w:t>
            </w:r>
            <w:r w:rsidR="0046591D" w:rsidRPr="0046591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Постановка современного танца обучающимися. </w:t>
            </w:r>
            <w:r w:rsidR="0046591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Постановка украинского танца</w:t>
            </w:r>
            <w:proofErr w:type="gramStart"/>
            <w:r w:rsidR="0046591D" w:rsidRPr="0046591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1B3DB4" w:rsidRPr="00D8771A" w:rsidRDefault="001B3DB4" w:rsidP="001B3DB4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1B3DB4" w:rsidRPr="00D8771A" w:rsidRDefault="001B3DB4" w:rsidP="001B3DB4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</w:tcPr>
          <w:p w:rsidR="001B3DB4" w:rsidRPr="00FF2240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</w:t>
            </w:r>
          </w:p>
        </w:tc>
        <w:tc>
          <w:tcPr>
            <w:tcW w:w="1642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3DB4" w:rsidTr="001B3DB4">
        <w:tc>
          <w:tcPr>
            <w:tcW w:w="1742" w:type="dxa"/>
          </w:tcPr>
          <w:p w:rsidR="001B3DB4" w:rsidRDefault="001B3DB4" w:rsidP="001B3DB4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1B3DB4" w:rsidRDefault="001B3DB4" w:rsidP="001B3DB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42" w:type="dxa"/>
          </w:tcPr>
          <w:p w:rsidR="001B3DB4" w:rsidRPr="00B14713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1B3DB4" w:rsidRDefault="001B3DB4" w:rsidP="001B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1B3DB4" w:rsidRDefault="001B3DB4" w:rsidP="001B3DB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B3DB4" w:rsidSect="005A00AE">
          <w:footerReference w:type="default" r:id="rId12"/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1B3DB4" w:rsidRDefault="001B3DB4" w:rsidP="001B3DB4">
      <w:pPr>
        <w:framePr w:w="9345" w:h="11211" w:hRule="exact" w:hSpace="180" w:wrap="around" w:vAnchor="text" w:hAnchor="page" w:x="1859" w:y="74"/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1B3DB4" w:rsidRPr="008003B7" w:rsidRDefault="001B3DB4" w:rsidP="001B3DB4">
      <w:pPr>
        <w:framePr w:w="9345" w:h="11211" w:hRule="exact" w:hSpace="180" w:wrap="around" w:vAnchor="text" w:hAnchor="page" w:x="1859" w:y="74"/>
        <w:spacing w:after="0" w:line="240" w:lineRule="auto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B7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  <w:r w:rsidRPr="008003B7">
        <w:rPr>
          <w:rFonts w:ascii="Times New Roman" w:hAnsi="Times New Roman" w:cs="Times New Roman"/>
          <w:sz w:val="24"/>
          <w:szCs w:val="24"/>
        </w:rPr>
        <w:t>Вводный урок- Знакомство. Инструктаж ТБ. Ознакомление с курсом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3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-2ч).</w:t>
      </w:r>
    </w:p>
    <w:p w:rsidR="001B3DB4" w:rsidRPr="008003B7" w:rsidRDefault="001B3DB4" w:rsidP="001B3DB4">
      <w:pPr>
        <w:framePr w:w="9345" w:h="11211" w:hRule="exact" w:hSpace="180" w:wrap="around" w:vAnchor="text" w:hAnchor="page" w:x="1859" w:y="74"/>
        <w:spacing w:after="0" w:line="240" w:lineRule="auto"/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 Ритмика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: - упражнения на дыхание;- физиологическая разминка по принципу сверху вниз.2. 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Упражнения на ковриках: - лежа на животе – поднимание рук и ног одновременно и поочередно, покачивание; - лежа на спине – поднимание ног, махи ногами; - сидя – сгибание туловища, упражнения для стоп, махи ногами, выпрямление спины; - статические позы (вспомогательные) – «кузнечик», «змея», «верблюд» и т.д. 3.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 xml:space="preserve"> Упражнения для развития художественно-творческих способностей:  - движения в образах; - пантомима.4. Упражнения на пластику и расслабление:- пластичные упражнения для рук;- наклоны корпуса в координации с движениями рук;- напряжение и поочередное расслабление всех мышц тела.5. Пространственные упражнения: - продвижения с прыжками, бег, поскоки;- перестроение из одной фигуры в другую.6. Ритмические комбинации:- связки ритмичных движений;- этюды;- танцевальная импровизация</w:t>
      </w:r>
      <w:proofErr w:type="gramStart"/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т-1ч, п-23ч)</w:t>
      </w: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B3DB4" w:rsidRPr="002A3C0C" w:rsidRDefault="001B3DB4" w:rsidP="001B3DB4">
      <w:pPr>
        <w:framePr w:w="9345" w:h="11211" w:hRule="exact" w:hSpace="180" w:wrap="around" w:vAnchor="text" w:hAnchor="page" w:x="1859" w:y="74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3.Элементы классического танца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3C0C">
        <w:rPr>
          <w:rFonts w:ascii="Times New Roman" w:eastAsia="DejaVu Sans" w:hAnsi="Times New Roman" w:cs="Times New Roman"/>
          <w:kern w:val="2"/>
          <w:sz w:val="24"/>
          <w:szCs w:val="20"/>
          <w:lang w:val="en-US"/>
        </w:rPr>
        <w:t>Demi</w:t>
      </w:r>
      <w:r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– </w:t>
      </w:r>
      <w:r w:rsidRPr="002A3C0C">
        <w:rPr>
          <w:rFonts w:ascii="Times New Roman" w:eastAsia="DejaVu Sans" w:hAnsi="Times New Roman" w:cs="Times New Roman"/>
          <w:kern w:val="2"/>
          <w:sz w:val="24"/>
          <w:szCs w:val="20"/>
          <w:lang w:val="en-US"/>
        </w:rPr>
        <w:t>plies</w:t>
      </w:r>
      <w:r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</w:t>
      </w:r>
      <w:r w:rsidRPr="002A3C0C">
        <w:rPr>
          <w:rFonts w:ascii="Times New Roman" w:eastAsia="DejaVu Sans" w:hAnsi="Times New Roman" w:cs="Times New Roman"/>
          <w:kern w:val="2"/>
          <w:sz w:val="24"/>
          <w:szCs w:val="20"/>
        </w:rPr>
        <w:t>в</w:t>
      </w:r>
      <w:r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 xml:space="preserve"> 1, 2, 3, 5 </w:t>
      </w:r>
      <w:r w:rsidRPr="002A3C0C">
        <w:rPr>
          <w:rFonts w:ascii="Times New Roman" w:eastAsia="DejaVu Sans" w:hAnsi="Times New Roman" w:cs="Times New Roman"/>
          <w:kern w:val="2"/>
          <w:sz w:val="24"/>
          <w:szCs w:val="20"/>
        </w:rPr>
        <w:t>позициях</w:t>
      </w:r>
      <w:r w:rsidRPr="00532534">
        <w:rPr>
          <w:rFonts w:ascii="Times New Roman" w:eastAsia="DejaVu Sans" w:hAnsi="Times New Roman" w:cs="Times New Roman"/>
          <w:kern w:val="2"/>
          <w:sz w:val="24"/>
          <w:szCs w:val="20"/>
        </w:rPr>
        <w:t>.</w:t>
      </w:r>
      <w:r w:rsidRPr="00532534">
        <w:rPr>
          <w:rFonts w:ascii="Times New Roman" w:hAnsi="Times New Roman" w:cs="Times New Roman"/>
          <w:sz w:val="24"/>
          <w:szCs w:val="20"/>
        </w:rPr>
        <w:t>.</w:t>
      </w:r>
      <w:proofErr w:type="spellStart"/>
      <w:r w:rsidRPr="007216B3">
        <w:rPr>
          <w:rFonts w:ascii="Times New Roman" w:hAnsi="Times New Roman" w:cs="Times New Roman"/>
          <w:sz w:val="24"/>
          <w:szCs w:val="20"/>
          <w:lang w:val="en-US"/>
        </w:rPr>
        <w:t>Battementstendu</w:t>
      </w:r>
      <w:proofErr w:type="spellEnd"/>
      <w:r w:rsidRPr="00532534">
        <w:rPr>
          <w:rFonts w:ascii="Times New Roman" w:hAnsi="Times New Roman" w:cs="Times New Roman"/>
          <w:sz w:val="24"/>
          <w:szCs w:val="20"/>
        </w:rPr>
        <w:t>:</w:t>
      </w:r>
      <w:proofErr w:type="gramStart"/>
      <w:r w:rsidRPr="002A3C0C">
        <w:rPr>
          <w:rFonts w:ascii="Times New Roman" w:hAnsi="Times New Roman" w:cs="Times New Roman"/>
          <w:sz w:val="24"/>
          <w:szCs w:val="20"/>
        </w:rPr>
        <w:t>А) с позиции в сторону, вперед, назад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 xml:space="preserve">Б)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demiplies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 1 позиции в сторону, вперед, назад</w:t>
      </w:r>
      <w:r>
        <w:rPr>
          <w:rFonts w:ascii="Times New Roman" w:hAnsi="Times New Roman" w:cs="Times New Roman"/>
          <w:sz w:val="24"/>
          <w:szCs w:val="20"/>
        </w:rPr>
        <w:t xml:space="preserve"> т </w:t>
      </w:r>
      <w:r w:rsidRPr="002A3C0C">
        <w:rPr>
          <w:rFonts w:ascii="Times New Roman" w:hAnsi="Times New Roman" w:cs="Times New Roman"/>
          <w:sz w:val="24"/>
          <w:szCs w:val="20"/>
        </w:rPr>
        <w:t>В) с 5 позиции в сторону, вперед, назад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2A3C0C">
        <w:rPr>
          <w:rFonts w:ascii="Times New Roman" w:hAnsi="Times New Roman" w:cs="Times New Roman"/>
          <w:sz w:val="24"/>
          <w:szCs w:val="20"/>
        </w:rPr>
        <w:t xml:space="preserve">Г) с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 5 позицию в сторону, вперед, назад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>Д) с опусканием пятки во 2 позицию без перехода с опорной ноги и с переходом с опорной ноги из 1 и 5 позиций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>Е) с</w:t>
      </w:r>
      <w:proofErr w:type="gramEnd"/>
      <w:r w:rsidRPr="002A3C0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во 2 позицию без перехода с опорной ноги и с переходом с опорной ноги из 1 и 5 позиций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 xml:space="preserve">Ж)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passéparterre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(проведение ноги вперед и назад через 1 позицию).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Battementstendujetes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>А) из 1 и 5 позиций в сторону, вперед и назад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A3C0C">
        <w:rPr>
          <w:rFonts w:ascii="Times New Roman" w:hAnsi="Times New Roman" w:cs="Times New Roman"/>
          <w:sz w:val="24"/>
          <w:szCs w:val="20"/>
        </w:rPr>
        <w:t xml:space="preserve">Б) с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demi-plies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 1 и 5 позиции в сторону, вперед и назад</w:t>
      </w:r>
    </w:p>
    <w:p w:rsidR="001B3DB4" w:rsidRPr="008003B7" w:rsidRDefault="001B3DB4" w:rsidP="001B3DB4">
      <w:pPr>
        <w:framePr w:w="9345" w:h="11211" w:hRule="exact" w:hSpace="180" w:wrap="around" w:vAnchor="text" w:hAnchor="page" w:x="1859" w:y="74"/>
        <w:spacing w:after="0" w:line="240" w:lineRule="auto"/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3C0C">
        <w:rPr>
          <w:rFonts w:ascii="Times New Roman" w:hAnsi="Times New Roman" w:cs="Times New Roman"/>
          <w:sz w:val="24"/>
          <w:szCs w:val="20"/>
        </w:rPr>
        <w:t xml:space="preserve">В) </w:t>
      </w:r>
      <w:proofErr w:type="spellStart"/>
      <w:r w:rsidRPr="002A3C0C">
        <w:rPr>
          <w:rFonts w:ascii="Times New Roman" w:hAnsi="Times New Roman" w:cs="Times New Roman"/>
          <w:sz w:val="24"/>
          <w:szCs w:val="20"/>
        </w:rPr>
        <w:t>pigues</w:t>
      </w:r>
      <w:proofErr w:type="spellEnd"/>
      <w:r w:rsidRPr="002A3C0C">
        <w:rPr>
          <w:rFonts w:ascii="Times New Roman" w:hAnsi="Times New Roman" w:cs="Times New Roman"/>
          <w:sz w:val="24"/>
          <w:szCs w:val="20"/>
        </w:rPr>
        <w:t xml:space="preserve"> в сторону, вперед, назад</w:t>
      </w:r>
      <w:proofErr w:type="gramStart"/>
      <w:r w:rsidRPr="002A3C0C">
        <w:rPr>
          <w:rFonts w:ascii="Times New Roman" w:hAnsi="Times New Roman" w:cs="Times New Roman"/>
          <w:sz w:val="24"/>
          <w:szCs w:val="20"/>
        </w:rPr>
        <w:t>.</w:t>
      </w:r>
      <w:r w:rsidRPr="008003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03B7">
        <w:rPr>
          <w:rFonts w:ascii="Times New Roman" w:hAnsi="Times New Roman" w:cs="Times New Roman"/>
          <w:sz w:val="24"/>
          <w:szCs w:val="24"/>
        </w:rPr>
        <w:t>т-4ч, п-26ч)</w:t>
      </w: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B3DB4" w:rsidRDefault="001B3DB4" w:rsidP="001B3DB4">
      <w:pPr>
        <w:framePr w:w="9345" w:h="11211" w:hRule="exact" w:hSpace="180" w:wrap="around" w:vAnchor="text" w:hAnchor="page" w:x="1859" w:y="74"/>
        <w:jc w:val="both"/>
        <w:rPr>
          <w:rFonts w:ascii="Times New Roman" w:hAnsi="Times New Roman" w:cs="Times New Roman"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4.Элементы русского народного танца.</w:t>
      </w:r>
      <w:r w:rsidRPr="008003B7">
        <w:rPr>
          <w:rFonts w:ascii="Times New Roman" w:hAnsi="Times New Roman" w:cs="Times New Roman"/>
          <w:sz w:val="24"/>
          <w:szCs w:val="24"/>
        </w:rPr>
        <w:t xml:space="preserve"> 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>1. Основные положения рук, ног, постановка корпуса.</w:t>
      </w:r>
      <w:r w:rsidRPr="00B14713">
        <w:rPr>
          <w:rFonts w:ascii="Times New Roman" w:hAnsi="Times New Roman" w:cs="Times New Roman"/>
          <w:sz w:val="24"/>
          <w:szCs w:val="24"/>
        </w:rPr>
        <w:t>2.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Основные танцевальные движения</w:t>
      </w:r>
      <w:proofErr w:type="gramStart"/>
      <w:r w:rsidRPr="00B1471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дьиэрэнкэй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Атах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тэпсии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кылыынкай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оьуохай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хаамыылара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керуннэрэ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14713">
        <w:rPr>
          <w:rFonts w:ascii="Times New Roman" w:hAnsi="Times New Roman" w:cs="Times New Roman"/>
          <w:sz w:val="24"/>
          <w:szCs w:val="24"/>
        </w:rPr>
        <w:t>3.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Композиции национального танца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14713">
        <w:rPr>
          <w:rFonts w:ascii="Times New Roman" w:hAnsi="Times New Roman" w:cs="Times New Roman"/>
          <w:sz w:val="24"/>
          <w:szCs w:val="24"/>
        </w:rPr>
        <w:t>- связка отдельных элементов в свободные композиции</w:t>
      </w:r>
      <w:proofErr w:type="gramStart"/>
      <w:r w:rsidRPr="00B14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т-3ч, п-35ч)</w:t>
      </w:r>
    </w:p>
    <w:p w:rsidR="0046591D" w:rsidRPr="0046591D" w:rsidRDefault="001B3DB4" w:rsidP="0046591D">
      <w:pPr>
        <w:framePr w:w="9345" w:h="11211" w:hRule="exact" w:hSpace="180" w:wrap="around" w:vAnchor="text" w:hAnchor="page" w:x="1859" w:y="74"/>
        <w:widowControl w:val="0"/>
        <w:suppressLineNumbers/>
        <w:suppressAutoHyphens/>
        <w:snapToGrid w:val="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800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Pr="00A71B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Постановочно-репитиционная </w:t>
      </w:r>
      <w:r w:rsidRPr="00B14713">
        <w:rPr>
          <w:rFonts w:ascii="Times New Roman" w:hAnsi="Times New Roman" w:cs="Times New Roman"/>
          <w:sz w:val="24"/>
          <w:szCs w:val="24"/>
        </w:rPr>
        <w:t>1.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 Изучение  движений танцевального номера;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14713">
        <w:rPr>
          <w:rFonts w:ascii="Times New Roman" w:hAnsi="Times New Roman" w:cs="Times New Roman"/>
          <w:sz w:val="24"/>
          <w:szCs w:val="24"/>
        </w:rPr>
        <w:t>2.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 xml:space="preserve"> Отработка движений танцевального номера;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>Соединение движений в комбинации;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713">
        <w:rPr>
          <w:rFonts w:ascii="Times New Roman" w:hAnsi="Times New Roman" w:cs="Times New Roman"/>
          <w:sz w:val="24"/>
          <w:szCs w:val="24"/>
          <w:u w:val="single"/>
        </w:rPr>
        <w:t>Разводка комбинаций танцевального номера в сценический рисунок;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71A">
        <w:rPr>
          <w:rFonts w:ascii="Times New Roman" w:hAnsi="Times New Roman" w:cs="Times New Roman"/>
          <w:sz w:val="24"/>
          <w:szCs w:val="24"/>
          <w:u w:val="single"/>
        </w:rPr>
        <w:t>Репетиционная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71A">
        <w:rPr>
          <w:rFonts w:ascii="Times New Roman" w:hAnsi="Times New Roman" w:cs="Times New Roman"/>
          <w:sz w:val="24"/>
          <w:szCs w:val="24"/>
          <w:u w:val="single"/>
        </w:rPr>
        <w:t xml:space="preserve">Танец: «О5о </w:t>
      </w:r>
      <w:proofErr w:type="spellStart"/>
      <w:r w:rsidRPr="00D8771A">
        <w:rPr>
          <w:rFonts w:ascii="Times New Roman" w:hAnsi="Times New Roman" w:cs="Times New Roman"/>
          <w:sz w:val="24"/>
          <w:szCs w:val="24"/>
          <w:u w:val="single"/>
        </w:rPr>
        <w:t>саас</w:t>
      </w:r>
      <w:proofErr w:type="spellEnd"/>
      <w:r w:rsidRPr="00D8771A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771A">
        <w:rPr>
          <w:rFonts w:ascii="Times New Roman" w:hAnsi="Times New Roman" w:cs="Times New Roman"/>
          <w:sz w:val="24"/>
          <w:szCs w:val="24"/>
          <w:u w:val="single"/>
        </w:rPr>
        <w:t>«Спляшем Ваня»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877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771A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D8771A">
        <w:rPr>
          <w:rFonts w:ascii="Times New Roman" w:hAnsi="Times New Roman" w:cs="Times New Roman"/>
          <w:sz w:val="24"/>
          <w:szCs w:val="24"/>
        </w:rPr>
        <w:t>» (Партия средней группы).</w:t>
      </w:r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Композиция </w:t>
      </w:r>
      <w:proofErr w:type="spellStart"/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>КыысАмма</w:t>
      </w:r>
      <w:proofErr w:type="spellEnd"/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(Партия </w:t>
      </w:r>
      <w:proofErr w:type="gramStart"/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>ср</w:t>
      </w:r>
      <w:proofErr w:type="gramEnd"/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группы). Спортивный танец «О Спорт» </w:t>
      </w:r>
      <w:r w:rsidR="0046591D" w:rsidRPr="0046591D">
        <w:rPr>
          <w:rFonts w:ascii="Times New Roman" w:hAnsi="Times New Roman" w:cs="Times New Roman"/>
          <w:sz w:val="24"/>
          <w:szCs w:val="24"/>
        </w:rPr>
        <w:t>Постановка якутского танца «</w:t>
      </w:r>
      <w:proofErr w:type="spellStart"/>
      <w:r w:rsidR="0046591D" w:rsidRPr="0046591D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46591D" w:rsidRPr="0046591D">
        <w:rPr>
          <w:rFonts w:ascii="Times New Roman" w:hAnsi="Times New Roman" w:cs="Times New Roman"/>
          <w:sz w:val="24"/>
          <w:szCs w:val="24"/>
        </w:rPr>
        <w:t>» (Партия средней группы)</w:t>
      </w:r>
      <w:proofErr w:type="gramStart"/>
      <w:r w:rsidR="0046591D" w:rsidRPr="0046591D">
        <w:rPr>
          <w:rFonts w:ascii="Times New Roman" w:hAnsi="Times New Roman" w:cs="Times New Roman"/>
          <w:sz w:val="24"/>
          <w:szCs w:val="24"/>
        </w:rPr>
        <w:t>.</w:t>
      </w:r>
      <w:r w:rsidR="0046591D" w:rsidRPr="0046591D">
        <w:rPr>
          <w:rFonts w:ascii="Times New Roman" w:eastAsia="DejaVu Sans" w:hAnsi="Times New Roman" w:cs="Times New Roman"/>
          <w:kern w:val="2"/>
          <w:sz w:val="24"/>
          <w:szCs w:val="24"/>
        </w:rPr>
        <w:t>П</w:t>
      </w:r>
      <w:proofErr w:type="gramEnd"/>
      <w:r w:rsidR="0046591D" w:rsidRPr="0046591D">
        <w:rPr>
          <w:rFonts w:ascii="Times New Roman" w:eastAsia="DejaVu Sans" w:hAnsi="Times New Roman" w:cs="Times New Roman"/>
          <w:kern w:val="2"/>
          <w:sz w:val="24"/>
          <w:szCs w:val="24"/>
        </w:rPr>
        <w:t>остановка современного танца обучающимися. Подготовка и репетиция к юбилею танцевального коллектива</w:t>
      </w:r>
      <w:proofErr w:type="gramStart"/>
      <w:r w:rsidR="0046591D" w:rsidRPr="0046591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.</w:t>
      </w:r>
      <w:proofErr w:type="gramEnd"/>
    </w:p>
    <w:p w:rsidR="001B3DB4" w:rsidRPr="00D8771A" w:rsidRDefault="001B3DB4" w:rsidP="001B3DB4">
      <w:pPr>
        <w:framePr w:w="9345" w:h="11211" w:hRule="exact" w:hSpace="180" w:wrap="around" w:vAnchor="text" w:hAnchor="page" w:x="1859" w:y="74"/>
        <w:ind w:right="-851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8771A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(п-60ч)</w:t>
      </w: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1D47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года обучения</w:t>
      </w:r>
    </w:p>
    <w:p w:rsidR="0046591D" w:rsidRDefault="0046591D" w:rsidP="0046591D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6591D" w:rsidRDefault="0046591D" w:rsidP="0046591D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46591D" w:rsidTr="001C78E2">
        <w:tc>
          <w:tcPr>
            <w:tcW w:w="1101" w:type="dxa"/>
          </w:tcPr>
          <w:p w:rsidR="0046591D" w:rsidRPr="005644DC" w:rsidRDefault="0046591D" w:rsidP="001C78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6591D" w:rsidRPr="005644DC" w:rsidRDefault="0046591D" w:rsidP="001C78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6" w:type="dxa"/>
          </w:tcPr>
          <w:p w:rsidR="0046591D" w:rsidRPr="005644DC" w:rsidRDefault="0046591D" w:rsidP="001C78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591D" w:rsidTr="001C78E2">
        <w:tc>
          <w:tcPr>
            <w:tcW w:w="1101" w:type="dxa"/>
          </w:tcPr>
          <w:p w:rsidR="0046591D" w:rsidRPr="00CB34A3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6591D" w:rsidRPr="00B14713" w:rsidRDefault="0046591D" w:rsidP="001C7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16" w:type="dxa"/>
          </w:tcPr>
          <w:p w:rsidR="0046591D" w:rsidRPr="00087E65" w:rsidRDefault="0046591D" w:rsidP="00087E65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91D" w:rsidTr="001C78E2">
        <w:tc>
          <w:tcPr>
            <w:tcW w:w="1101" w:type="dxa"/>
          </w:tcPr>
          <w:p w:rsidR="0046591D" w:rsidRPr="00CB34A3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6591D" w:rsidRPr="00B14713" w:rsidRDefault="0046591D" w:rsidP="001C78E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16" w:type="dxa"/>
          </w:tcPr>
          <w:p w:rsidR="0046591D" w:rsidRPr="00087E65" w:rsidRDefault="0046591D" w:rsidP="00087E65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</w:tr>
      <w:tr w:rsidR="0046591D" w:rsidTr="001C78E2">
        <w:tc>
          <w:tcPr>
            <w:tcW w:w="1101" w:type="dxa"/>
          </w:tcPr>
          <w:p w:rsidR="0046591D" w:rsidRPr="00CB34A3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6591D" w:rsidRPr="00B14713" w:rsidRDefault="0046591D" w:rsidP="001C78E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46591D" w:rsidRPr="00087E65" w:rsidRDefault="0046591D" w:rsidP="00087E65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</w:tr>
      <w:tr w:rsidR="0046591D" w:rsidTr="001C78E2">
        <w:tc>
          <w:tcPr>
            <w:tcW w:w="1101" w:type="dxa"/>
          </w:tcPr>
          <w:p w:rsidR="0046591D" w:rsidRPr="00CB34A3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6591D" w:rsidRPr="00B14713" w:rsidRDefault="0046591D" w:rsidP="001C78E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46591D" w:rsidRPr="00087E65" w:rsidRDefault="00087E65" w:rsidP="00087E65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6591D" w:rsidTr="001C78E2">
        <w:tc>
          <w:tcPr>
            <w:tcW w:w="1101" w:type="dxa"/>
          </w:tcPr>
          <w:p w:rsidR="0046591D" w:rsidRDefault="0046591D" w:rsidP="001C78E2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591D" w:rsidRPr="00B14713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</w:tcPr>
          <w:p w:rsidR="0046591D" w:rsidRPr="00087E65" w:rsidRDefault="0046591D" w:rsidP="00087E65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087E65" w:rsidRPr="00087E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46591D" w:rsidRDefault="0046591D" w:rsidP="0046591D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1D" w:rsidRDefault="0046591D" w:rsidP="0046591D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1D" w:rsidRDefault="0046591D" w:rsidP="0046591D">
      <w:pPr>
        <w:spacing w:after="0"/>
        <w:ind w:left="567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591D" w:rsidRDefault="0046591D" w:rsidP="0046591D">
      <w:pPr>
        <w:spacing w:after="0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тем программы</w:t>
      </w:r>
    </w:p>
    <w:tbl>
      <w:tblPr>
        <w:tblStyle w:val="aa"/>
        <w:tblpPr w:leftFromText="180" w:rightFromText="180" w:vertAnchor="text" w:horzAnchor="margin" w:tblpY="226"/>
        <w:tblW w:w="9570" w:type="dxa"/>
        <w:tblLook w:val="04A0" w:firstRow="1" w:lastRow="0" w:firstColumn="1" w:lastColumn="0" w:noHBand="0" w:noVBand="1"/>
      </w:tblPr>
      <w:tblGrid>
        <w:gridCol w:w="1088"/>
        <w:gridCol w:w="5989"/>
        <w:gridCol w:w="963"/>
        <w:gridCol w:w="688"/>
        <w:gridCol w:w="842"/>
      </w:tblGrid>
      <w:tr w:rsidR="0046591D" w:rsidTr="0046591D">
        <w:tc>
          <w:tcPr>
            <w:tcW w:w="1088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Раздел</w:t>
            </w:r>
          </w:p>
        </w:tc>
        <w:tc>
          <w:tcPr>
            <w:tcW w:w="5989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Содержание тем программы</w:t>
            </w:r>
          </w:p>
        </w:tc>
        <w:tc>
          <w:tcPr>
            <w:tcW w:w="963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Общее количество часов</w:t>
            </w:r>
          </w:p>
        </w:tc>
        <w:tc>
          <w:tcPr>
            <w:tcW w:w="688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 xml:space="preserve">Теория </w:t>
            </w:r>
          </w:p>
        </w:tc>
        <w:tc>
          <w:tcPr>
            <w:tcW w:w="842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практика</w:t>
            </w:r>
          </w:p>
        </w:tc>
      </w:tr>
      <w:tr w:rsidR="0046591D" w:rsidTr="0046591D">
        <w:tc>
          <w:tcPr>
            <w:tcW w:w="1088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1.Введение</w:t>
            </w:r>
          </w:p>
        </w:tc>
        <w:tc>
          <w:tcPr>
            <w:tcW w:w="5989" w:type="dxa"/>
          </w:tcPr>
          <w:p w:rsidR="0046591D" w:rsidRPr="00087E65" w:rsidRDefault="0046591D" w:rsidP="00087E65">
            <w:pPr>
              <w:pStyle w:val="ad"/>
              <w:framePr w:hSpace="0" w:wrap="auto" w:vAnchor="margin" w:hAnchor="text" w:yAlign="inline"/>
              <w:jc w:val="both"/>
              <w:rPr>
                <w:b w:val="0"/>
              </w:rPr>
            </w:pPr>
            <w:r w:rsidRPr="00087E65">
              <w:rPr>
                <w:b w:val="0"/>
              </w:rPr>
              <w:t>Вводный урок</w:t>
            </w:r>
          </w:p>
          <w:p w:rsidR="0046591D" w:rsidRPr="00087E65" w:rsidRDefault="0046591D" w:rsidP="00087E65">
            <w:pPr>
              <w:pStyle w:val="ad"/>
              <w:framePr w:hSpace="0" w:wrap="auto" w:vAnchor="margin" w:hAnchor="text" w:yAlign="inline"/>
              <w:jc w:val="both"/>
              <w:rPr>
                <w:b w:val="0"/>
              </w:rPr>
            </w:pPr>
            <w:r w:rsidRPr="00087E65">
              <w:rPr>
                <w:b w:val="0"/>
              </w:rPr>
              <w:t>- Знакомство. Инструктаж ТБ.</w:t>
            </w:r>
          </w:p>
          <w:p w:rsidR="0046591D" w:rsidRDefault="0046591D" w:rsidP="00087E65">
            <w:pPr>
              <w:pStyle w:val="ad"/>
              <w:framePr w:hSpace="0" w:wrap="auto" w:vAnchor="margin" w:hAnchor="text" w:yAlign="inline"/>
              <w:jc w:val="both"/>
            </w:pPr>
            <w:r w:rsidRPr="00087E65">
              <w:rPr>
                <w:b w:val="0"/>
              </w:rPr>
              <w:t>-Ознакомление с курсом</w:t>
            </w:r>
          </w:p>
        </w:tc>
        <w:tc>
          <w:tcPr>
            <w:tcW w:w="963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688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42" w:type="dxa"/>
          </w:tcPr>
          <w:p w:rsidR="0046591D" w:rsidRDefault="0046591D" w:rsidP="001C78E2">
            <w:pPr>
              <w:pStyle w:val="ad"/>
              <w:framePr w:hSpace="0" w:wrap="auto" w:vAnchor="margin" w:hAnchor="text" w:yAlign="inline"/>
            </w:pPr>
          </w:p>
        </w:tc>
      </w:tr>
      <w:tr w:rsidR="0046591D" w:rsidTr="0046591D">
        <w:tc>
          <w:tcPr>
            <w:tcW w:w="1088" w:type="dxa"/>
          </w:tcPr>
          <w:p w:rsidR="0046591D" w:rsidRPr="00532534" w:rsidRDefault="0046591D" w:rsidP="001C78E2">
            <w:pPr>
              <w:ind w:right="-12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5989" w:type="dxa"/>
          </w:tcPr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упражнения: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физиологическая разминка по принципу сверху вниз.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ковриках: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животе – поднимание рук и ног одновременно и поочередно, покачивание;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лежа на спине – поднимание ног, махи ногами;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статические позы (вспомогательные) – «кузнечик», «змея», «верблюд» и т.д.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для развития художественно-творческих способностей:</w:t>
            </w: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в образах;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пантомима.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и расслабление: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пластичные упражнения для рук;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наклоны корпуса в координации с движениями рук;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напряжение и поочередное расслабление всех мышц тела.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Пространственные упражнения: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 - продвижения с прыжками, бег, поскоки;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перестроение из одной фигуры в другую.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Ритмические комбинации: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связки ритмичных движений;</w:t>
            </w:r>
          </w:p>
          <w:p w:rsidR="0046591D" w:rsidRPr="00B14713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46591D" w:rsidRPr="00A71BA8" w:rsidRDefault="0046591D" w:rsidP="001C7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- танцевальная импровизация.</w:t>
            </w:r>
          </w:p>
        </w:tc>
        <w:tc>
          <w:tcPr>
            <w:tcW w:w="963" w:type="dxa"/>
          </w:tcPr>
          <w:p w:rsidR="0046591D" w:rsidRPr="00FF2240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</w:tc>
        <w:tc>
          <w:tcPr>
            <w:tcW w:w="688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591D" w:rsidTr="0046591D">
        <w:tc>
          <w:tcPr>
            <w:tcW w:w="1088" w:type="dxa"/>
          </w:tcPr>
          <w:p w:rsidR="0046591D" w:rsidRPr="00A71BA8" w:rsidRDefault="0046591D" w:rsidP="001C78E2">
            <w:pPr>
              <w:ind w:right="-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325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Элементы классического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танца</w:t>
            </w:r>
          </w:p>
        </w:tc>
        <w:tc>
          <w:tcPr>
            <w:tcW w:w="5989" w:type="dxa"/>
          </w:tcPr>
          <w:tbl>
            <w:tblPr>
              <w:tblW w:w="902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2"/>
              <w:gridCol w:w="802"/>
              <w:gridCol w:w="802"/>
              <w:gridCol w:w="742"/>
            </w:tblGrid>
            <w:tr w:rsidR="0046591D" w:rsidRPr="001B3DB4" w:rsidTr="001C78E2">
              <w:trPr>
                <w:gridAfter w:val="1"/>
                <w:wAfter w:w="742" w:type="dxa"/>
              </w:trPr>
              <w:tc>
                <w:tcPr>
                  <w:tcW w:w="6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Yrand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по I, II позиции ног.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Подъем ноги вперед, в сторону, позже назад.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Экзерсис на середине: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Demi-plie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,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grand-plie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по I,II позициям.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Прыжки выворотные на середине: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240" w:lineRule="auto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Saute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в I,II позиции ног, позже в V позиции.</w:t>
                  </w:r>
                </w:p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Arial" w:eastAsia="Times New Roman" w:hAnsi="Arial" w:cs="Arial"/>
                      <w:color w:val="666666"/>
                      <w:sz w:val="1"/>
                      <w:szCs w:val="18"/>
                      <w:lang w:eastAsia="zh-TW"/>
                    </w:rPr>
                  </w:pP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Pas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echappe</w:t>
                  </w:r>
                  <w:proofErr w:type="spellEnd"/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 xml:space="preserve"> из 5-ой во 2-ую позицию.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</w:tr>
            <w:tr w:rsidR="0046591D" w:rsidRPr="001B3DB4" w:rsidTr="001C78E2">
              <w:tc>
                <w:tcPr>
                  <w:tcW w:w="668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5</w:t>
                  </w:r>
                </w:p>
              </w:tc>
            </w:tr>
            <w:tr w:rsidR="0046591D" w:rsidRPr="001B3DB4" w:rsidTr="001C78E2">
              <w:tc>
                <w:tcPr>
                  <w:tcW w:w="668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0" w:lineRule="atLeast"/>
                    <w:ind w:right="-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  <w:r w:rsidRPr="001B3D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TW"/>
                    </w:rPr>
                    <w:t>4</w:t>
                  </w:r>
                </w:p>
              </w:tc>
            </w:tr>
            <w:tr w:rsidR="0046591D" w:rsidRPr="001B3DB4" w:rsidTr="001C78E2">
              <w:tc>
                <w:tcPr>
                  <w:tcW w:w="668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numPr>
                      <w:ilvl w:val="0"/>
                      <w:numId w:val="20"/>
                    </w:numPr>
                    <w:spacing w:before="22" w:after="22" w:line="0" w:lineRule="atLeast"/>
                    <w:ind w:right="-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6591D" w:rsidRPr="001B3DB4" w:rsidRDefault="0046591D" w:rsidP="003F6585">
                  <w:pPr>
                    <w:framePr w:hSpace="180" w:wrap="around" w:vAnchor="text" w:hAnchor="margin" w:y="2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6591D" w:rsidRPr="00A71BA8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6591D" w:rsidRPr="00FF2240" w:rsidRDefault="0046591D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688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591D" w:rsidTr="0046591D">
        <w:tc>
          <w:tcPr>
            <w:tcW w:w="1088" w:type="dxa"/>
          </w:tcPr>
          <w:p w:rsidR="0046591D" w:rsidRDefault="00087E65" w:rsidP="001C78E2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659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6591D"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Постановочно-</w:t>
            </w:r>
          </w:p>
          <w:p w:rsidR="0046591D" w:rsidRPr="00A71BA8" w:rsidRDefault="0046591D" w:rsidP="001C78E2">
            <w:pPr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репитиционная</w:t>
            </w:r>
            <w:proofErr w:type="spellEnd"/>
            <w:r w:rsidRPr="00A71BA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5989" w:type="dxa"/>
          </w:tcPr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46591D" w:rsidRPr="00B14713" w:rsidRDefault="0046591D" w:rsidP="001C78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46591D" w:rsidRPr="00B14713" w:rsidRDefault="0046591D" w:rsidP="001C78E2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Соединение движений в комбинации;</w:t>
            </w:r>
          </w:p>
          <w:p w:rsidR="0046591D" w:rsidRPr="00B14713" w:rsidRDefault="0046591D" w:rsidP="001C78E2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46591D" w:rsidRPr="00D8771A" w:rsidRDefault="0046591D" w:rsidP="001C78E2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Танец: «О5о </w:t>
            </w:r>
            <w:proofErr w:type="spellStart"/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саас</w:t>
            </w:r>
            <w:proofErr w:type="spellEnd"/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6591D" w:rsidRPr="00D8771A" w:rsidRDefault="0046591D" w:rsidP="001C78E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«Спляшем Ваня»</w:t>
            </w:r>
          </w:p>
          <w:p w:rsidR="0046591D" w:rsidRPr="0046591D" w:rsidRDefault="0046591D" w:rsidP="001C78E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87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D8771A">
              <w:rPr>
                <w:rFonts w:ascii="Times New Roman" w:hAnsi="Times New Roman" w:cs="Times New Roman"/>
                <w:sz w:val="24"/>
                <w:szCs w:val="24"/>
              </w:rPr>
              <w:t>» (Партия средней группы).</w:t>
            </w:r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Композиция </w:t>
            </w:r>
            <w:proofErr w:type="spell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КыысАмма</w:t>
            </w:r>
            <w:proofErr w:type="spell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(Партия 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ср</w:t>
            </w:r>
            <w:proofErr w:type="gramEnd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группы). Спортивный танец «О Спорт»</w:t>
            </w:r>
            <w:proofErr w:type="gramStart"/>
            <w:r w:rsidRPr="00D8771A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Pr="0046591D">
              <w:rPr>
                <w:rFonts w:ascii="Times New Roman" w:hAnsi="Times New Roman" w:cs="Times New Roman"/>
                <w:sz w:val="24"/>
                <w:szCs w:val="24"/>
              </w:rPr>
              <w:t>Постановка якутского танца «</w:t>
            </w:r>
            <w:proofErr w:type="spellStart"/>
            <w:r w:rsidRPr="0046591D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46591D">
              <w:rPr>
                <w:rFonts w:ascii="Times New Roman" w:hAnsi="Times New Roman" w:cs="Times New Roman"/>
                <w:sz w:val="24"/>
                <w:szCs w:val="24"/>
              </w:rPr>
              <w:t>» (Партия средней группы).</w:t>
            </w:r>
            <w:r w:rsidRPr="0046591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Постановка современного танца обучающимися.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Постановка украинского танца</w:t>
            </w:r>
            <w:proofErr w:type="gramStart"/>
            <w:r w:rsidRPr="0046591D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46591D" w:rsidRPr="00D8771A" w:rsidRDefault="0046591D" w:rsidP="001C78E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46591D" w:rsidRPr="00D8771A" w:rsidRDefault="0046591D" w:rsidP="001C78E2">
            <w:pPr>
              <w:numPr>
                <w:ilvl w:val="0"/>
                <w:numId w:val="1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3" w:type="dxa"/>
          </w:tcPr>
          <w:p w:rsidR="0046591D" w:rsidRPr="00FF2240" w:rsidRDefault="00087E65" w:rsidP="001C78E2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8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6591D" w:rsidRPr="00B14713" w:rsidRDefault="00087E65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6591D" w:rsidTr="0046591D">
        <w:tc>
          <w:tcPr>
            <w:tcW w:w="1088" w:type="dxa"/>
          </w:tcPr>
          <w:p w:rsidR="0046591D" w:rsidRDefault="0046591D" w:rsidP="001C78E2">
            <w:pPr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89" w:type="dxa"/>
          </w:tcPr>
          <w:p w:rsidR="0046591D" w:rsidRPr="00B14713" w:rsidRDefault="0046591D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:rsidR="0046591D" w:rsidRDefault="0046591D" w:rsidP="00087E65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E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8" w:type="dxa"/>
          </w:tcPr>
          <w:p w:rsidR="0046591D" w:rsidRPr="00B14713" w:rsidRDefault="00087E65" w:rsidP="001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46591D" w:rsidRDefault="0046591D" w:rsidP="00087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E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46591D" w:rsidRDefault="0046591D" w:rsidP="0046591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6591D" w:rsidSect="005A00AE">
          <w:footerReference w:type="default" r:id="rId13"/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46591D" w:rsidRDefault="0046591D" w:rsidP="0046591D">
      <w:pPr>
        <w:framePr w:w="9345" w:h="11211" w:hRule="exact" w:hSpace="180" w:wrap="around" w:vAnchor="text" w:hAnchor="page" w:x="1859" w:y="74"/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46591D" w:rsidRPr="00087E65" w:rsidRDefault="0046591D" w:rsidP="0046591D">
      <w:pPr>
        <w:framePr w:w="9345" w:h="11211" w:hRule="exact" w:hSpace="180" w:wrap="around" w:vAnchor="text" w:hAnchor="page" w:x="1859" w:y="74"/>
        <w:spacing w:after="0" w:line="240" w:lineRule="auto"/>
        <w:ind w:right="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65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  <w:r w:rsidRPr="00087E65">
        <w:rPr>
          <w:rFonts w:ascii="Times New Roman" w:hAnsi="Times New Roman" w:cs="Times New Roman"/>
          <w:sz w:val="24"/>
          <w:szCs w:val="24"/>
        </w:rPr>
        <w:t>Вводный урок- Знакомство. Инструктаж ТБ. Ознакомление с курсом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E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>-2ч).</w:t>
      </w:r>
    </w:p>
    <w:p w:rsidR="0046591D" w:rsidRPr="00087E65" w:rsidRDefault="0046591D" w:rsidP="0046591D">
      <w:pPr>
        <w:framePr w:w="9345" w:h="11211" w:hRule="exact" w:hSpace="180" w:wrap="around" w:vAnchor="text" w:hAnchor="page" w:x="1859" w:y="74"/>
        <w:spacing w:after="0" w:line="240" w:lineRule="auto"/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7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 Ритмика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 xml:space="preserve">: - упражнения на дыхание;- физиологическая разминка по принципу сверху вниз.2. 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Упражнения на ковриках: - лежа на животе – поднимание рук и ног одновременно и поочередно, покачивание; - лежа на спине – поднимание ног, махи ногами; - сидя – сгибание туловища, упражнения для стоп, махи ногами, выпрямление спины; - статические позы (вспомогательные) – «кузнечик», «змея», «верблюд» и т.д. 3.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 xml:space="preserve"> Упражнения для развития художественно-творческих способностей:  - движения в образах; - пантомима.4. Упражнения на пластику и расслабление:- пластичные упражнения для рук;- наклоны корпуса в координации с движениями рук;- напряжение и поочередное расслабление всех мышц тела.5. Пространственные упражнения: - продвижения с прыжками, бег, поскоки;- перестроение из одной фигуры в другую.6. Ритмические комбинации:- связки ритмичных движений;- этюды;- танцевальная импровизация</w:t>
      </w:r>
      <w:proofErr w:type="gramStart"/>
      <w:r w:rsidRPr="00087E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>т-1ч, п-23ч)</w:t>
      </w:r>
      <w:r w:rsidRPr="00087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591D" w:rsidRPr="00087E65" w:rsidRDefault="0046591D" w:rsidP="00087E65">
      <w:pPr>
        <w:framePr w:w="9345" w:h="11211" w:hRule="exact" w:hSpace="180" w:wrap="around" w:vAnchor="text" w:hAnchor="page" w:x="1859" w:y="74"/>
        <w:spacing w:after="0" w:line="0" w:lineRule="atLeast"/>
        <w:ind w:right="-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7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3.Элементы классического танца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Yrand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plie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по I, II позиции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ног</w:t>
      </w:r>
      <w:proofErr w:type="gram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.П</w:t>
      </w:r>
      <w:proofErr w:type="gram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одъем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ноги вперед, в сторону, позже назад. Экзерсис на середине: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Demi-plie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,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grand-plie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по I,II позициям. Прыжки выворотные на середине: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Saute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в I,II позиции ног, позже в V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позиции.Pas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echappe</w:t>
      </w:r>
      <w:proofErr w:type="spellEnd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из 5-ой во 2-ую позицию</w:t>
      </w:r>
      <w:proofErr w:type="gramStart"/>
      <w:r w:rsidR="00087E65" w:rsidRPr="00087E65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  <w:r w:rsidRPr="00087E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87E65">
        <w:rPr>
          <w:rFonts w:ascii="Times New Roman" w:hAnsi="Times New Roman" w:cs="Times New Roman"/>
          <w:sz w:val="24"/>
          <w:szCs w:val="24"/>
        </w:rPr>
        <w:t>т-4ч, п-26ч)</w:t>
      </w:r>
      <w:r w:rsidRPr="00087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591D" w:rsidRPr="00087E65" w:rsidRDefault="00087E65" w:rsidP="00087E65">
      <w:pPr>
        <w:framePr w:w="9345" w:h="11211" w:hRule="exact" w:hSpace="180" w:wrap="around" w:vAnchor="text" w:hAnchor="page" w:x="1859" w:y="74"/>
        <w:widowControl w:val="0"/>
        <w:suppressLineNumbers/>
        <w:suppressAutoHyphens/>
        <w:snapToGrid w:val="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46591D" w:rsidRPr="00087E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.Постановочно-репитиционная </w:t>
      </w:r>
      <w:r w:rsidR="0046591D" w:rsidRPr="00087E65">
        <w:rPr>
          <w:rFonts w:ascii="Times New Roman" w:hAnsi="Times New Roman" w:cs="Times New Roman"/>
          <w:sz w:val="24"/>
          <w:szCs w:val="24"/>
        </w:rPr>
        <w:t xml:space="preserve">1.  Изучение  движений танцевального номера;  2. Отработка движений танцевального номера; Соединение движений в комбинации; Разводка комбинаций танцевального номера в сценический рисунок; Репетиционная работа. Танец: «О5о </w:t>
      </w:r>
      <w:proofErr w:type="spellStart"/>
      <w:r w:rsidR="0046591D" w:rsidRPr="00087E65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="0046591D" w:rsidRPr="00087E65">
        <w:rPr>
          <w:rFonts w:ascii="Times New Roman" w:hAnsi="Times New Roman" w:cs="Times New Roman"/>
          <w:sz w:val="24"/>
          <w:szCs w:val="24"/>
        </w:rPr>
        <w:t>» «Спляшем Ваня»,  «</w:t>
      </w:r>
      <w:proofErr w:type="spellStart"/>
      <w:r w:rsidR="0046591D" w:rsidRPr="00087E6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="0046591D" w:rsidRPr="00087E65">
        <w:rPr>
          <w:rFonts w:ascii="Times New Roman" w:hAnsi="Times New Roman" w:cs="Times New Roman"/>
          <w:sz w:val="24"/>
          <w:szCs w:val="24"/>
        </w:rPr>
        <w:t>» (Партия средней группы).</w:t>
      </w:r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Композиция </w:t>
      </w:r>
      <w:proofErr w:type="spellStart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КыысАмма</w:t>
      </w:r>
      <w:proofErr w:type="spellEnd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(Партия </w:t>
      </w:r>
      <w:proofErr w:type="gramStart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ср</w:t>
      </w:r>
      <w:proofErr w:type="gramEnd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группы). Спортивный танец «О Спорт» </w:t>
      </w:r>
      <w:r w:rsidR="0046591D" w:rsidRPr="00087E65">
        <w:rPr>
          <w:rFonts w:ascii="Times New Roman" w:hAnsi="Times New Roman" w:cs="Times New Roman"/>
          <w:sz w:val="24"/>
          <w:szCs w:val="24"/>
        </w:rPr>
        <w:t>Постановка якутского танца «</w:t>
      </w:r>
      <w:proofErr w:type="spellStart"/>
      <w:r w:rsidR="0046591D" w:rsidRPr="00087E65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46591D" w:rsidRPr="00087E65">
        <w:rPr>
          <w:rFonts w:ascii="Times New Roman" w:hAnsi="Times New Roman" w:cs="Times New Roman"/>
          <w:sz w:val="24"/>
          <w:szCs w:val="24"/>
        </w:rPr>
        <w:t>» (Партия средней группы)</w:t>
      </w:r>
      <w:proofErr w:type="gramStart"/>
      <w:r w:rsidR="0046591D" w:rsidRPr="00087E65">
        <w:rPr>
          <w:rFonts w:ascii="Times New Roman" w:hAnsi="Times New Roman" w:cs="Times New Roman"/>
          <w:sz w:val="24"/>
          <w:szCs w:val="24"/>
        </w:rPr>
        <w:t>.</w:t>
      </w:r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П</w:t>
      </w:r>
      <w:proofErr w:type="gramEnd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остановка современного танца обучающимися. </w:t>
      </w:r>
      <w:r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Постановка танца «Иван Купала», Постановка танца «Барабанная дробь»</w:t>
      </w:r>
      <w:proofErr w:type="gramStart"/>
      <w:r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П</w:t>
      </w:r>
      <w:proofErr w:type="gramEnd"/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одготовка и репетиция к юбилею танцевального коллектива .  (п-</w:t>
      </w:r>
      <w:r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88</w:t>
      </w:r>
      <w:r w:rsidR="0046591D" w:rsidRPr="00087E65">
        <w:rPr>
          <w:rFonts w:ascii="Times New Roman" w:eastAsia="DejaVu Sans" w:hAnsi="Times New Roman" w:cs="Times New Roman"/>
          <w:kern w:val="2"/>
          <w:sz w:val="24"/>
          <w:szCs w:val="24"/>
        </w:rPr>
        <w:t>ч)</w:t>
      </w: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591D" w:rsidRDefault="0046591D" w:rsidP="00465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6B3" w:rsidRDefault="007216B3" w:rsidP="00721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DA8" w:rsidRDefault="00517DA8" w:rsidP="00517DA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517DA8" w:rsidRDefault="00517DA8" w:rsidP="00517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после  обучения:Учащиеся  должны знать общее понятие о хореографии, основные понятия и движения северных, якутских народностей. Должны уметь преподнести на сценической площадке</w:t>
      </w:r>
      <w:r w:rsidR="00D81AD9">
        <w:rPr>
          <w:rFonts w:ascii="Times New Roman" w:hAnsi="Times New Roman" w:cs="Times New Roman"/>
          <w:sz w:val="24"/>
          <w:szCs w:val="24"/>
        </w:rPr>
        <w:t>.</w:t>
      </w:r>
    </w:p>
    <w:p w:rsidR="00517DA8" w:rsidRDefault="00517DA8" w:rsidP="00517D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планируемых результатов освоения курса основной образовательной программы отнесены: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517DA8" w:rsidRDefault="00517DA8" w:rsidP="00517D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выполнение ритмических комбинаций,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517DA8" w:rsidRDefault="001D477A" w:rsidP="0051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="00517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аудиомагнитофон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ноутбук, микрофон, колонки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7DA8" w:rsidRDefault="001D477A" w:rsidP="00C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517D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ормы реализации программы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Конкурсы. Соревнования. Концерты.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Открытое занятие. Итоговые занятия.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мероприятия.</w:t>
      </w:r>
    </w:p>
    <w:p w:rsidR="00517DA8" w:rsidRDefault="00517DA8" w:rsidP="00517DA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Общественные смотры достижений.</w:t>
      </w:r>
    </w:p>
    <w:p w:rsidR="00517DA8" w:rsidRDefault="00517DA8" w:rsidP="00517DA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участия детей в мероприятиях, в социально-значимой деятельности.</w:t>
      </w:r>
    </w:p>
    <w:p w:rsidR="00517DA8" w:rsidRDefault="00517DA8" w:rsidP="00C8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Оценочные материалы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Основными формами контроля образовательной программы являются музыкально-ритмические игры и упражнения, концерты, конкурсы и фестивали.</w:t>
      </w:r>
    </w:p>
    <w:p w:rsidR="00517DA8" w:rsidRDefault="00517DA8" w:rsidP="00C83E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Методические материалы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Для реализации программы применяются методы и приемы</w:t>
      </w:r>
      <w:r>
        <w:rPr>
          <w:rStyle w:val="c0"/>
          <w:color w:val="000000"/>
        </w:rPr>
        <w:t>: 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 </w:t>
      </w:r>
      <w:r>
        <w:rPr>
          <w:color w:val="000000"/>
        </w:rPr>
        <w:br/>
      </w:r>
      <w:r>
        <w:rPr>
          <w:rStyle w:val="c0"/>
          <w:color w:val="000000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 </w:t>
      </w:r>
      <w:r>
        <w:rPr>
          <w:color w:val="000000"/>
        </w:rPr>
        <w:br/>
      </w:r>
      <w:r>
        <w:rPr>
          <w:rStyle w:val="c0"/>
          <w:color w:val="000000"/>
        </w:rPr>
        <w:t>3. Метод наглядного восприятия, способствует быстрому, глубокому и прочному усвоению программы, повышает интерес к занятиям. </w:t>
      </w:r>
      <w:r>
        <w:rPr>
          <w:color w:val="000000"/>
        </w:rPr>
        <w:br/>
      </w:r>
      <w:r>
        <w:rPr>
          <w:rStyle w:val="c0"/>
          <w:color w:val="000000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5.</w:t>
      </w:r>
      <w:r>
        <w:rPr>
          <w:rStyle w:val="c0"/>
          <w:color w:val="0000FF"/>
        </w:rPr>
        <w:t> </w:t>
      </w:r>
      <w:r>
        <w:rPr>
          <w:rStyle w:val="c0"/>
          <w:color w:val="000000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</w:t>
      </w:r>
    </w:p>
    <w:p w:rsidR="00517DA8" w:rsidRDefault="00517DA8" w:rsidP="00517DA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Приемы: </w:t>
      </w:r>
      <w:r>
        <w:rPr>
          <w:b/>
          <w:bCs/>
          <w:color w:val="000000"/>
        </w:rPr>
        <w:br/>
      </w:r>
      <w:r>
        <w:rPr>
          <w:rStyle w:val="c0"/>
          <w:color w:val="000000"/>
        </w:rPr>
        <w:t>• комментирование; 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• инструктирование; </w:t>
      </w:r>
      <w:r>
        <w:rPr>
          <w:color w:val="000000"/>
        </w:rPr>
        <w:br/>
      </w:r>
      <w:r>
        <w:rPr>
          <w:rStyle w:val="c0"/>
          <w:color w:val="000000"/>
        </w:rPr>
        <w:t>• корректирование</w:t>
      </w:r>
    </w:p>
    <w:p w:rsidR="00517DA8" w:rsidRDefault="00517DA8" w:rsidP="00517DA8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индивидуальная, групповая, коллективная; 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Формы организации учебного занятия обучающее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тренировочное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коллективно – творческое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контрольное занятие</w:t>
      </w:r>
    </w:p>
    <w:p w:rsidR="00517DA8" w:rsidRDefault="00517DA8" w:rsidP="00517D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индивидуальное занятие</w:t>
      </w:r>
    </w:p>
    <w:p w:rsidR="00517DA8" w:rsidRDefault="00517DA8" w:rsidP="00517DA8">
      <w:pPr>
        <w:tabs>
          <w:tab w:val="left" w:pos="494"/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индивидуализации обучения, технология группового обучения, технология</w:t>
      </w:r>
      <w:r w:rsidR="0066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коллективного </w:t>
      </w:r>
      <w:proofErr w:type="spellStart"/>
      <w:r w:rsidR="00664AA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="00664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Структура занятий: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Подготовительная часть (разминка)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Основная часть (разучивание нового материала)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Заключительная часть (закрепление выученного материала)</w:t>
      </w:r>
    </w:p>
    <w:p w:rsidR="00517DA8" w:rsidRDefault="00517DA8" w:rsidP="00517D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420A5" w:rsidRDefault="00E420A5" w:rsidP="00517D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17DA8" w:rsidRDefault="00517DA8" w:rsidP="00517D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ведущих хореографов РС (Я),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специальностям: основы классического танца, основы народного танца, пластика и гимнастика, северный танец, якутский танец, методика преподавания хореографических дисциплин.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по педагогике и психологии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proofErr w:type="spellStart"/>
      <w:r>
        <w:t>Боголюбская</w:t>
      </w:r>
      <w:proofErr w:type="spellEnd"/>
      <w:r>
        <w:t xml:space="preserve"> М. Музыкально-хореографическое искусство в системе эстетического и нравственного воспитания.- М., 1986.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Ваганова А. Основы классического танца.- Л.: Искусство, 1960. 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proofErr w:type="spellStart"/>
      <w:r>
        <w:t>Голейзовский</w:t>
      </w:r>
      <w:proofErr w:type="spellEnd"/>
      <w:r>
        <w:t xml:space="preserve"> К. Образы русской народной хореографии.- М.: Искусство, 1964. 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 Народные танцы Якутии, М., Наука, 1996.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 Народное хореографическое искусство коренного населения северо-востока Сибири. – М., 1983. </w:t>
      </w:r>
    </w:p>
    <w:p w:rsidR="00517DA8" w:rsidRDefault="00517DA8" w:rsidP="00517DA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Зверев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Оьуорункуулэрэ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(Танец узора)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1957. от 3 июля.</w:t>
      </w:r>
    </w:p>
    <w:p w:rsidR="00517DA8" w:rsidRDefault="00517DA8" w:rsidP="00517DA8">
      <w:pPr>
        <w:pStyle w:val="Default"/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Климов А. Основы русского народного танца.- М.: Искусство, 1981. </w:t>
      </w:r>
    </w:p>
    <w:p w:rsidR="00517DA8" w:rsidRDefault="00517DA8"/>
    <w:sectPr w:rsidR="00517DA8" w:rsidSect="0065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BE" w:rsidRDefault="00226FBE">
      <w:pPr>
        <w:spacing w:after="0" w:line="240" w:lineRule="auto"/>
      </w:pPr>
      <w:r>
        <w:separator/>
      </w:r>
    </w:p>
  </w:endnote>
  <w:endnote w:type="continuationSeparator" w:id="0">
    <w:p w:rsidR="00226FBE" w:rsidRDefault="002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2248"/>
      <w:docPartObj>
        <w:docPartGallery w:val="Page Numbers (Bottom of Page)"/>
        <w:docPartUnique/>
      </w:docPartObj>
    </w:sdtPr>
    <w:sdtEndPr/>
    <w:sdtContent>
      <w:p w:rsidR="001B3DB4" w:rsidRDefault="00226F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B3DB4" w:rsidRDefault="001B3DB4" w:rsidP="005A00AE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52"/>
      <w:docPartObj>
        <w:docPartGallery w:val="Page Numbers (Bottom of Page)"/>
        <w:docPartUnique/>
      </w:docPartObj>
    </w:sdtPr>
    <w:sdtEndPr/>
    <w:sdtContent>
      <w:p w:rsidR="001B3DB4" w:rsidRDefault="00226F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3DB4" w:rsidRDefault="001B3DB4" w:rsidP="005A00AE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53"/>
      <w:docPartObj>
        <w:docPartGallery w:val="Page Numbers (Bottom of Page)"/>
        <w:docPartUnique/>
      </w:docPartObj>
    </w:sdtPr>
    <w:sdtEndPr/>
    <w:sdtContent>
      <w:p w:rsidR="001B3DB4" w:rsidRDefault="00226F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B3DB4" w:rsidRDefault="001B3DB4" w:rsidP="005A00AE">
    <w:pPr>
      <w:pStyle w:val="ab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57"/>
      <w:docPartObj>
        <w:docPartGallery w:val="Page Numbers (Bottom of Page)"/>
        <w:docPartUnique/>
      </w:docPartObj>
    </w:sdtPr>
    <w:sdtEndPr/>
    <w:sdtContent>
      <w:p w:rsidR="0046591D" w:rsidRDefault="00226FB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591D" w:rsidRDefault="0046591D" w:rsidP="005A00A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BE" w:rsidRDefault="00226FBE">
      <w:pPr>
        <w:spacing w:after="0" w:line="240" w:lineRule="auto"/>
      </w:pPr>
      <w:r>
        <w:separator/>
      </w:r>
    </w:p>
  </w:footnote>
  <w:footnote w:type="continuationSeparator" w:id="0">
    <w:p w:rsidR="00226FBE" w:rsidRDefault="002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25FB5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D6E"/>
    <w:multiLevelType w:val="multilevel"/>
    <w:tmpl w:val="C882C8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78483D"/>
    <w:multiLevelType w:val="hybridMultilevel"/>
    <w:tmpl w:val="737CC8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22DE7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5FC7"/>
    <w:multiLevelType w:val="hybridMultilevel"/>
    <w:tmpl w:val="16005030"/>
    <w:lvl w:ilvl="0" w:tplc="01C4F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318"/>
    <w:multiLevelType w:val="multilevel"/>
    <w:tmpl w:val="DC7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7551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55F87"/>
    <w:multiLevelType w:val="hybridMultilevel"/>
    <w:tmpl w:val="052A7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F167E"/>
    <w:multiLevelType w:val="multilevel"/>
    <w:tmpl w:val="228A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61AED"/>
    <w:multiLevelType w:val="hybridMultilevel"/>
    <w:tmpl w:val="F072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D1DB0"/>
    <w:multiLevelType w:val="hybridMultilevel"/>
    <w:tmpl w:val="D59E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94E8C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DA8"/>
    <w:rsid w:val="00022A9D"/>
    <w:rsid w:val="00087E65"/>
    <w:rsid w:val="000947C9"/>
    <w:rsid w:val="00095098"/>
    <w:rsid w:val="000970AA"/>
    <w:rsid w:val="000C5E02"/>
    <w:rsid w:val="000F68F3"/>
    <w:rsid w:val="0012621F"/>
    <w:rsid w:val="001277CC"/>
    <w:rsid w:val="001B3DB4"/>
    <w:rsid w:val="001B6DE5"/>
    <w:rsid w:val="001D477A"/>
    <w:rsid w:val="00226FBE"/>
    <w:rsid w:val="00267D73"/>
    <w:rsid w:val="003B401D"/>
    <w:rsid w:val="003F32FD"/>
    <w:rsid w:val="003F6585"/>
    <w:rsid w:val="00401741"/>
    <w:rsid w:val="00437B55"/>
    <w:rsid w:val="0046591D"/>
    <w:rsid w:val="00517DA8"/>
    <w:rsid w:val="00532534"/>
    <w:rsid w:val="005A00AE"/>
    <w:rsid w:val="00611FEB"/>
    <w:rsid w:val="00621EDD"/>
    <w:rsid w:val="00625E88"/>
    <w:rsid w:val="0064216B"/>
    <w:rsid w:val="00654718"/>
    <w:rsid w:val="006646FE"/>
    <w:rsid w:val="00664AAA"/>
    <w:rsid w:val="00692340"/>
    <w:rsid w:val="00712724"/>
    <w:rsid w:val="007216B3"/>
    <w:rsid w:val="0076254B"/>
    <w:rsid w:val="007E1A19"/>
    <w:rsid w:val="008003B7"/>
    <w:rsid w:val="0081016C"/>
    <w:rsid w:val="00853371"/>
    <w:rsid w:val="00927964"/>
    <w:rsid w:val="00983F35"/>
    <w:rsid w:val="00996DAB"/>
    <w:rsid w:val="009C1817"/>
    <w:rsid w:val="00AB6B08"/>
    <w:rsid w:val="00B015BA"/>
    <w:rsid w:val="00B60A28"/>
    <w:rsid w:val="00B97904"/>
    <w:rsid w:val="00BD4F9F"/>
    <w:rsid w:val="00BF74F6"/>
    <w:rsid w:val="00C2072C"/>
    <w:rsid w:val="00C83E59"/>
    <w:rsid w:val="00CE7746"/>
    <w:rsid w:val="00D574B6"/>
    <w:rsid w:val="00D653C1"/>
    <w:rsid w:val="00D81AD9"/>
    <w:rsid w:val="00D8771A"/>
    <w:rsid w:val="00E068F7"/>
    <w:rsid w:val="00E26E27"/>
    <w:rsid w:val="00E420A5"/>
    <w:rsid w:val="00E81973"/>
    <w:rsid w:val="00EE1BD6"/>
    <w:rsid w:val="00F07311"/>
    <w:rsid w:val="00F10891"/>
    <w:rsid w:val="00F67AB2"/>
    <w:rsid w:val="00F97C39"/>
    <w:rsid w:val="00FD1C53"/>
    <w:rsid w:val="00FD3666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17DA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517D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517DA8"/>
    <w:rPr>
      <w:rFonts w:ascii="Tahoma" w:eastAsia="Times New Roman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517D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rsid w:val="00517DA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17D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7D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11">
    <w:name w:val="c11"/>
    <w:basedOn w:val="a"/>
    <w:uiPriority w:val="99"/>
    <w:semiHidden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1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17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Содержимое таблицы"/>
    <w:basedOn w:val="a"/>
    <w:uiPriority w:val="99"/>
    <w:semiHidden/>
    <w:rsid w:val="00517DA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c0">
    <w:name w:val="c0"/>
    <w:basedOn w:val="a0"/>
    <w:rsid w:val="00517DA8"/>
  </w:style>
  <w:style w:type="character" w:customStyle="1" w:styleId="c5">
    <w:name w:val="c5"/>
    <w:basedOn w:val="a0"/>
    <w:rsid w:val="00517DA8"/>
  </w:style>
  <w:style w:type="character" w:customStyle="1" w:styleId="rvts7">
    <w:name w:val="rvts7"/>
    <w:basedOn w:val="a0"/>
    <w:rsid w:val="00517DA8"/>
  </w:style>
  <w:style w:type="table" w:styleId="aa">
    <w:name w:val="Table Grid"/>
    <w:basedOn w:val="a1"/>
    <w:uiPriority w:val="59"/>
    <w:rsid w:val="0051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A00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A00AE"/>
    <w:rPr>
      <w:rFonts w:eastAsiaTheme="minorHAnsi"/>
      <w:lang w:eastAsia="en-US"/>
    </w:rPr>
  </w:style>
  <w:style w:type="paragraph" w:styleId="ad">
    <w:name w:val="No Spacing"/>
    <w:autoRedefine/>
    <w:qFormat/>
    <w:rsid w:val="0046591D"/>
    <w:pPr>
      <w:framePr w:hSpace="180" w:wrap="around" w:vAnchor="text" w:hAnchor="margin" w:y="226"/>
      <w:tabs>
        <w:tab w:val="left" w:pos="0"/>
        <w:tab w:val="left" w:pos="567"/>
        <w:tab w:val="left" w:pos="798"/>
      </w:tabs>
      <w:spacing w:after="0" w:line="24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c14">
    <w:name w:val="c14"/>
    <w:basedOn w:val="a"/>
    <w:rsid w:val="001B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1">
    <w:name w:val="c1"/>
    <w:basedOn w:val="a0"/>
    <w:rsid w:val="001B3DB4"/>
  </w:style>
  <w:style w:type="paragraph" w:customStyle="1" w:styleId="c4">
    <w:name w:val="c4"/>
    <w:basedOn w:val="a"/>
    <w:rsid w:val="001B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5">
    <w:name w:val="c25"/>
    <w:basedOn w:val="a0"/>
    <w:rsid w:val="001B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BDB3-7818-47CA-BEFE-B7266324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Вероника</cp:lastModifiedBy>
  <cp:revision>3</cp:revision>
  <cp:lastPrinted>2021-11-10T07:26:00Z</cp:lastPrinted>
  <dcterms:created xsi:type="dcterms:W3CDTF">2021-11-12T03:08:00Z</dcterms:created>
  <dcterms:modified xsi:type="dcterms:W3CDTF">2004-12-31T16:26:00Z</dcterms:modified>
</cp:coreProperties>
</file>