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2134D" w14:textId="5FD27AC3" w:rsidR="00BB651B" w:rsidRDefault="00BB651B" w:rsidP="0018128B">
      <w:pPr>
        <w:spacing w:after="0"/>
        <w:jc w:val="both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  <w:r w:rsidRPr="00BB651B">
        <w:rPr>
          <w:rFonts w:eastAsia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07F10DFB" wp14:editId="6E37700C">
            <wp:extent cx="6169116" cy="9144000"/>
            <wp:effectExtent l="0" t="0" r="3175" b="0"/>
            <wp:docPr id="1" name="Рисунок 1" descr="C:\Users\User\Desktop\Сканер\Аттестация 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Аттестация по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7" t="4848" r="4732" b="7200"/>
                    <a:stretch/>
                  </pic:blipFill>
                  <pic:spPr bwMode="auto">
                    <a:xfrm>
                      <a:off x="0" y="0"/>
                      <a:ext cx="6173584" cy="915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AB3DA1" w14:textId="77777777" w:rsidR="00BB651B" w:rsidRDefault="00BB651B" w:rsidP="0018128B">
      <w:pPr>
        <w:spacing w:after="0"/>
        <w:jc w:val="both"/>
        <w:textAlignment w:val="baseline"/>
        <w:rPr>
          <w:rFonts w:eastAsia="Times New Roman" w:cs="Times New Roman"/>
          <w:color w:val="444444"/>
          <w:sz w:val="24"/>
          <w:szCs w:val="24"/>
          <w:lang w:eastAsia="ru-RU"/>
        </w:rPr>
      </w:pPr>
    </w:p>
    <w:p w14:paraId="0AE439E9" w14:textId="1FFF63D6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 xml:space="preserve">3.1. Руководство работой комиссии осуществляет ее председатель. </w:t>
      </w:r>
      <w:proofErr w:type="gramStart"/>
      <w:r w:rsidRPr="001359FD">
        <w:rPr>
          <w:rFonts w:eastAsia="Times New Roman" w:cs="Times New Roman"/>
          <w:sz w:val="24"/>
          <w:szCs w:val="24"/>
          <w:lang w:eastAsia="ru-RU"/>
        </w:rPr>
        <w:t xml:space="preserve">Председателем </w:t>
      </w:r>
      <w:r w:rsidR="00EC7176" w:rsidRPr="001359F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359FD">
        <w:rPr>
          <w:rFonts w:eastAsia="Times New Roman" w:cs="Times New Roman"/>
          <w:sz w:val="24"/>
          <w:szCs w:val="24"/>
          <w:lang w:eastAsia="ru-RU"/>
        </w:rPr>
        <w:t>комиссии</w:t>
      </w:r>
      <w:proofErr w:type="gramEnd"/>
      <w:r w:rsidRPr="001359FD">
        <w:rPr>
          <w:rFonts w:eastAsia="Times New Roman" w:cs="Times New Roman"/>
          <w:sz w:val="24"/>
          <w:szCs w:val="24"/>
          <w:lang w:eastAsia="ru-RU"/>
        </w:rPr>
        <w:t xml:space="preserve"> является заместитель директора по учебно-воспитательной работе, в должностные</w:t>
      </w:r>
      <w:r w:rsidR="00EC7176" w:rsidRPr="001359F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359FD">
        <w:rPr>
          <w:rFonts w:eastAsia="Times New Roman" w:cs="Times New Roman"/>
          <w:sz w:val="24"/>
          <w:szCs w:val="24"/>
          <w:lang w:eastAsia="ru-RU"/>
        </w:rPr>
        <w:t>обязанности которого входит организация работы по аттестации педагогических работников. Заседания комиссии проводятся под руководством председателя либо при его отсутствии заместителем председателя комиссии.</w:t>
      </w:r>
    </w:p>
    <w:p w14:paraId="708E4FF8" w14:textId="7777777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3.2. Заседания комиссии проводятся по мере поступления документов на аттестацию.</w:t>
      </w:r>
    </w:p>
    <w:p w14:paraId="508553CE" w14:textId="71969D1F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3.3. Заседание комиссии считается правомочным, если на нем присутствуют не менее двух третей ее членов.</w:t>
      </w:r>
    </w:p>
    <w:p w14:paraId="7EF5CFC8" w14:textId="638F3171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 xml:space="preserve">3.4. В случае отсутствия педагогического работника в день проведения аттестации на заседании комиссии по уважительным причинам его аттестация переносится на другую дату, и в график аттестации вносятся соответствующие изменения. При неявке педагогического работника на заседание комиссии организации без уважительной причины </w:t>
      </w:r>
    </w:p>
    <w:p w14:paraId="3731312E" w14:textId="7777777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комиссия проводит аттестацию в его отсутствие.</w:t>
      </w:r>
    </w:p>
    <w:p w14:paraId="13828697" w14:textId="0768B41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3.5. Для проведения аттестации на каждого педагогического работника директор Учреждения вносит в комиссию представление.</w:t>
      </w:r>
    </w:p>
    <w:p w14:paraId="1172093A" w14:textId="7777777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3.6. В представлении содержатся следующие сведения о педагогическом работнике:</w:t>
      </w:r>
    </w:p>
    <w:p w14:paraId="5ED8BCA7" w14:textId="7777777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а) фамилия, имя, отчество;</w:t>
      </w:r>
    </w:p>
    <w:p w14:paraId="3BCA308E" w14:textId="7777777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б) наименование должности на дату проведения аттестации;</w:t>
      </w:r>
    </w:p>
    <w:p w14:paraId="56B581EA" w14:textId="7777777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в) дата заключения по этой должности трудового договора;</w:t>
      </w:r>
    </w:p>
    <w:p w14:paraId="0C45CF0B" w14:textId="7777777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 xml:space="preserve">г) уровень образования и (или) квалификации по специальности или направлению </w:t>
      </w:r>
    </w:p>
    <w:p w14:paraId="6D249516" w14:textId="7777777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подготовки;</w:t>
      </w:r>
    </w:p>
    <w:p w14:paraId="2F7860C2" w14:textId="7777777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 xml:space="preserve">д) информация о получении дополнительного профессионального образования по </w:t>
      </w:r>
    </w:p>
    <w:p w14:paraId="3824BE61" w14:textId="7777777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профилю педагогической деятельности;</w:t>
      </w:r>
    </w:p>
    <w:p w14:paraId="74A86926" w14:textId="7777777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е) результаты предыдущих аттестаций (в случае их проведения);</w:t>
      </w:r>
    </w:p>
    <w:p w14:paraId="3E5A1924" w14:textId="1072937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14:paraId="61E660DE" w14:textId="25912DD1" w:rsidR="009F4586" w:rsidRPr="001359FD" w:rsidRDefault="000E06FE" w:rsidP="00196988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 xml:space="preserve">3.7. Директор Учреждения знакомит педагогического работника с представлением под роспись не позднее, чем за 30 календарных дней до дня проведения аттестации. </w:t>
      </w:r>
      <w:r w:rsidR="00BF7138" w:rsidRPr="001359FD">
        <w:rPr>
          <w:sz w:val="24"/>
          <w:szCs w:val="24"/>
        </w:rPr>
        <w:t>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работу), а также сведения о прохождении им независимой оценки квалификации (далее вместе - дополнительные сведения).</w:t>
      </w:r>
    </w:p>
    <w:p w14:paraId="3B0A7A3B" w14:textId="1C608AC5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3.8. Комиссия рассматривает представление, дополнительные сведения, представленные самим педагогическим работником (в случае их представления), характеризующие его профессиональную деятельность.</w:t>
      </w:r>
    </w:p>
    <w:p w14:paraId="47090BEC" w14:textId="3EB8738B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3.9. По результатам аттестации педагогического работника с целью подтверждения соответствия занимаемой должности комиссия принимает одно из следующих решений:</w:t>
      </w:r>
    </w:p>
    <w:p w14:paraId="411B2FC1" w14:textId="67CB2956" w:rsidR="000E06FE" w:rsidRPr="001359FD" w:rsidRDefault="00EC7176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0E06FE" w:rsidRPr="001359FD">
        <w:rPr>
          <w:rFonts w:eastAsia="Times New Roman" w:cs="Times New Roman"/>
          <w:sz w:val="24"/>
          <w:szCs w:val="24"/>
          <w:lang w:eastAsia="ru-RU"/>
        </w:rPr>
        <w:t>соответствует занимаемой должности (указывается должность работника);</w:t>
      </w:r>
    </w:p>
    <w:p w14:paraId="4B03E2D8" w14:textId="0749D63C" w:rsidR="000E06FE" w:rsidRPr="001359FD" w:rsidRDefault="00EC7176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0E06FE" w:rsidRPr="001359FD">
        <w:rPr>
          <w:rFonts w:eastAsia="Times New Roman" w:cs="Times New Roman"/>
          <w:sz w:val="24"/>
          <w:szCs w:val="24"/>
          <w:lang w:eastAsia="ru-RU"/>
        </w:rPr>
        <w:t>не соответствует занимаемой должности (указывается должность работника).</w:t>
      </w:r>
    </w:p>
    <w:p w14:paraId="43347335" w14:textId="168FEE49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3.10. Решение принимается в отсутствие аттестуемого педагогического работника открытым голосованием большинством голосов членов комиссии, присутствующих на заседании.</w:t>
      </w:r>
    </w:p>
    <w:p w14:paraId="403CDCAA" w14:textId="07DBBBB1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3.11. Педагогический работник признается соответствующим занимаемой должности в случаях, когда не менее половины членов комиссии, присутствующих на заседании, проголосовали за решение о соответствии работника занимаемой должности.</w:t>
      </w:r>
    </w:p>
    <w:p w14:paraId="79EA46A3" w14:textId="7777777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 xml:space="preserve">3.12. Результаты аттестации работника заносятся в протокол, который подписывается </w:t>
      </w:r>
    </w:p>
    <w:p w14:paraId="6DB652B9" w14:textId="102A7D4B" w:rsidR="000E06FE" w:rsidRPr="001359FD" w:rsidRDefault="00EC7176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п</w:t>
      </w:r>
      <w:r w:rsidR="000E06FE" w:rsidRPr="001359FD">
        <w:rPr>
          <w:rFonts w:eastAsia="Times New Roman" w:cs="Times New Roman"/>
          <w:sz w:val="24"/>
          <w:szCs w:val="24"/>
          <w:lang w:eastAsia="ru-RU"/>
        </w:rPr>
        <w:t>редседателем, заместителем председателя, секретарем и членами комиссии, принимавшими участие в голосовании.</w:t>
      </w:r>
    </w:p>
    <w:p w14:paraId="069074A7" w14:textId="4915699B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14:paraId="6ED7DE71" w14:textId="7777777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lastRenderedPageBreak/>
        <w:t>IV. Права и обязанности членов комиссии</w:t>
      </w:r>
    </w:p>
    <w:p w14:paraId="6A7D8298" w14:textId="7777777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4.1. Члены комиссии имеют право:</w:t>
      </w:r>
    </w:p>
    <w:p w14:paraId="6C07F0A2" w14:textId="4AAE57F6" w:rsidR="000E06FE" w:rsidRPr="001359FD" w:rsidRDefault="00EC7176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0E06FE" w:rsidRPr="001359FD">
        <w:rPr>
          <w:rFonts w:eastAsia="Times New Roman" w:cs="Times New Roman"/>
          <w:sz w:val="24"/>
          <w:szCs w:val="24"/>
          <w:lang w:eastAsia="ru-RU"/>
        </w:rPr>
        <w:t xml:space="preserve">проводить анализ результатов профессиональной деятельности педагогических </w:t>
      </w:r>
    </w:p>
    <w:p w14:paraId="07A77AE1" w14:textId="7777777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работников Учреждения;</w:t>
      </w:r>
    </w:p>
    <w:p w14:paraId="0CB53509" w14:textId="6DE96C78" w:rsidR="000E06FE" w:rsidRPr="001359FD" w:rsidRDefault="00EC7176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0E06FE" w:rsidRPr="001359FD">
        <w:rPr>
          <w:rFonts w:eastAsia="Times New Roman" w:cs="Times New Roman"/>
          <w:sz w:val="24"/>
          <w:szCs w:val="24"/>
          <w:lang w:eastAsia="ru-RU"/>
        </w:rPr>
        <w:t xml:space="preserve">проводить мониторинг приоритетных направлений аттестации педагогических работников учреждения, с учетом принципов и условий обработки персональных </w:t>
      </w:r>
    </w:p>
    <w:p w14:paraId="1EC04D00" w14:textId="7777777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 xml:space="preserve">данных, закрепленных Федеральным законом от 27.07.2006 № 152-ФЗ «О </w:t>
      </w:r>
    </w:p>
    <w:p w14:paraId="5256AB5A" w14:textId="7777777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персональных данных»;</w:t>
      </w:r>
    </w:p>
    <w:p w14:paraId="61F877EE" w14:textId="05F03EC1" w:rsidR="000E06FE" w:rsidRPr="001359FD" w:rsidRDefault="00EC7176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0E06FE" w:rsidRPr="001359FD">
        <w:rPr>
          <w:rFonts w:eastAsia="Times New Roman" w:cs="Times New Roman"/>
          <w:sz w:val="24"/>
          <w:szCs w:val="24"/>
          <w:lang w:eastAsia="ru-RU"/>
        </w:rPr>
        <w:t>оказывать консультативные услуги педагогическим работникам Учреждения.</w:t>
      </w:r>
    </w:p>
    <w:p w14:paraId="3E81B41F" w14:textId="77777777" w:rsidR="00EC7176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 xml:space="preserve">4.2. Члены комиссии обязаны: </w:t>
      </w:r>
    </w:p>
    <w:p w14:paraId="270CB62F" w14:textId="28FFACA1" w:rsidR="000E06FE" w:rsidRPr="001359FD" w:rsidRDefault="00EC7176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0E06FE" w:rsidRPr="001359FD">
        <w:rPr>
          <w:rFonts w:eastAsia="Times New Roman" w:cs="Times New Roman"/>
          <w:sz w:val="24"/>
          <w:szCs w:val="24"/>
          <w:lang w:eastAsia="ru-RU"/>
        </w:rPr>
        <w:t xml:space="preserve"> знать законодательство Российской Федерации, нормативные правовые </w:t>
      </w:r>
      <w:proofErr w:type="gramStart"/>
      <w:r w:rsidR="000E06FE" w:rsidRPr="001359FD">
        <w:rPr>
          <w:rFonts w:eastAsia="Times New Roman" w:cs="Times New Roman"/>
          <w:sz w:val="24"/>
          <w:szCs w:val="24"/>
          <w:lang w:eastAsia="ru-RU"/>
        </w:rPr>
        <w:t xml:space="preserve">акты </w:t>
      </w:r>
      <w:r w:rsidRPr="001359F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E06FE" w:rsidRPr="001359FD">
        <w:rPr>
          <w:rFonts w:eastAsia="Times New Roman" w:cs="Times New Roman"/>
          <w:sz w:val="24"/>
          <w:szCs w:val="24"/>
          <w:lang w:eastAsia="ru-RU"/>
        </w:rPr>
        <w:t>Министерства</w:t>
      </w:r>
      <w:proofErr w:type="gramEnd"/>
      <w:r w:rsidR="000E06FE" w:rsidRPr="001359FD">
        <w:rPr>
          <w:rFonts w:eastAsia="Times New Roman" w:cs="Times New Roman"/>
          <w:sz w:val="24"/>
          <w:szCs w:val="24"/>
          <w:lang w:eastAsia="ru-RU"/>
        </w:rPr>
        <w:t xml:space="preserve"> образования и науки Российской Федерации и Министерства образования Республики Саха (Якутия) по вопросам аттестации педагогических работников муниципальных учреждений, тарифно-квалификационные требования по должностям работников учреждений образования, технологическое обеспечение экспертизы и оценки профессиональной компетентности;</w:t>
      </w:r>
    </w:p>
    <w:p w14:paraId="3A559FC9" w14:textId="1A069E5F" w:rsidR="000E06FE" w:rsidRPr="001359FD" w:rsidRDefault="00EC7176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0E06FE" w:rsidRPr="001359FD">
        <w:rPr>
          <w:rFonts w:eastAsia="Times New Roman" w:cs="Times New Roman"/>
          <w:sz w:val="24"/>
          <w:szCs w:val="24"/>
          <w:lang w:eastAsia="ru-RU"/>
        </w:rPr>
        <w:t>соблюдать нормы нравственно-этической и профессиональной культуры при работе в комиссии;</w:t>
      </w:r>
    </w:p>
    <w:p w14:paraId="01DFAB3B" w14:textId="7E764373" w:rsidR="000E06FE" w:rsidRPr="001359FD" w:rsidRDefault="00EC7176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0E06FE" w:rsidRPr="001359FD">
        <w:rPr>
          <w:rFonts w:eastAsia="Times New Roman" w:cs="Times New Roman"/>
          <w:sz w:val="24"/>
          <w:szCs w:val="24"/>
          <w:lang w:eastAsia="ru-RU"/>
        </w:rPr>
        <w:t>вести работу в составе комиссии на безвозмездной основе.</w:t>
      </w:r>
    </w:p>
    <w:p w14:paraId="7CB8954D" w14:textId="7777777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V. Реализация решений комиссии</w:t>
      </w:r>
    </w:p>
    <w:p w14:paraId="7A09E5AF" w14:textId="29980234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5.1. Результаты аттестации педагогического работника, непосредственно присутствующего на заседании комиссии учреждения, сообщаются ему после подведения итогов голосования.</w:t>
      </w:r>
    </w:p>
    <w:p w14:paraId="68BD66E1" w14:textId="7777777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5.2. Соответствие занимаемой должности начинается со дня решения комиссии.</w:t>
      </w:r>
    </w:p>
    <w:p w14:paraId="1190ABAE" w14:textId="47993B3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 xml:space="preserve">5.3. Протокол заседания комиссии, представление, дополнительные сведения, представленные педагогическими работниками, характеризующими их профессиональную </w:t>
      </w:r>
    </w:p>
    <w:p w14:paraId="7616E8D5" w14:textId="7777777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деятельность (в случае их наличия), хранятся у работодателя.</w:t>
      </w:r>
    </w:p>
    <w:p w14:paraId="2FA2D304" w14:textId="40B91D9D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 xml:space="preserve">5.4. На педагогического работника, прошедшего аттестацию, не позднее двух рабочих дней со дня её проведения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комиссии, результатах голосования, о принятом комиссией решении. </w:t>
      </w:r>
    </w:p>
    <w:p w14:paraId="2DAB6B9F" w14:textId="7A0D4313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5.5. Выписка предоставляется работнику для ознакомления под роспись в течение трех рабочих дней после её составления. Выписка из протокола хранится в личном деле работника.</w:t>
      </w:r>
    </w:p>
    <w:p w14:paraId="26FD0A28" w14:textId="69D31A99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5.6. Результаты аттестации педагогический работник вправе обжаловать в соответствии с законодательством Российской Федерации.</w:t>
      </w:r>
    </w:p>
    <w:p w14:paraId="547B5701" w14:textId="7777777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VI. Делопроизводство</w:t>
      </w:r>
    </w:p>
    <w:p w14:paraId="1AC59D3A" w14:textId="7777777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6.1. Заседания комиссии оформляются протоколами.</w:t>
      </w:r>
    </w:p>
    <w:p w14:paraId="2A2D8813" w14:textId="7777777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 xml:space="preserve">6.2. Протоколы комиссии подписываются председателем комиссии, заместителем </w:t>
      </w:r>
    </w:p>
    <w:p w14:paraId="2FC9F7C0" w14:textId="7777777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председателя, секретарем и членами комиссии, участвующими в заседании.</w:t>
      </w:r>
    </w:p>
    <w:p w14:paraId="72325916" w14:textId="7777777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6.3. Нумерация протоколов ведется с начала учебного года.</w:t>
      </w:r>
    </w:p>
    <w:p w14:paraId="1090A71E" w14:textId="7777777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6.4. Протоколы заседаний комиссии хранятся в Учреждении в течение 5 лет.</w:t>
      </w:r>
    </w:p>
    <w:p w14:paraId="4AA5062F" w14:textId="28A7FED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359FD">
        <w:rPr>
          <w:rFonts w:eastAsia="Times New Roman" w:cs="Times New Roman"/>
          <w:sz w:val="24"/>
          <w:szCs w:val="24"/>
          <w:lang w:eastAsia="ru-RU"/>
        </w:rPr>
        <w:t>6.5. 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подготовку выписки из протокола комиссии является секретарь</w:t>
      </w:r>
      <w:r w:rsidR="00EC7176" w:rsidRPr="001359F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359FD">
        <w:rPr>
          <w:rFonts w:eastAsia="Times New Roman" w:cs="Times New Roman"/>
          <w:sz w:val="24"/>
          <w:szCs w:val="24"/>
          <w:lang w:eastAsia="ru-RU"/>
        </w:rPr>
        <w:t>комиссии</w:t>
      </w:r>
    </w:p>
    <w:p w14:paraId="4E364437" w14:textId="77777777" w:rsidR="000E06FE" w:rsidRPr="001359FD" w:rsidRDefault="000E06FE" w:rsidP="0018128B">
      <w:pPr>
        <w:spacing w:after="0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sectPr w:rsidR="000E06FE" w:rsidRPr="001359F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7D"/>
    <w:rsid w:val="00075AAF"/>
    <w:rsid w:val="000E06FE"/>
    <w:rsid w:val="001359FD"/>
    <w:rsid w:val="0018128B"/>
    <w:rsid w:val="00196988"/>
    <w:rsid w:val="006C0B77"/>
    <w:rsid w:val="008242FF"/>
    <w:rsid w:val="00870751"/>
    <w:rsid w:val="00922C48"/>
    <w:rsid w:val="009F4586"/>
    <w:rsid w:val="00B8087D"/>
    <w:rsid w:val="00B915B7"/>
    <w:rsid w:val="00BB651B"/>
    <w:rsid w:val="00BF7138"/>
    <w:rsid w:val="00E30256"/>
    <w:rsid w:val="00EA59DF"/>
    <w:rsid w:val="00EC717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3EDF"/>
  <w15:chartTrackingRefBased/>
  <w15:docId w15:val="{5827AB39-8D34-4D6D-BEFE-6CCEB73E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5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3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2022-06-29T03:03:00Z</cp:lastPrinted>
  <dcterms:created xsi:type="dcterms:W3CDTF">2022-06-20T01:02:00Z</dcterms:created>
  <dcterms:modified xsi:type="dcterms:W3CDTF">2022-06-29T03:16:00Z</dcterms:modified>
</cp:coreProperties>
</file>