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FECE" w14:textId="2A508E69" w:rsidR="008D51DC" w:rsidRDefault="008D51DC" w:rsidP="00E603C6">
      <w:pPr>
        <w:widowControl w:val="0"/>
        <w:tabs>
          <w:tab w:val="left" w:pos="8030"/>
          <w:tab w:val="right" w:pos="9354"/>
        </w:tabs>
        <w:spacing w:before="60" w:after="0"/>
        <w:jc w:val="center"/>
        <w:rPr>
          <w:rFonts w:eastAsia="Times New Roman" w:cs="Times New Roman"/>
          <w:iCs/>
          <w:sz w:val="24"/>
          <w:szCs w:val="24"/>
          <w:lang w:eastAsia="ru-RU"/>
        </w:rPr>
      </w:pPr>
      <w:r>
        <w:rPr>
          <w:noProof/>
        </w:rPr>
        <w:drawing>
          <wp:inline distT="0" distB="0" distL="0" distR="0" wp14:anchorId="41D96F5B" wp14:editId="036AA8F0">
            <wp:extent cx="5939790" cy="839533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395335"/>
                    </a:xfrm>
                    <a:prstGeom prst="rect">
                      <a:avLst/>
                    </a:prstGeom>
                    <a:noFill/>
                    <a:ln>
                      <a:noFill/>
                    </a:ln>
                  </pic:spPr>
                </pic:pic>
              </a:graphicData>
            </a:graphic>
          </wp:inline>
        </w:drawing>
      </w:r>
    </w:p>
    <w:p w14:paraId="044DFB28" w14:textId="77777777" w:rsidR="008D51DC" w:rsidRDefault="008D51DC" w:rsidP="00E603C6">
      <w:pPr>
        <w:widowControl w:val="0"/>
        <w:tabs>
          <w:tab w:val="left" w:pos="8030"/>
          <w:tab w:val="right" w:pos="9354"/>
        </w:tabs>
        <w:spacing w:before="60" w:after="0"/>
        <w:jc w:val="center"/>
        <w:rPr>
          <w:rFonts w:eastAsia="Times New Roman" w:cs="Times New Roman"/>
          <w:iCs/>
          <w:sz w:val="24"/>
          <w:szCs w:val="24"/>
          <w:lang w:eastAsia="ru-RU"/>
        </w:rPr>
      </w:pPr>
    </w:p>
    <w:p w14:paraId="18BD65F4" w14:textId="77777777" w:rsidR="00E603C6" w:rsidRDefault="00E603C6" w:rsidP="00EB4AE8">
      <w:pPr>
        <w:widowControl w:val="0"/>
        <w:spacing w:before="60" w:after="0"/>
        <w:jc w:val="center"/>
        <w:rPr>
          <w:rFonts w:eastAsia="Microsoft Sans Serif" w:cs="Times New Roman"/>
          <w:caps/>
          <w:color w:val="000000"/>
          <w:sz w:val="24"/>
          <w:szCs w:val="24"/>
          <w:lang w:eastAsia="ru-RU" w:bidi="ru-RU"/>
        </w:rPr>
      </w:pPr>
    </w:p>
    <w:p w14:paraId="6AC6C9DD" w14:textId="77777777" w:rsidR="00E603C6" w:rsidRDefault="00E603C6" w:rsidP="00EB4AE8">
      <w:pPr>
        <w:widowControl w:val="0"/>
        <w:spacing w:before="60" w:after="0"/>
        <w:jc w:val="center"/>
        <w:rPr>
          <w:rFonts w:eastAsia="Microsoft Sans Serif" w:cs="Times New Roman"/>
          <w:caps/>
          <w:color w:val="000000"/>
          <w:sz w:val="24"/>
          <w:szCs w:val="24"/>
          <w:lang w:eastAsia="ru-RU" w:bidi="ru-RU"/>
        </w:rPr>
      </w:pPr>
    </w:p>
    <w:p w14:paraId="61B8CFEA" w14:textId="34FD0C1F" w:rsidR="00EB4AE8" w:rsidRDefault="007F2E7A" w:rsidP="00EB4AE8">
      <w:pPr>
        <w:widowControl w:val="0"/>
        <w:spacing w:before="60" w:after="0"/>
        <w:jc w:val="center"/>
        <w:rPr>
          <w:rFonts w:eastAsia="Microsoft Sans Serif" w:cs="Times New Roman"/>
          <w:caps/>
          <w:color w:val="000000"/>
          <w:sz w:val="24"/>
          <w:szCs w:val="24"/>
          <w:lang w:eastAsia="ru-RU" w:bidi="ru-RU"/>
        </w:rPr>
      </w:pPr>
      <w:r w:rsidRPr="007F2E7A">
        <w:rPr>
          <w:rFonts w:eastAsia="Microsoft Sans Serif" w:cs="Times New Roman"/>
          <w:caps/>
          <w:color w:val="000000"/>
          <w:sz w:val="24"/>
          <w:szCs w:val="24"/>
          <w:lang w:eastAsia="ru-RU" w:bidi="ru-RU"/>
        </w:rPr>
        <w:lastRenderedPageBreak/>
        <w:t>Порядок</w:t>
      </w:r>
      <w:r w:rsidRPr="007F2E7A">
        <w:rPr>
          <w:rFonts w:eastAsia="Microsoft Sans Serif" w:cs="Times New Roman"/>
          <w:caps/>
          <w:color w:val="000000"/>
          <w:sz w:val="24"/>
          <w:szCs w:val="24"/>
          <w:lang w:eastAsia="ru-RU" w:bidi="ru-RU"/>
        </w:rPr>
        <w:br/>
        <w:t>приема на обучение по дополнительным общебразовательным программам</w:t>
      </w:r>
      <w:bookmarkStart w:id="0" w:name="bookmark0"/>
    </w:p>
    <w:p w14:paraId="0EAB5252" w14:textId="77777777" w:rsidR="002F278B" w:rsidRDefault="002F278B" w:rsidP="00EB4AE8">
      <w:pPr>
        <w:widowControl w:val="0"/>
        <w:spacing w:before="60" w:after="0"/>
        <w:jc w:val="center"/>
        <w:rPr>
          <w:rFonts w:eastAsia="Times New Roman" w:cs="Times New Roman"/>
          <w:b/>
          <w:bCs/>
          <w:caps/>
          <w:sz w:val="24"/>
          <w:szCs w:val="24"/>
          <w:lang w:eastAsia="ru-RU" w:bidi="ru-RU"/>
        </w:rPr>
      </w:pPr>
    </w:p>
    <w:p w14:paraId="084E54E6" w14:textId="5D81D07B" w:rsidR="007F2E7A" w:rsidRPr="007F2E7A" w:rsidRDefault="007F2E7A" w:rsidP="00EB4AE8">
      <w:pPr>
        <w:widowControl w:val="0"/>
        <w:spacing w:before="60" w:after="0"/>
        <w:jc w:val="center"/>
        <w:rPr>
          <w:rFonts w:eastAsia="Times New Roman" w:cs="Times New Roman"/>
          <w:b/>
          <w:bCs/>
          <w:caps/>
          <w:sz w:val="24"/>
          <w:szCs w:val="24"/>
          <w:lang w:eastAsia="ru-RU" w:bidi="ru-RU"/>
        </w:rPr>
      </w:pPr>
      <w:r w:rsidRPr="007F2E7A">
        <w:rPr>
          <w:rFonts w:eastAsia="Times New Roman" w:cs="Times New Roman"/>
          <w:b/>
          <w:bCs/>
          <w:caps/>
          <w:sz w:val="24"/>
          <w:szCs w:val="24"/>
          <w:lang w:eastAsia="ru-RU" w:bidi="ru-RU"/>
        </w:rPr>
        <w:t>Общие положения</w:t>
      </w:r>
      <w:bookmarkEnd w:id="0"/>
    </w:p>
    <w:p w14:paraId="59FFD7C9" w14:textId="77777777" w:rsidR="00E40B1B" w:rsidRDefault="007F2E7A" w:rsidP="007F2E7A">
      <w:pPr>
        <w:widowControl w:val="0"/>
        <w:numPr>
          <w:ilvl w:val="1"/>
          <w:numId w:val="1"/>
        </w:numPr>
        <w:tabs>
          <w:tab w:val="left" w:pos="1421"/>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Порядок приёма обучающихся на обучение по дополнительным общеобразовательным программам</w:t>
      </w:r>
      <w:r w:rsidR="00EB4AE8" w:rsidRPr="009D282B">
        <w:rPr>
          <w:rFonts w:eastAsia="Times New Roman" w:cs="Times New Roman"/>
          <w:sz w:val="24"/>
          <w:szCs w:val="24"/>
          <w:lang w:eastAsia="ru-RU" w:bidi="ru-RU"/>
        </w:rPr>
        <w:t xml:space="preserve"> </w:t>
      </w:r>
      <w:r w:rsidRPr="007F2E7A">
        <w:rPr>
          <w:rFonts w:eastAsia="Times New Roman" w:cs="Times New Roman"/>
          <w:sz w:val="24"/>
          <w:szCs w:val="24"/>
          <w:lang w:eastAsia="ru-RU" w:bidi="ru-RU"/>
        </w:rPr>
        <w:t>(далее – Порядок) регламентирует порядок приёма на обучение по дополнительным общеобразовательным программам</w:t>
      </w:r>
      <w:r w:rsidR="009D282B">
        <w:rPr>
          <w:rFonts w:eastAsia="Times New Roman" w:cs="Times New Roman"/>
          <w:sz w:val="24"/>
          <w:szCs w:val="24"/>
          <w:lang w:eastAsia="ru-RU" w:bidi="ru-RU"/>
        </w:rPr>
        <w:t xml:space="preserve">, </w:t>
      </w:r>
      <w:r w:rsidR="00E40B1B">
        <w:rPr>
          <w:rFonts w:eastAsia="Times New Roman" w:cs="Times New Roman"/>
          <w:sz w:val="24"/>
          <w:szCs w:val="24"/>
          <w:lang w:eastAsia="ru-RU" w:bidi="ru-RU"/>
        </w:rPr>
        <w:t>в том числе особенности организации образовательной деятельности для обучающихся с ограниченными возможностями здоровья, детей-инвалидов, инвалидов. (далее вместе – обучающиеся с ограниченными возможностями здоровья)</w:t>
      </w:r>
    </w:p>
    <w:p w14:paraId="03CBA4F2" w14:textId="6DB4CC43" w:rsidR="009D282B" w:rsidRDefault="00E40B1B" w:rsidP="007F2E7A">
      <w:pPr>
        <w:widowControl w:val="0"/>
        <w:numPr>
          <w:ilvl w:val="1"/>
          <w:numId w:val="1"/>
        </w:numPr>
        <w:tabs>
          <w:tab w:val="left" w:pos="1421"/>
        </w:tabs>
        <w:spacing w:before="60" w:after="60"/>
        <w:ind w:firstLine="740"/>
        <w:jc w:val="both"/>
        <w:rPr>
          <w:rFonts w:eastAsia="Times New Roman" w:cs="Times New Roman"/>
          <w:sz w:val="24"/>
          <w:szCs w:val="24"/>
          <w:lang w:eastAsia="ru-RU" w:bidi="ru-RU"/>
        </w:rPr>
      </w:pPr>
      <w:r>
        <w:rPr>
          <w:rFonts w:eastAsia="Times New Roman" w:cs="Times New Roman"/>
          <w:sz w:val="24"/>
          <w:szCs w:val="24"/>
          <w:lang w:eastAsia="ru-RU" w:bidi="ru-RU"/>
        </w:rPr>
        <w:t xml:space="preserve">Порядок является обязательным для реализующих дополнительные общеобразовательные программы организаций осуществляющих образовательную деятельность </w:t>
      </w:r>
      <w:r w:rsidR="009D282B">
        <w:rPr>
          <w:rFonts w:eastAsia="Times New Roman" w:cs="Times New Roman"/>
          <w:sz w:val="24"/>
          <w:szCs w:val="24"/>
          <w:lang w:eastAsia="ru-RU" w:bidi="ru-RU"/>
        </w:rPr>
        <w:t xml:space="preserve">в МБУ ДО «Амгинский центр творческого развития им. </w:t>
      </w:r>
      <w:proofErr w:type="spellStart"/>
      <w:r w:rsidR="009D282B">
        <w:rPr>
          <w:rFonts w:eastAsia="Times New Roman" w:cs="Times New Roman"/>
          <w:sz w:val="24"/>
          <w:szCs w:val="24"/>
          <w:lang w:eastAsia="ru-RU" w:bidi="ru-RU"/>
        </w:rPr>
        <w:t>О.П.Ивановой</w:t>
      </w:r>
      <w:proofErr w:type="spellEnd"/>
      <w:r w:rsidR="009D282B">
        <w:rPr>
          <w:rFonts w:eastAsia="Times New Roman" w:cs="Times New Roman"/>
          <w:sz w:val="24"/>
          <w:szCs w:val="24"/>
          <w:lang w:eastAsia="ru-RU" w:bidi="ru-RU"/>
        </w:rPr>
        <w:t xml:space="preserve">- </w:t>
      </w:r>
      <w:proofErr w:type="spellStart"/>
      <w:r w:rsidR="009D282B">
        <w:rPr>
          <w:rFonts w:eastAsia="Times New Roman" w:cs="Times New Roman"/>
          <w:sz w:val="24"/>
          <w:szCs w:val="24"/>
          <w:lang w:eastAsia="ru-RU" w:bidi="ru-RU"/>
        </w:rPr>
        <w:t>Сидоркевич</w:t>
      </w:r>
      <w:proofErr w:type="spellEnd"/>
      <w:r w:rsidR="009D282B">
        <w:rPr>
          <w:rFonts w:eastAsia="Times New Roman" w:cs="Times New Roman"/>
          <w:sz w:val="24"/>
          <w:szCs w:val="24"/>
          <w:lang w:eastAsia="ru-RU" w:bidi="ru-RU"/>
        </w:rPr>
        <w:t>» муниципального района «Амгинский улус (район) Республики Саха (Якутия) (далее – Учреждение)</w:t>
      </w:r>
    </w:p>
    <w:p w14:paraId="7F4AAC44" w14:textId="58A9C3DC" w:rsidR="007F2E7A" w:rsidRPr="007F2E7A" w:rsidRDefault="007F2E7A" w:rsidP="007F2E7A">
      <w:pPr>
        <w:widowControl w:val="0"/>
        <w:numPr>
          <w:ilvl w:val="1"/>
          <w:numId w:val="1"/>
        </w:numPr>
        <w:tabs>
          <w:tab w:val="left" w:pos="1421"/>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Действие настоящего Порядка распространяется на случаи приёма граждан на обучение по дополнительным общеобразовательным программам.</w:t>
      </w:r>
    </w:p>
    <w:p w14:paraId="6EBFB3A5" w14:textId="77777777" w:rsidR="007F2E7A" w:rsidRPr="007F2E7A" w:rsidRDefault="007F2E7A" w:rsidP="007F2E7A">
      <w:pPr>
        <w:widowControl w:val="0"/>
        <w:numPr>
          <w:ilvl w:val="1"/>
          <w:numId w:val="1"/>
        </w:numPr>
        <w:tabs>
          <w:tab w:val="left" w:pos="1421"/>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Настоящие Правила разработаны в соответствии с:</w:t>
      </w:r>
    </w:p>
    <w:p w14:paraId="4B5BC663" w14:textId="77777777" w:rsidR="007F2E7A" w:rsidRPr="007F2E7A" w:rsidRDefault="007F2E7A" w:rsidP="007F2E7A">
      <w:pPr>
        <w:widowControl w:val="0"/>
        <w:tabs>
          <w:tab w:val="left" w:pos="1421"/>
        </w:tabs>
        <w:spacing w:before="60" w:after="60"/>
        <w:ind w:firstLine="709"/>
        <w:jc w:val="both"/>
        <w:rPr>
          <w:rFonts w:eastAsia="Times New Roman" w:cs="Times New Roman"/>
          <w:sz w:val="24"/>
          <w:szCs w:val="24"/>
          <w:lang w:eastAsia="ru-RU" w:bidi="ru-RU"/>
        </w:rPr>
      </w:pPr>
      <w:r w:rsidRPr="007F2E7A">
        <w:rPr>
          <w:rFonts w:eastAsia="Times New Roman" w:cs="Times New Roman"/>
          <w:sz w:val="24"/>
          <w:szCs w:val="24"/>
          <w:lang w:eastAsia="ru-RU" w:bidi="ru-RU"/>
        </w:rPr>
        <w:t>- Федеральным законом от 29.12.2012 № 273-ФЗ «Об образовании в Российской Федерации»;</w:t>
      </w:r>
    </w:p>
    <w:p w14:paraId="1AD6B123" w14:textId="77777777" w:rsidR="007F2E7A" w:rsidRPr="007F2E7A" w:rsidRDefault="007F2E7A" w:rsidP="007F2E7A">
      <w:pPr>
        <w:widowControl w:val="0"/>
        <w:tabs>
          <w:tab w:val="left" w:pos="466"/>
        </w:tabs>
        <w:spacing w:before="60" w:after="60"/>
        <w:ind w:right="31" w:firstLine="709"/>
        <w:jc w:val="both"/>
        <w:rPr>
          <w:rFonts w:eastAsia="Times New Roman" w:cs="Times New Roman"/>
          <w:sz w:val="24"/>
          <w:szCs w:val="24"/>
          <w:lang w:eastAsia="ru-RU" w:bidi="ru-RU"/>
        </w:rPr>
      </w:pPr>
      <w:r w:rsidRPr="007F2E7A">
        <w:rPr>
          <w:rFonts w:eastAsia="Times New Roman" w:cs="Times New Roman"/>
          <w:sz w:val="24"/>
          <w:szCs w:val="24"/>
          <w:lang w:eastAsia="ru-RU" w:bidi="ru-RU"/>
        </w:rPr>
        <w:t>- постановлением Правительства РФ от 15.09.2020 № 1441 «Об утверждении Правил оказания платных образовательных услуг»;</w:t>
      </w:r>
    </w:p>
    <w:p w14:paraId="39565824" w14:textId="77777777" w:rsidR="007F2E7A" w:rsidRPr="007F2E7A" w:rsidRDefault="007F2E7A" w:rsidP="007F2E7A">
      <w:pPr>
        <w:widowControl w:val="0"/>
        <w:tabs>
          <w:tab w:val="left" w:pos="466"/>
        </w:tabs>
        <w:spacing w:before="60" w:after="60"/>
        <w:ind w:right="31" w:firstLine="709"/>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 приказом </w:t>
      </w:r>
      <w:proofErr w:type="spellStart"/>
      <w:r w:rsidRPr="007F2E7A">
        <w:rPr>
          <w:rFonts w:eastAsia="Times New Roman" w:cs="Times New Roman"/>
          <w:sz w:val="24"/>
          <w:szCs w:val="24"/>
          <w:lang w:eastAsia="ru-RU" w:bidi="ru-RU"/>
        </w:rPr>
        <w:t>Минпросвещения</w:t>
      </w:r>
      <w:proofErr w:type="spellEnd"/>
      <w:r w:rsidRPr="007F2E7A">
        <w:rPr>
          <w:rFonts w:eastAsia="Times New Roman" w:cs="Times New Roman"/>
          <w:sz w:val="24"/>
          <w:szCs w:val="24"/>
          <w:lang w:eastAsia="ru-RU" w:bidi="ru-RU"/>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40804168" w14:textId="77777777" w:rsidR="007F2E7A" w:rsidRPr="007F2E7A" w:rsidRDefault="007F2E7A" w:rsidP="007F2E7A">
      <w:pPr>
        <w:widowControl w:val="0"/>
        <w:tabs>
          <w:tab w:val="left" w:pos="466"/>
        </w:tabs>
        <w:spacing w:before="60" w:after="60"/>
        <w:ind w:right="31" w:firstLine="709"/>
        <w:jc w:val="both"/>
        <w:rPr>
          <w:rFonts w:eastAsia="Times New Roman" w:cs="Times New Roman"/>
          <w:sz w:val="24"/>
          <w:szCs w:val="24"/>
          <w:lang w:eastAsia="ru-RU" w:bidi="ru-RU"/>
        </w:rPr>
      </w:pPr>
      <w:r w:rsidRPr="007F2E7A">
        <w:rPr>
          <w:rFonts w:eastAsia="Times New Roman" w:cs="Times New Roman"/>
          <w:sz w:val="24"/>
          <w:szCs w:val="24"/>
          <w:lang w:eastAsia="ru-RU" w:bidi="ru-RU"/>
        </w:rPr>
        <w:t>-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35A14F1" w14:textId="77777777" w:rsidR="007F2E7A" w:rsidRPr="007F2E7A" w:rsidRDefault="007F2E7A" w:rsidP="007F2E7A">
      <w:pPr>
        <w:widowControl w:val="0"/>
        <w:tabs>
          <w:tab w:val="left" w:pos="466"/>
        </w:tabs>
        <w:spacing w:before="60" w:after="60"/>
        <w:ind w:right="31" w:firstLine="709"/>
        <w:jc w:val="both"/>
        <w:rPr>
          <w:rFonts w:eastAsia="Times New Roman" w:cs="Times New Roman"/>
          <w:sz w:val="24"/>
          <w:szCs w:val="24"/>
          <w:lang w:eastAsia="ru-RU" w:bidi="ru-RU"/>
        </w:rPr>
      </w:pPr>
      <w:r w:rsidRPr="007F2E7A">
        <w:rPr>
          <w:rFonts w:eastAsia="Times New Roman" w:cs="Times New Roman"/>
          <w:sz w:val="24"/>
          <w:szCs w:val="24"/>
          <w:lang w:eastAsia="ru-RU" w:bidi="ru-RU"/>
        </w:rPr>
        <w:t>- постановлением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01E21315" w14:textId="377477A7" w:rsidR="007F2E7A" w:rsidRPr="007F2E7A" w:rsidRDefault="007F2E7A" w:rsidP="007F2E7A">
      <w:pPr>
        <w:widowControl w:val="0"/>
        <w:tabs>
          <w:tab w:val="left" w:pos="466"/>
        </w:tabs>
        <w:spacing w:before="60" w:after="60"/>
        <w:ind w:right="31" w:firstLine="709"/>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 Уставом </w:t>
      </w:r>
      <w:r w:rsidR="00912C0E">
        <w:rPr>
          <w:rFonts w:eastAsia="Times New Roman" w:cs="Times New Roman"/>
          <w:sz w:val="24"/>
          <w:szCs w:val="24"/>
          <w:lang w:eastAsia="ru-RU" w:bidi="ru-RU"/>
        </w:rPr>
        <w:t>учреждения</w:t>
      </w:r>
      <w:r w:rsidRPr="007F2E7A">
        <w:rPr>
          <w:rFonts w:eastAsia="Times New Roman" w:cs="Times New Roman"/>
          <w:sz w:val="24"/>
          <w:szCs w:val="24"/>
          <w:lang w:eastAsia="ru-RU" w:bidi="ru-RU"/>
        </w:rPr>
        <w:t>;</w:t>
      </w:r>
    </w:p>
    <w:p w14:paraId="5902C293" w14:textId="64A6E347" w:rsidR="007F2E7A" w:rsidRPr="007F2E7A" w:rsidRDefault="007F2E7A" w:rsidP="007F2E7A">
      <w:pPr>
        <w:widowControl w:val="0"/>
        <w:tabs>
          <w:tab w:val="left" w:pos="466"/>
        </w:tabs>
        <w:spacing w:before="60" w:after="60"/>
        <w:ind w:right="31" w:firstLine="709"/>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 другими локальными нормативными актами </w:t>
      </w:r>
      <w:r w:rsidR="00912C0E">
        <w:rPr>
          <w:rFonts w:eastAsia="Times New Roman" w:cs="Times New Roman"/>
          <w:sz w:val="24"/>
          <w:szCs w:val="24"/>
          <w:lang w:eastAsia="ru-RU" w:bidi="ru-RU"/>
        </w:rPr>
        <w:t>уч</w:t>
      </w:r>
      <w:r w:rsidR="00105A91">
        <w:rPr>
          <w:rFonts w:eastAsia="Times New Roman" w:cs="Times New Roman"/>
          <w:sz w:val="24"/>
          <w:szCs w:val="24"/>
          <w:lang w:eastAsia="ru-RU" w:bidi="ru-RU"/>
        </w:rPr>
        <w:t>р</w:t>
      </w:r>
      <w:r w:rsidR="00912C0E">
        <w:rPr>
          <w:rFonts w:eastAsia="Times New Roman" w:cs="Times New Roman"/>
          <w:sz w:val="24"/>
          <w:szCs w:val="24"/>
          <w:lang w:eastAsia="ru-RU" w:bidi="ru-RU"/>
        </w:rPr>
        <w:t>еждения</w:t>
      </w:r>
      <w:r w:rsidRPr="007F2E7A">
        <w:rPr>
          <w:rFonts w:eastAsia="Times New Roman" w:cs="Times New Roman"/>
          <w:sz w:val="24"/>
          <w:szCs w:val="24"/>
          <w:lang w:eastAsia="ru-RU" w:bidi="ru-RU"/>
        </w:rPr>
        <w:t>.</w:t>
      </w:r>
    </w:p>
    <w:p w14:paraId="59EF7937" w14:textId="77777777" w:rsidR="007F2E7A" w:rsidRPr="007F2E7A" w:rsidRDefault="007F2E7A" w:rsidP="007F2E7A">
      <w:pPr>
        <w:widowControl w:val="0"/>
        <w:numPr>
          <w:ilvl w:val="1"/>
          <w:numId w:val="1"/>
        </w:numPr>
        <w:tabs>
          <w:tab w:val="left" w:pos="1429"/>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В настоящем Порядке используются следующие понятия:</w:t>
      </w:r>
    </w:p>
    <w:p w14:paraId="530A0E78" w14:textId="77777777" w:rsidR="007F2E7A" w:rsidRPr="007F2E7A" w:rsidRDefault="007F2E7A" w:rsidP="007F2E7A">
      <w:pPr>
        <w:widowControl w:val="0"/>
        <w:numPr>
          <w:ilvl w:val="0"/>
          <w:numId w:val="2"/>
        </w:numPr>
        <w:tabs>
          <w:tab w:val="left" w:pos="1429"/>
        </w:tabs>
        <w:spacing w:before="60" w:after="60"/>
        <w:ind w:firstLine="880"/>
        <w:jc w:val="both"/>
        <w:rPr>
          <w:rFonts w:eastAsia="Times New Roman" w:cs="Times New Roman"/>
          <w:sz w:val="24"/>
          <w:szCs w:val="24"/>
          <w:lang w:eastAsia="ru-RU" w:bidi="ru-RU"/>
        </w:rPr>
      </w:pPr>
      <w:r w:rsidRPr="007F2E7A">
        <w:rPr>
          <w:rFonts w:eastAsia="Times New Roman" w:cs="Times New Roman"/>
          <w:sz w:val="24"/>
          <w:szCs w:val="24"/>
          <w:lang w:eastAsia="ru-RU" w:bidi="ru-RU"/>
        </w:rPr>
        <w:t>дополнительное образование детей – вид образования, который направлен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и не сопровождается повышением уровня образования;</w:t>
      </w:r>
    </w:p>
    <w:p w14:paraId="43D9E31E" w14:textId="77777777" w:rsidR="007F2E7A" w:rsidRPr="007F2E7A" w:rsidRDefault="007F2E7A" w:rsidP="007F2E7A">
      <w:pPr>
        <w:widowControl w:val="0"/>
        <w:numPr>
          <w:ilvl w:val="0"/>
          <w:numId w:val="2"/>
        </w:numPr>
        <w:tabs>
          <w:tab w:val="left" w:pos="1429"/>
        </w:tabs>
        <w:spacing w:before="60" w:after="60"/>
        <w:ind w:firstLine="880"/>
        <w:jc w:val="both"/>
        <w:rPr>
          <w:rFonts w:eastAsia="Times New Roman" w:cs="Times New Roman"/>
          <w:sz w:val="24"/>
          <w:szCs w:val="24"/>
          <w:lang w:eastAsia="ru-RU" w:bidi="ru-RU"/>
        </w:rPr>
      </w:pPr>
      <w:r w:rsidRPr="007F2E7A">
        <w:rPr>
          <w:rFonts w:eastAsia="Times New Roman" w:cs="Times New Roman"/>
          <w:sz w:val="24"/>
          <w:szCs w:val="24"/>
          <w:lang w:eastAsia="ru-RU" w:bidi="ru-RU"/>
        </w:rPr>
        <w:t>обучающиеся – лица, осваивающие дополнительные общеобразовательные программы;</w:t>
      </w:r>
    </w:p>
    <w:p w14:paraId="18EAC15B" w14:textId="3E5EF73D" w:rsidR="007F2E7A" w:rsidRDefault="007F2E7A" w:rsidP="007F2E7A">
      <w:pPr>
        <w:widowControl w:val="0"/>
        <w:numPr>
          <w:ilvl w:val="0"/>
          <w:numId w:val="2"/>
        </w:numPr>
        <w:tabs>
          <w:tab w:val="left" w:pos="1429"/>
        </w:tabs>
        <w:spacing w:before="60" w:after="60"/>
        <w:ind w:firstLine="880"/>
        <w:jc w:val="both"/>
        <w:rPr>
          <w:rFonts w:eastAsia="Times New Roman" w:cs="Times New Roman"/>
          <w:sz w:val="24"/>
          <w:szCs w:val="24"/>
          <w:lang w:eastAsia="ru-RU" w:bidi="ru-RU"/>
        </w:rPr>
      </w:pPr>
      <w:r w:rsidRPr="007F2E7A">
        <w:rPr>
          <w:rFonts w:eastAsia="Times New Roman" w:cs="Times New Roman"/>
          <w:sz w:val="24"/>
          <w:szCs w:val="24"/>
          <w:lang w:eastAsia="ru-RU" w:bidi="ru-RU"/>
        </w:rPr>
        <w:t>заявители – законные представители несовершеннолетних (родители, усыновители, опекуны (попечители), несовершеннолетние, достигшие возраста 14 лет; совершеннолетние лица.</w:t>
      </w:r>
    </w:p>
    <w:p w14:paraId="5C3FAEA8" w14:textId="26C96281" w:rsidR="00446583" w:rsidRDefault="00446583" w:rsidP="00446583">
      <w:pPr>
        <w:pStyle w:val="a7"/>
        <w:widowControl w:val="0"/>
        <w:numPr>
          <w:ilvl w:val="1"/>
          <w:numId w:val="1"/>
        </w:numPr>
        <w:tabs>
          <w:tab w:val="left" w:pos="1429"/>
        </w:tabs>
        <w:spacing w:before="60" w:after="60"/>
        <w:jc w:val="both"/>
        <w:rPr>
          <w:rFonts w:eastAsia="Times New Roman" w:cs="Times New Roman"/>
          <w:sz w:val="24"/>
          <w:szCs w:val="24"/>
          <w:lang w:eastAsia="ru-RU" w:bidi="ru-RU"/>
        </w:rPr>
      </w:pPr>
      <w:r>
        <w:rPr>
          <w:rFonts w:eastAsia="Times New Roman" w:cs="Times New Roman"/>
          <w:sz w:val="24"/>
          <w:szCs w:val="24"/>
          <w:lang w:eastAsia="ru-RU" w:bidi="ru-RU"/>
        </w:rPr>
        <w:lastRenderedPageBreak/>
        <w:t>Реализация дополнительной общеобразовательной программы может осуществляться в течение всего календарного года, включая каникулярное время.</w:t>
      </w:r>
    </w:p>
    <w:p w14:paraId="16D4AAE2" w14:textId="0AE6940A" w:rsidR="00446583" w:rsidRDefault="00446583" w:rsidP="00446583">
      <w:pPr>
        <w:pStyle w:val="a7"/>
        <w:widowControl w:val="0"/>
        <w:numPr>
          <w:ilvl w:val="1"/>
          <w:numId w:val="1"/>
        </w:numPr>
        <w:tabs>
          <w:tab w:val="left" w:pos="1429"/>
        </w:tabs>
        <w:spacing w:before="60" w:after="60"/>
        <w:jc w:val="both"/>
        <w:rPr>
          <w:rFonts w:eastAsia="Times New Roman" w:cs="Times New Roman"/>
          <w:sz w:val="24"/>
          <w:szCs w:val="24"/>
          <w:lang w:eastAsia="ru-RU" w:bidi="ru-RU"/>
        </w:rPr>
      </w:pPr>
      <w:r>
        <w:rPr>
          <w:rFonts w:eastAsia="Times New Roman" w:cs="Times New Roman"/>
          <w:sz w:val="24"/>
          <w:szCs w:val="24"/>
          <w:lang w:eastAsia="ru-RU" w:bidi="ru-RU"/>
        </w:rPr>
        <w:t>Образовательный процесс осуществляется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кружки, творческие коллективы, ансамбли, театры) (далее-объединения), а также индивидуально.</w:t>
      </w:r>
    </w:p>
    <w:p w14:paraId="002EC133" w14:textId="0E4E3D3A" w:rsidR="00242AA9" w:rsidRPr="00242AA9" w:rsidRDefault="00242AA9" w:rsidP="00242AA9">
      <w:pPr>
        <w:pStyle w:val="a7"/>
        <w:numPr>
          <w:ilvl w:val="1"/>
          <w:numId w:val="1"/>
        </w:numPr>
        <w:jc w:val="both"/>
        <w:rPr>
          <w:rFonts w:eastAsia="Times New Roman" w:cs="Times New Roman"/>
          <w:sz w:val="24"/>
          <w:szCs w:val="24"/>
          <w:lang w:val="sah-RU" w:eastAsia="ru-RU" w:bidi="ru-RU"/>
        </w:rPr>
      </w:pPr>
      <w:r w:rsidRPr="00242AA9">
        <w:rPr>
          <w:rFonts w:eastAsia="Times New Roman" w:cs="Times New Roman"/>
          <w:sz w:val="24"/>
          <w:szCs w:val="24"/>
          <w:lang w:val="sah-RU" w:eastAsia="ru-RU" w:bidi="ru-RU"/>
        </w:rPr>
        <w:t xml:space="preserve">Образовательная деятельность обучающихся с ограниченными </w:t>
      </w:r>
      <w:r>
        <w:rPr>
          <w:rFonts w:eastAsia="Times New Roman" w:cs="Times New Roman"/>
          <w:sz w:val="24"/>
          <w:szCs w:val="24"/>
          <w:lang w:val="sah-RU" w:eastAsia="ru-RU" w:bidi="ru-RU"/>
        </w:rPr>
        <w:t>во</w:t>
      </w:r>
      <w:r w:rsidRPr="00242AA9">
        <w:rPr>
          <w:rFonts w:eastAsia="Times New Roman" w:cs="Times New Roman"/>
          <w:sz w:val="24"/>
          <w:szCs w:val="24"/>
          <w:lang w:val="sah-RU" w:eastAsia="ru-RU" w:bidi="ru-RU"/>
        </w:rPr>
        <w:t>зможностями здоровья</w:t>
      </w:r>
      <w:r>
        <w:rPr>
          <w:rFonts w:eastAsia="Times New Roman" w:cs="Times New Roman"/>
          <w:sz w:val="24"/>
          <w:szCs w:val="24"/>
          <w:lang w:val="sah-RU" w:eastAsia="ru-RU" w:bidi="ru-RU"/>
        </w:rPr>
        <w:t xml:space="preserve">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 овки и повышения квалификации. </w:t>
      </w:r>
    </w:p>
    <w:p w14:paraId="4E22F03B" w14:textId="35E0588A" w:rsidR="00446583" w:rsidRPr="00446583" w:rsidRDefault="00446583" w:rsidP="006527AD">
      <w:pPr>
        <w:pStyle w:val="a7"/>
        <w:widowControl w:val="0"/>
        <w:tabs>
          <w:tab w:val="left" w:pos="1429"/>
        </w:tabs>
        <w:spacing w:before="60" w:after="60"/>
        <w:jc w:val="both"/>
        <w:rPr>
          <w:rFonts w:eastAsia="Times New Roman" w:cs="Times New Roman"/>
          <w:sz w:val="24"/>
          <w:szCs w:val="24"/>
          <w:lang w:eastAsia="ru-RU" w:bidi="ru-RU"/>
        </w:rPr>
      </w:pPr>
    </w:p>
    <w:p w14:paraId="6099CB5C" w14:textId="77777777" w:rsidR="007F2E7A" w:rsidRPr="007F2E7A" w:rsidRDefault="007F2E7A" w:rsidP="007F2E7A">
      <w:pPr>
        <w:keepNext/>
        <w:keepLines/>
        <w:widowControl w:val="0"/>
        <w:numPr>
          <w:ilvl w:val="0"/>
          <w:numId w:val="1"/>
        </w:numPr>
        <w:tabs>
          <w:tab w:val="left" w:pos="426"/>
        </w:tabs>
        <w:spacing w:before="60" w:after="60"/>
        <w:ind w:left="20"/>
        <w:jc w:val="center"/>
        <w:outlineLvl w:val="0"/>
        <w:rPr>
          <w:rFonts w:eastAsia="Times New Roman" w:cs="Times New Roman"/>
          <w:b/>
          <w:bCs/>
          <w:caps/>
          <w:sz w:val="24"/>
          <w:szCs w:val="24"/>
          <w:lang w:eastAsia="ru-RU" w:bidi="ru-RU"/>
        </w:rPr>
      </w:pPr>
      <w:bookmarkStart w:id="1" w:name="bookmark1"/>
      <w:r w:rsidRPr="007F2E7A">
        <w:rPr>
          <w:rFonts w:eastAsia="Times New Roman" w:cs="Times New Roman"/>
          <w:b/>
          <w:bCs/>
          <w:caps/>
          <w:sz w:val="24"/>
          <w:szCs w:val="24"/>
          <w:lang w:eastAsia="ru-RU" w:bidi="ru-RU"/>
        </w:rPr>
        <w:t>Прием на обучение по дополнительным</w:t>
      </w:r>
      <w:r w:rsidRPr="007F2E7A">
        <w:rPr>
          <w:rFonts w:eastAsia="Times New Roman" w:cs="Times New Roman"/>
          <w:b/>
          <w:bCs/>
          <w:caps/>
          <w:sz w:val="24"/>
          <w:szCs w:val="24"/>
          <w:lang w:eastAsia="ru-RU" w:bidi="ru-RU"/>
        </w:rPr>
        <w:br/>
      </w:r>
      <w:bookmarkEnd w:id="1"/>
      <w:r w:rsidRPr="007F2E7A">
        <w:rPr>
          <w:rFonts w:eastAsia="Times New Roman" w:cs="Times New Roman"/>
          <w:b/>
          <w:bCs/>
          <w:caps/>
          <w:sz w:val="24"/>
          <w:szCs w:val="24"/>
          <w:lang w:eastAsia="ru-RU" w:bidi="ru-RU"/>
        </w:rPr>
        <w:t>общеобразовательным программам</w:t>
      </w:r>
    </w:p>
    <w:p w14:paraId="071B779F" w14:textId="77777777" w:rsidR="007F2E7A" w:rsidRPr="007F2E7A" w:rsidRDefault="007F2E7A" w:rsidP="007F2E7A">
      <w:pPr>
        <w:widowControl w:val="0"/>
        <w:numPr>
          <w:ilvl w:val="1"/>
          <w:numId w:val="1"/>
        </w:numPr>
        <w:tabs>
          <w:tab w:val="left" w:pos="1429"/>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К освоению дополнительных общеобразовательных программ допускаются любые лица без предъявления требований к уровню образования в соответствии с возрастом, для которого разработана конкретная образовательная программа (если иное не обусловлено спецификой реализуемой образовательной программы).</w:t>
      </w:r>
    </w:p>
    <w:p w14:paraId="43C8B127" w14:textId="743620B3" w:rsidR="007F2E7A" w:rsidRPr="007F2E7A" w:rsidRDefault="007F2E7A" w:rsidP="007F2E7A">
      <w:pPr>
        <w:widowControl w:val="0"/>
        <w:numPr>
          <w:ilvl w:val="1"/>
          <w:numId w:val="1"/>
        </w:numPr>
        <w:tabs>
          <w:tab w:val="left" w:pos="1276"/>
          <w:tab w:val="left" w:pos="5002"/>
          <w:tab w:val="left" w:pos="9356"/>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 </w:t>
      </w:r>
      <w:r w:rsidR="009D282B" w:rsidRPr="009D282B">
        <w:rPr>
          <w:rFonts w:eastAsia="Times New Roman" w:cs="Times New Roman"/>
          <w:sz w:val="24"/>
          <w:szCs w:val="24"/>
          <w:lang w:eastAsia="ru-RU" w:bidi="ru-RU"/>
        </w:rPr>
        <w:t>Учреждение</w:t>
      </w:r>
      <w:r w:rsidR="009D282B">
        <w:rPr>
          <w:rFonts w:eastAsia="Times New Roman" w:cs="Times New Roman"/>
          <w:b/>
          <w:bCs/>
          <w:sz w:val="24"/>
          <w:szCs w:val="24"/>
          <w:lang w:eastAsia="ru-RU" w:bidi="ru-RU"/>
        </w:rPr>
        <w:t xml:space="preserve"> </w:t>
      </w:r>
      <w:r w:rsidRPr="007F2E7A">
        <w:rPr>
          <w:rFonts w:eastAsia="Times New Roman" w:cs="Times New Roman"/>
          <w:sz w:val="24"/>
          <w:szCs w:val="24"/>
          <w:lang w:eastAsia="ru-RU" w:bidi="ru-RU"/>
        </w:rPr>
        <w:t>принимает на обучение по дополнительным общеобразовательным программам детей в возрасте от 5 до 18 лет</w:t>
      </w:r>
      <w:r w:rsidR="006527AD">
        <w:rPr>
          <w:rFonts w:eastAsia="Times New Roman" w:cs="Times New Roman"/>
          <w:sz w:val="24"/>
          <w:szCs w:val="24"/>
          <w:lang w:eastAsia="ru-RU" w:bidi="ru-RU"/>
        </w:rPr>
        <w:t xml:space="preserve"> без предъявления требований к уровню образования.</w:t>
      </w:r>
    </w:p>
    <w:p w14:paraId="05410D52" w14:textId="02F368DD" w:rsidR="007F2E7A" w:rsidRPr="007F2E7A" w:rsidRDefault="007F2E7A" w:rsidP="007F2E7A">
      <w:pPr>
        <w:widowControl w:val="0"/>
        <w:numPr>
          <w:ilvl w:val="1"/>
          <w:numId w:val="1"/>
        </w:numPr>
        <w:tabs>
          <w:tab w:val="left" w:pos="1429"/>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Прием заявлений осуществляется с 1 августа календарного года до момента комплектования объединений из перечня, предлагаемого </w:t>
      </w:r>
      <w:r w:rsidR="009D282B">
        <w:rPr>
          <w:rFonts w:eastAsia="Times New Roman" w:cs="Times New Roman"/>
          <w:sz w:val="24"/>
          <w:szCs w:val="24"/>
          <w:lang w:eastAsia="ru-RU" w:bidi="ru-RU"/>
        </w:rPr>
        <w:t>Учреждением</w:t>
      </w:r>
      <w:r w:rsidRPr="007F2E7A">
        <w:rPr>
          <w:rFonts w:eastAsia="Times New Roman" w:cs="Times New Roman"/>
          <w:sz w:val="24"/>
          <w:szCs w:val="24"/>
          <w:lang w:eastAsia="ru-RU" w:bidi="ru-RU"/>
        </w:rPr>
        <w:t>.</w:t>
      </w:r>
    </w:p>
    <w:p w14:paraId="2BA8C8B3" w14:textId="77777777" w:rsidR="007F2E7A" w:rsidRPr="007F2E7A" w:rsidRDefault="007F2E7A" w:rsidP="007F2E7A">
      <w:pPr>
        <w:widowControl w:val="0"/>
        <w:numPr>
          <w:ilvl w:val="1"/>
          <w:numId w:val="1"/>
        </w:numPr>
        <w:tabs>
          <w:tab w:val="left" w:pos="1429"/>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В отдельные объединения приём заявлений может осуществляться в течение всего календарного года.</w:t>
      </w:r>
    </w:p>
    <w:p w14:paraId="05284091" w14:textId="77777777" w:rsidR="007F2E7A" w:rsidRPr="007F2E7A" w:rsidRDefault="007F2E7A" w:rsidP="007F2E7A">
      <w:pPr>
        <w:widowControl w:val="0"/>
        <w:numPr>
          <w:ilvl w:val="1"/>
          <w:numId w:val="1"/>
        </w:numPr>
        <w:tabs>
          <w:tab w:val="left" w:pos="1429"/>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При комплектовании групп на следующий учебный год соблюдается принцип преемственности дополнительных образовательных программ.</w:t>
      </w:r>
    </w:p>
    <w:p w14:paraId="74419D5D" w14:textId="0CE6AE70" w:rsidR="007F2E7A" w:rsidRPr="007F2E7A" w:rsidRDefault="007F2E7A" w:rsidP="007F2E7A">
      <w:pPr>
        <w:widowControl w:val="0"/>
        <w:numPr>
          <w:ilvl w:val="1"/>
          <w:numId w:val="1"/>
        </w:numPr>
        <w:tabs>
          <w:tab w:val="left" w:pos="1429"/>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Информация о реализуемых дополнительных общеобразовательных программах, сроках приема заявлений, перечень необходимых документов для приема, о стоимости обучения по программам размещается на информационном стенде и официальном сайте </w:t>
      </w:r>
      <w:r w:rsidR="009D282B" w:rsidRPr="009D282B">
        <w:rPr>
          <w:rFonts w:eastAsia="Times New Roman" w:cs="Times New Roman"/>
          <w:sz w:val="24"/>
          <w:szCs w:val="24"/>
          <w:lang w:eastAsia="ru-RU" w:bidi="ru-RU"/>
        </w:rPr>
        <w:t>Учреждения</w:t>
      </w:r>
      <w:r w:rsidR="009D282B">
        <w:rPr>
          <w:rFonts w:eastAsia="Times New Roman" w:cs="Times New Roman"/>
          <w:sz w:val="24"/>
          <w:szCs w:val="24"/>
          <w:lang w:eastAsia="ru-RU" w:bidi="ru-RU"/>
        </w:rPr>
        <w:t>.</w:t>
      </w:r>
    </w:p>
    <w:p w14:paraId="143EFCD0" w14:textId="77777777" w:rsidR="007F2E7A" w:rsidRPr="007F2E7A" w:rsidRDefault="007F2E7A" w:rsidP="007F2E7A">
      <w:pPr>
        <w:widowControl w:val="0"/>
        <w:numPr>
          <w:ilvl w:val="1"/>
          <w:numId w:val="1"/>
        </w:numPr>
        <w:tabs>
          <w:tab w:val="left" w:pos="1429"/>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Прием на обучение по дополнительным общеобразовательным программам несовершеннолетних обучающихся, не имеющих основного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иных граждан – по их личному заявлению при предъявлении оригинала документа, удостоверяющего личность.</w:t>
      </w:r>
    </w:p>
    <w:p w14:paraId="4F756D23" w14:textId="77777777" w:rsidR="007F2E7A" w:rsidRPr="007F2E7A" w:rsidRDefault="007F2E7A" w:rsidP="007F2E7A">
      <w:pPr>
        <w:widowControl w:val="0"/>
        <w:numPr>
          <w:ilvl w:val="1"/>
          <w:numId w:val="1"/>
        </w:numPr>
        <w:tabs>
          <w:tab w:val="left" w:pos="1429"/>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В заявлении родителями (законными представителями) ребенка указываются следующие сведения (Приложение № 1):</w:t>
      </w:r>
    </w:p>
    <w:p w14:paraId="66E8ACAE" w14:textId="77777777" w:rsidR="007F2E7A" w:rsidRPr="007F2E7A" w:rsidRDefault="007F2E7A" w:rsidP="007F2E7A">
      <w:pPr>
        <w:widowControl w:val="0"/>
        <w:numPr>
          <w:ilvl w:val="0"/>
          <w:numId w:val="2"/>
        </w:numPr>
        <w:tabs>
          <w:tab w:val="left" w:pos="754"/>
        </w:tabs>
        <w:spacing w:before="60" w:after="60"/>
        <w:ind w:left="400"/>
        <w:jc w:val="both"/>
        <w:rPr>
          <w:rFonts w:eastAsia="Times New Roman" w:cs="Times New Roman"/>
          <w:sz w:val="24"/>
          <w:szCs w:val="24"/>
          <w:lang w:eastAsia="ru-RU" w:bidi="ru-RU"/>
        </w:rPr>
      </w:pPr>
      <w:r w:rsidRPr="007F2E7A">
        <w:rPr>
          <w:rFonts w:eastAsia="Times New Roman" w:cs="Times New Roman"/>
          <w:sz w:val="24"/>
          <w:szCs w:val="24"/>
          <w:lang w:eastAsia="ru-RU" w:bidi="ru-RU"/>
        </w:rPr>
        <w:t>фамилия, имя, отчество ребенка;</w:t>
      </w:r>
    </w:p>
    <w:p w14:paraId="07358EAB" w14:textId="77777777" w:rsidR="007F2E7A" w:rsidRPr="007F2E7A" w:rsidRDefault="007F2E7A" w:rsidP="007F2E7A">
      <w:pPr>
        <w:widowControl w:val="0"/>
        <w:numPr>
          <w:ilvl w:val="0"/>
          <w:numId w:val="2"/>
        </w:numPr>
        <w:tabs>
          <w:tab w:val="left" w:pos="754"/>
        </w:tabs>
        <w:spacing w:before="60" w:after="60"/>
        <w:ind w:left="400"/>
        <w:jc w:val="both"/>
        <w:rPr>
          <w:rFonts w:eastAsia="Times New Roman" w:cs="Times New Roman"/>
          <w:sz w:val="24"/>
          <w:szCs w:val="24"/>
          <w:lang w:eastAsia="ru-RU" w:bidi="ru-RU"/>
        </w:rPr>
      </w:pPr>
      <w:r w:rsidRPr="007F2E7A">
        <w:rPr>
          <w:rFonts w:eastAsia="Times New Roman" w:cs="Times New Roman"/>
          <w:sz w:val="24"/>
          <w:szCs w:val="24"/>
          <w:lang w:eastAsia="ru-RU" w:bidi="ru-RU"/>
        </w:rPr>
        <w:t>дата и место рождения ребенка;</w:t>
      </w:r>
    </w:p>
    <w:p w14:paraId="2CAEE879" w14:textId="77777777" w:rsidR="007F2E7A" w:rsidRPr="007F2E7A" w:rsidRDefault="007F2E7A" w:rsidP="007F2E7A">
      <w:pPr>
        <w:widowControl w:val="0"/>
        <w:numPr>
          <w:ilvl w:val="0"/>
          <w:numId w:val="2"/>
        </w:numPr>
        <w:tabs>
          <w:tab w:val="left" w:pos="754"/>
        </w:tabs>
        <w:spacing w:before="60" w:after="60"/>
        <w:ind w:left="400"/>
        <w:jc w:val="both"/>
        <w:rPr>
          <w:rFonts w:eastAsia="Times New Roman" w:cs="Times New Roman"/>
          <w:sz w:val="24"/>
          <w:szCs w:val="24"/>
          <w:lang w:eastAsia="ru-RU" w:bidi="ru-RU"/>
        </w:rPr>
      </w:pPr>
      <w:r w:rsidRPr="007F2E7A">
        <w:rPr>
          <w:rFonts w:eastAsia="Times New Roman" w:cs="Times New Roman"/>
          <w:sz w:val="24"/>
          <w:szCs w:val="24"/>
          <w:lang w:eastAsia="ru-RU" w:bidi="ru-RU"/>
        </w:rPr>
        <w:t>фамилия, имя, отчество родителей (законных представителей) ребенка;</w:t>
      </w:r>
    </w:p>
    <w:p w14:paraId="4D194631" w14:textId="77777777" w:rsidR="007F2E7A" w:rsidRPr="007F2E7A" w:rsidRDefault="007F2E7A" w:rsidP="007F2E7A">
      <w:pPr>
        <w:widowControl w:val="0"/>
        <w:numPr>
          <w:ilvl w:val="0"/>
          <w:numId w:val="2"/>
        </w:numPr>
        <w:tabs>
          <w:tab w:val="left" w:pos="754"/>
        </w:tabs>
        <w:spacing w:before="60" w:after="60"/>
        <w:ind w:left="400"/>
        <w:jc w:val="both"/>
        <w:rPr>
          <w:rFonts w:eastAsia="Times New Roman" w:cs="Times New Roman"/>
          <w:sz w:val="24"/>
          <w:szCs w:val="24"/>
          <w:lang w:eastAsia="ru-RU" w:bidi="ru-RU"/>
        </w:rPr>
      </w:pPr>
      <w:r w:rsidRPr="007F2E7A">
        <w:rPr>
          <w:rFonts w:eastAsia="Times New Roman" w:cs="Times New Roman"/>
          <w:sz w:val="24"/>
          <w:szCs w:val="24"/>
          <w:lang w:eastAsia="ru-RU" w:bidi="ru-RU"/>
        </w:rPr>
        <w:t>адрес места жительства ребенка, его родителей (законных представителей);</w:t>
      </w:r>
    </w:p>
    <w:p w14:paraId="5DA6B6A4" w14:textId="77777777" w:rsidR="007F2E7A" w:rsidRPr="007F2E7A" w:rsidRDefault="007F2E7A" w:rsidP="007F2E7A">
      <w:pPr>
        <w:widowControl w:val="0"/>
        <w:numPr>
          <w:ilvl w:val="0"/>
          <w:numId w:val="2"/>
        </w:numPr>
        <w:tabs>
          <w:tab w:val="left" w:pos="754"/>
        </w:tabs>
        <w:spacing w:before="60" w:after="60"/>
        <w:ind w:left="400"/>
        <w:jc w:val="both"/>
        <w:rPr>
          <w:rFonts w:eastAsia="Times New Roman" w:cs="Times New Roman"/>
          <w:sz w:val="24"/>
          <w:szCs w:val="24"/>
          <w:lang w:eastAsia="ru-RU" w:bidi="ru-RU"/>
        </w:rPr>
      </w:pPr>
      <w:r w:rsidRPr="007F2E7A">
        <w:rPr>
          <w:rFonts w:eastAsia="Times New Roman" w:cs="Times New Roman"/>
          <w:sz w:val="24"/>
          <w:szCs w:val="24"/>
          <w:lang w:eastAsia="ru-RU" w:bidi="ru-RU"/>
        </w:rPr>
        <w:t>контактные телефоны родителей (законных представителей) ребенка.</w:t>
      </w:r>
    </w:p>
    <w:p w14:paraId="5FB9A08C" w14:textId="77777777" w:rsidR="007F2E7A" w:rsidRPr="007F2E7A" w:rsidRDefault="007F2E7A" w:rsidP="007F2E7A">
      <w:pPr>
        <w:widowControl w:val="0"/>
        <w:numPr>
          <w:ilvl w:val="0"/>
          <w:numId w:val="2"/>
        </w:numPr>
        <w:tabs>
          <w:tab w:val="left" w:pos="754"/>
        </w:tabs>
        <w:spacing w:before="60" w:after="60"/>
        <w:ind w:left="400"/>
        <w:jc w:val="both"/>
        <w:rPr>
          <w:rFonts w:eastAsia="Times New Roman" w:cs="Times New Roman"/>
          <w:sz w:val="24"/>
          <w:szCs w:val="24"/>
          <w:lang w:eastAsia="ru-RU" w:bidi="ru-RU"/>
        </w:rPr>
      </w:pPr>
      <w:r w:rsidRPr="007F2E7A">
        <w:rPr>
          <w:rFonts w:eastAsia="Times New Roman" w:cs="Times New Roman"/>
          <w:sz w:val="24"/>
          <w:szCs w:val="24"/>
          <w:lang w:eastAsia="ru-RU" w:bidi="ru-RU"/>
        </w:rPr>
        <w:lastRenderedPageBreak/>
        <w:t>номер сертификата дополнительного образования.</w:t>
      </w:r>
    </w:p>
    <w:p w14:paraId="6F50F512" w14:textId="77777777" w:rsidR="007F2E7A" w:rsidRPr="007F2E7A" w:rsidRDefault="007F2E7A" w:rsidP="007F2E7A">
      <w:pPr>
        <w:widowControl w:val="0"/>
        <w:numPr>
          <w:ilvl w:val="1"/>
          <w:numId w:val="1"/>
        </w:numPr>
        <w:tabs>
          <w:tab w:val="left" w:pos="1396"/>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0FD6A80E" w14:textId="380D62DD" w:rsidR="007F2E7A" w:rsidRPr="007F2E7A" w:rsidRDefault="007F2E7A" w:rsidP="007F2E7A">
      <w:pPr>
        <w:widowControl w:val="0"/>
        <w:numPr>
          <w:ilvl w:val="1"/>
          <w:numId w:val="1"/>
        </w:numPr>
        <w:tabs>
          <w:tab w:val="left" w:pos="1396"/>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Требование предоставления других документов в качестве основания для приёма детей на обучение по дополнительным общеобразовательным программам в </w:t>
      </w:r>
      <w:r w:rsidR="003F6704" w:rsidRPr="003F6704">
        <w:rPr>
          <w:rFonts w:eastAsia="Times New Roman" w:cs="Times New Roman"/>
          <w:sz w:val="24"/>
          <w:szCs w:val="24"/>
          <w:lang w:eastAsia="ru-RU" w:bidi="ru-RU"/>
        </w:rPr>
        <w:t>Учреждение</w:t>
      </w:r>
      <w:r w:rsidRPr="007F2E7A">
        <w:rPr>
          <w:rFonts w:eastAsia="Times New Roman" w:cs="Times New Roman"/>
          <w:b/>
          <w:bCs/>
          <w:sz w:val="24"/>
          <w:szCs w:val="24"/>
          <w:lang w:eastAsia="ru-RU" w:bidi="ru-RU"/>
        </w:rPr>
        <w:t xml:space="preserve"> </w:t>
      </w:r>
      <w:r w:rsidRPr="007F2E7A">
        <w:rPr>
          <w:rFonts w:eastAsia="Times New Roman" w:cs="Times New Roman"/>
          <w:sz w:val="24"/>
          <w:szCs w:val="24"/>
          <w:lang w:eastAsia="ru-RU" w:bidi="ru-RU"/>
        </w:rPr>
        <w:t>не допускается.</w:t>
      </w:r>
    </w:p>
    <w:p w14:paraId="38F9E5F2" w14:textId="77777777" w:rsidR="007F2E7A" w:rsidRPr="007F2E7A" w:rsidRDefault="007F2E7A" w:rsidP="007F2E7A">
      <w:pPr>
        <w:widowControl w:val="0"/>
        <w:numPr>
          <w:ilvl w:val="1"/>
          <w:numId w:val="1"/>
        </w:numPr>
        <w:spacing w:before="60" w:after="60"/>
        <w:ind w:firstLine="740"/>
        <w:jc w:val="both"/>
        <w:rPr>
          <w:rFonts w:eastAsia="Times New Roman" w:cs="Times New Roman"/>
          <w:b/>
          <w:bCs/>
          <w:sz w:val="24"/>
          <w:szCs w:val="24"/>
          <w:lang w:eastAsia="ru-RU" w:bidi="ru-RU"/>
        </w:rPr>
      </w:pPr>
      <w:r w:rsidRPr="007F2E7A">
        <w:rPr>
          <w:rFonts w:eastAsia="Times New Roman" w:cs="Times New Roman"/>
          <w:sz w:val="24"/>
          <w:szCs w:val="24"/>
          <w:lang w:eastAsia="ru-RU" w:bidi="ru-RU"/>
        </w:rPr>
        <w:t>Родители (законные представители) детей имеют право по своему усмотрению представлять другие документы, подтверждающие дополнительные сведения о ребенке.</w:t>
      </w:r>
    </w:p>
    <w:p w14:paraId="65F74BFB" w14:textId="128961FA" w:rsidR="007F2E7A" w:rsidRPr="007F2E7A" w:rsidRDefault="003F6704" w:rsidP="007F2E7A">
      <w:pPr>
        <w:widowControl w:val="0"/>
        <w:numPr>
          <w:ilvl w:val="1"/>
          <w:numId w:val="1"/>
        </w:numPr>
        <w:tabs>
          <w:tab w:val="left" w:pos="1396"/>
        </w:tabs>
        <w:spacing w:before="60" w:after="60"/>
        <w:ind w:firstLine="740"/>
        <w:jc w:val="both"/>
        <w:rPr>
          <w:rFonts w:eastAsia="Times New Roman" w:cs="Times New Roman"/>
          <w:sz w:val="24"/>
          <w:szCs w:val="24"/>
          <w:lang w:eastAsia="ru-RU" w:bidi="ru-RU"/>
        </w:rPr>
      </w:pPr>
      <w:r w:rsidRPr="003F6704">
        <w:rPr>
          <w:rFonts w:eastAsia="Times New Roman" w:cs="Times New Roman"/>
          <w:sz w:val="24"/>
          <w:szCs w:val="24"/>
          <w:lang w:eastAsia="ru-RU" w:bidi="ru-RU"/>
        </w:rPr>
        <w:t>Учреждение</w:t>
      </w:r>
      <w:r w:rsidR="007F2E7A" w:rsidRPr="007F2E7A">
        <w:rPr>
          <w:rFonts w:eastAsia="Times New Roman" w:cs="Times New Roman"/>
          <w:sz w:val="24"/>
          <w:szCs w:val="24"/>
          <w:lang w:eastAsia="ru-RU" w:bidi="ru-RU"/>
        </w:rPr>
        <w:t xml:space="preserve">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14:paraId="73B1ED5B" w14:textId="3C2FE0E6" w:rsidR="007F2E7A" w:rsidRPr="007F2E7A" w:rsidRDefault="007F2E7A" w:rsidP="007F2E7A">
      <w:pPr>
        <w:keepNext/>
        <w:keepLines/>
        <w:widowControl w:val="0"/>
        <w:numPr>
          <w:ilvl w:val="0"/>
          <w:numId w:val="1"/>
        </w:numPr>
        <w:tabs>
          <w:tab w:val="left" w:pos="426"/>
        </w:tabs>
        <w:spacing w:before="60" w:after="60"/>
        <w:jc w:val="center"/>
        <w:outlineLvl w:val="0"/>
        <w:rPr>
          <w:rFonts w:eastAsia="Times New Roman" w:cs="Times New Roman"/>
          <w:b/>
          <w:bCs/>
          <w:caps/>
          <w:sz w:val="24"/>
          <w:szCs w:val="24"/>
          <w:lang w:eastAsia="ru-RU" w:bidi="ru-RU"/>
        </w:rPr>
      </w:pPr>
      <w:bookmarkStart w:id="2" w:name="bookmark2"/>
      <w:r w:rsidRPr="007F2E7A">
        <w:rPr>
          <w:rFonts w:eastAsia="Times New Roman" w:cs="Times New Roman"/>
          <w:b/>
          <w:bCs/>
          <w:caps/>
          <w:sz w:val="24"/>
          <w:szCs w:val="24"/>
          <w:lang w:eastAsia="ru-RU" w:bidi="ru-RU"/>
        </w:rPr>
        <w:t>Зачисление на обучение по дополнительным общеобразовательным программам</w:t>
      </w:r>
      <w:bookmarkEnd w:id="2"/>
    </w:p>
    <w:p w14:paraId="0BEBB346" w14:textId="20AC429A" w:rsidR="007F2E7A" w:rsidRPr="007F2E7A" w:rsidRDefault="007F2E7A" w:rsidP="007F2E7A">
      <w:pPr>
        <w:widowControl w:val="0"/>
        <w:numPr>
          <w:ilvl w:val="1"/>
          <w:numId w:val="1"/>
        </w:numPr>
        <w:tabs>
          <w:tab w:val="left" w:pos="1424"/>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Зачисление на обучение по дополнительным образовательным программам производится приказом директора </w:t>
      </w:r>
      <w:r w:rsidR="003F6704" w:rsidRPr="003F6704">
        <w:rPr>
          <w:rFonts w:eastAsia="Times New Roman" w:cs="Times New Roman"/>
          <w:sz w:val="24"/>
          <w:szCs w:val="24"/>
          <w:lang w:eastAsia="ru-RU" w:bidi="ru-RU"/>
        </w:rPr>
        <w:t>Учреждения</w:t>
      </w:r>
      <w:r w:rsidR="003F6704">
        <w:rPr>
          <w:rFonts w:eastAsia="Times New Roman" w:cs="Times New Roman"/>
          <w:b/>
          <w:bCs/>
          <w:sz w:val="24"/>
          <w:szCs w:val="24"/>
          <w:lang w:eastAsia="ru-RU" w:bidi="ru-RU"/>
        </w:rPr>
        <w:t xml:space="preserve"> </w:t>
      </w:r>
      <w:r w:rsidRPr="007F2E7A">
        <w:rPr>
          <w:rFonts w:eastAsia="Times New Roman" w:cs="Times New Roman"/>
          <w:sz w:val="24"/>
          <w:szCs w:val="24"/>
          <w:lang w:eastAsia="ru-RU" w:bidi="ru-RU"/>
        </w:rPr>
        <w:t>на основании:</w:t>
      </w:r>
    </w:p>
    <w:p w14:paraId="6C49379A" w14:textId="64E37895" w:rsidR="007F2E7A" w:rsidRPr="007F2E7A" w:rsidRDefault="007F2E7A" w:rsidP="007F2E7A">
      <w:pPr>
        <w:widowControl w:val="0"/>
        <w:numPr>
          <w:ilvl w:val="0"/>
          <w:numId w:val="2"/>
        </w:numPr>
        <w:tabs>
          <w:tab w:val="left" w:pos="1424"/>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заявления, поданного непосредственно в</w:t>
      </w:r>
      <w:r w:rsidR="003F6704" w:rsidRPr="003F6704">
        <w:rPr>
          <w:rFonts w:eastAsia="Times New Roman" w:cs="Times New Roman"/>
          <w:sz w:val="24"/>
          <w:szCs w:val="24"/>
          <w:lang w:eastAsia="ru-RU" w:bidi="ru-RU"/>
        </w:rPr>
        <w:t xml:space="preserve"> Учреждении</w:t>
      </w:r>
      <w:r w:rsidRPr="007F2E7A">
        <w:rPr>
          <w:rFonts w:eastAsia="Times New Roman" w:cs="Times New Roman"/>
          <w:sz w:val="24"/>
          <w:szCs w:val="24"/>
          <w:lang w:eastAsia="ru-RU" w:bidi="ru-RU"/>
        </w:rPr>
        <w:t>;</w:t>
      </w:r>
    </w:p>
    <w:p w14:paraId="4FE71178" w14:textId="77777777" w:rsidR="007F2E7A" w:rsidRPr="007F2E7A" w:rsidRDefault="007F2E7A" w:rsidP="007F2E7A">
      <w:pPr>
        <w:widowControl w:val="0"/>
        <w:numPr>
          <w:ilvl w:val="0"/>
          <w:numId w:val="2"/>
        </w:numPr>
        <w:tabs>
          <w:tab w:val="left" w:pos="1424"/>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документа, удостоверяющего личность ребенка (свидетельство о рождении или паспорт);</w:t>
      </w:r>
    </w:p>
    <w:p w14:paraId="6E96129D" w14:textId="77777777" w:rsidR="007F2E7A" w:rsidRPr="007F2E7A" w:rsidRDefault="007F2E7A" w:rsidP="007F2E7A">
      <w:pPr>
        <w:widowControl w:val="0"/>
        <w:numPr>
          <w:ilvl w:val="0"/>
          <w:numId w:val="2"/>
        </w:numPr>
        <w:tabs>
          <w:tab w:val="left" w:pos="1424"/>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документа, удостоверяющего личность родителя (законного представителя) ребенка;</w:t>
      </w:r>
    </w:p>
    <w:p w14:paraId="0E551211" w14:textId="16CB9A75" w:rsidR="007F2E7A" w:rsidRPr="007F2E7A" w:rsidRDefault="007F2E7A" w:rsidP="007F2E7A">
      <w:pPr>
        <w:widowControl w:val="0"/>
        <w:numPr>
          <w:ilvl w:val="0"/>
          <w:numId w:val="2"/>
        </w:numPr>
        <w:tabs>
          <w:tab w:val="left" w:pos="1424"/>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документа, подтверждающего проживание ребенка на территории </w:t>
      </w:r>
      <w:r w:rsidR="00105A91">
        <w:rPr>
          <w:rFonts w:eastAsia="Times New Roman" w:cs="Times New Roman"/>
          <w:color w:val="1F497D"/>
          <w:sz w:val="24"/>
          <w:szCs w:val="24"/>
          <w:lang w:eastAsia="ru-RU" w:bidi="ru-RU"/>
        </w:rPr>
        <w:t>Амгинского улуса</w:t>
      </w:r>
    </w:p>
    <w:p w14:paraId="70A2C18E" w14:textId="0F8913E7" w:rsidR="007F2E7A" w:rsidRDefault="007F2E7A" w:rsidP="007F2E7A">
      <w:pPr>
        <w:widowControl w:val="0"/>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Документы, предоставляются в оригинале или ином виде, заверенном в соответствии с требованиями действующего законодательства</w:t>
      </w:r>
      <w:r w:rsidR="00755B5F">
        <w:rPr>
          <w:rFonts w:eastAsia="Times New Roman" w:cs="Times New Roman"/>
          <w:sz w:val="24"/>
          <w:szCs w:val="24"/>
          <w:lang w:eastAsia="ru-RU" w:bidi="ru-RU"/>
        </w:rPr>
        <w:t>;</w:t>
      </w:r>
    </w:p>
    <w:p w14:paraId="220F2D75" w14:textId="07CCB08E" w:rsidR="006527AD" w:rsidRPr="007F2E7A" w:rsidRDefault="00755B5F" w:rsidP="007F2E7A">
      <w:pPr>
        <w:widowControl w:val="0"/>
        <w:spacing w:before="60" w:after="60"/>
        <w:ind w:firstLine="740"/>
        <w:jc w:val="both"/>
        <w:rPr>
          <w:rFonts w:eastAsia="Times New Roman" w:cs="Times New Roman"/>
          <w:sz w:val="24"/>
          <w:szCs w:val="24"/>
          <w:lang w:eastAsia="ru-RU" w:bidi="ru-RU"/>
        </w:rPr>
      </w:pPr>
      <w:r>
        <w:rPr>
          <w:rFonts w:eastAsia="Times New Roman" w:cs="Times New Roman"/>
          <w:sz w:val="24"/>
          <w:szCs w:val="24"/>
          <w:lang w:eastAsia="ru-RU" w:bidi="ru-RU"/>
        </w:rPr>
        <w:t>Договора об образовании, в случае приема на обучение за счет средств физических и (или) юридических лиц.</w:t>
      </w:r>
    </w:p>
    <w:p w14:paraId="2EE86B4F" w14:textId="2D14B790" w:rsidR="007F2E7A" w:rsidRPr="007F2E7A" w:rsidRDefault="007F2E7A" w:rsidP="007F2E7A">
      <w:pPr>
        <w:widowControl w:val="0"/>
        <w:numPr>
          <w:ilvl w:val="1"/>
          <w:numId w:val="1"/>
        </w:numPr>
        <w:tabs>
          <w:tab w:val="left" w:pos="1241"/>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В случае отсутствия у </w:t>
      </w:r>
      <w:r w:rsidR="003F6704" w:rsidRPr="003F6704">
        <w:rPr>
          <w:rFonts w:eastAsia="Times New Roman" w:cs="Times New Roman"/>
          <w:sz w:val="24"/>
          <w:szCs w:val="24"/>
          <w:lang w:eastAsia="ru-RU" w:bidi="ru-RU"/>
        </w:rPr>
        <w:t>Учреждения</w:t>
      </w:r>
      <w:r w:rsidRPr="007F2E7A">
        <w:rPr>
          <w:rFonts w:eastAsia="Times New Roman" w:cs="Times New Roman"/>
          <w:sz w:val="24"/>
          <w:szCs w:val="24"/>
          <w:lang w:eastAsia="ru-RU" w:bidi="ru-RU"/>
        </w:rPr>
        <w:t xml:space="preserve"> согласия на обработку персональных данных, необходимых для реализации дополнительных общеобразовательных программ </w:t>
      </w:r>
      <w:r w:rsidR="003F6704" w:rsidRPr="003F6704">
        <w:rPr>
          <w:rFonts w:eastAsia="Times New Roman" w:cs="Times New Roman"/>
          <w:sz w:val="24"/>
          <w:szCs w:val="24"/>
          <w:lang w:eastAsia="ru-RU" w:bidi="ru-RU"/>
        </w:rPr>
        <w:t xml:space="preserve">Учреждение </w:t>
      </w:r>
      <w:r w:rsidRPr="007F2E7A">
        <w:rPr>
          <w:rFonts w:eastAsia="Times New Roman" w:cs="Times New Roman"/>
          <w:sz w:val="24"/>
          <w:szCs w:val="24"/>
          <w:lang w:eastAsia="ru-RU" w:bidi="ru-RU"/>
        </w:rPr>
        <w:t>запрашивает такое согласие.</w:t>
      </w:r>
    </w:p>
    <w:p w14:paraId="25697FF5" w14:textId="77777777" w:rsidR="007F2E7A" w:rsidRPr="007F2E7A" w:rsidRDefault="007F2E7A" w:rsidP="007F2E7A">
      <w:pPr>
        <w:widowControl w:val="0"/>
        <w:numPr>
          <w:ilvl w:val="1"/>
          <w:numId w:val="1"/>
        </w:numPr>
        <w:tabs>
          <w:tab w:val="left" w:pos="1424"/>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Зачисление осуществляется в порядке очередности поступления заявлений.</w:t>
      </w:r>
    </w:p>
    <w:p w14:paraId="556F18F7" w14:textId="77777777" w:rsidR="007F2E7A" w:rsidRPr="007F2E7A" w:rsidRDefault="007F2E7A" w:rsidP="007F2E7A">
      <w:pPr>
        <w:widowControl w:val="0"/>
        <w:numPr>
          <w:ilvl w:val="1"/>
          <w:numId w:val="1"/>
        </w:numPr>
        <w:tabs>
          <w:tab w:val="left" w:pos="1245"/>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В договоре об оказании платных образовательных услуг указываются сведения, предусмотренные Правилами оказания платных образовательных услуг, утвержденными постановлением Правительства Российской Федерации от 15.09.2020 № 1441; приказом Министерства образования и науки Российской Федерации от 25.10.2013 г. № 1185 «Об утверждении примерной формы договора об образовании на обучении по дополнительным образовательным программам».</w:t>
      </w:r>
    </w:p>
    <w:p w14:paraId="221DAF1F" w14:textId="77777777" w:rsidR="007F2E7A" w:rsidRPr="007F2E7A" w:rsidRDefault="007F2E7A" w:rsidP="007F2E7A">
      <w:pPr>
        <w:widowControl w:val="0"/>
        <w:numPr>
          <w:ilvl w:val="1"/>
          <w:numId w:val="1"/>
        </w:numPr>
        <w:tabs>
          <w:tab w:val="left" w:pos="1245"/>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Каждый ребенок имеет право заниматься в нескольких объединениях, с учетом требований санитарных норм, регламентирующих режим организации работы с детьми по максимальной нагрузке в зависимости от их возраста.</w:t>
      </w:r>
    </w:p>
    <w:p w14:paraId="67D4079C" w14:textId="4606E7DB" w:rsidR="007F2E7A" w:rsidRPr="007F2E7A" w:rsidRDefault="007F2E7A" w:rsidP="007F2E7A">
      <w:pPr>
        <w:widowControl w:val="0"/>
        <w:numPr>
          <w:ilvl w:val="1"/>
          <w:numId w:val="1"/>
        </w:numPr>
        <w:tabs>
          <w:tab w:val="left" w:pos="1424"/>
        </w:tabs>
        <w:spacing w:before="60" w:after="60"/>
        <w:ind w:firstLine="74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Обучающиеся имеют право на перевод в объединение другой направленности в </w:t>
      </w:r>
      <w:r w:rsidR="003F6704" w:rsidRPr="003F6704">
        <w:rPr>
          <w:rFonts w:eastAsia="Times New Roman" w:cs="Times New Roman"/>
          <w:sz w:val="24"/>
          <w:szCs w:val="24"/>
          <w:lang w:eastAsia="ru-RU" w:bidi="ru-RU"/>
        </w:rPr>
        <w:t>Учреждении</w:t>
      </w:r>
      <w:r w:rsidRPr="007F2E7A">
        <w:rPr>
          <w:rFonts w:eastAsia="Times New Roman" w:cs="Times New Roman"/>
          <w:sz w:val="24"/>
          <w:szCs w:val="24"/>
          <w:lang w:eastAsia="ru-RU" w:bidi="ru-RU"/>
        </w:rPr>
        <w:t xml:space="preserve"> при наличии свободных мест, для чего необходимо написать заявление на имя директора </w:t>
      </w:r>
      <w:r w:rsidR="003F6704">
        <w:rPr>
          <w:rFonts w:eastAsia="Times New Roman" w:cs="Times New Roman"/>
          <w:sz w:val="24"/>
          <w:szCs w:val="24"/>
          <w:lang w:eastAsia="ru-RU" w:bidi="ru-RU"/>
        </w:rPr>
        <w:t xml:space="preserve">Учреждения </w:t>
      </w:r>
      <w:r w:rsidRPr="007F2E7A">
        <w:rPr>
          <w:rFonts w:eastAsia="Times New Roman" w:cs="Times New Roman"/>
          <w:sz w:val="24"/>
          <w:szCs w:val="24"/>
          <w:lang w:eastAsia="ru-RU" w:bidi="ru-RU"/>
        </w:rPr>
        <w:t>от родителей (законных представителей) несовершеннолетнего обучающегося.</w:t>
      </w:r>
    </w:p>
    <w:p w14:paraId="4C34D339" w14:textId="77777777" w:rsidR="007F2E7A" w:rsidRPr="007F2E7A" w:rsidRDefault="007F2E7A" w:rsidP="007F2E7A">
      <w:pPr>
        <w:widowControl w:val="0"/>
        <w:numPr>
          <w:ilvl w:val="1"/>
          <w:numId w:val="1"/>
        </w:numPr>
        <w:tabs>
          <w:tab w:val="left" w:pos="1253"/>
        </w:tabs>
        <w:spacing w:before="60" w:after="60"/>
        <w:ind w:firstLine="760"/>
        <w:jc w:val="both"/>
        <w:rPr>
          <w:rFonts w:eastAsia="Times New Roman" w:cs="Times New Roman"/>
          <w:sz w:val="24"/>
          <w:szCs w:val="24"/>
          <w:lang w:eastAsia="ru-RU" w:bidi="ru-RU"/>
        </w:rPr>
      </w:pPr>
      <w:r w:rsidRPr="007F2E7A">
        <w:rPr>
          <w:rFonts w:eastAsia="Times New Roman" w:cs="Times New Roman"/>
          <w:sz w:val="24"/>
          <w:szCs w:val="24"/>
          <w:lang w:eastAsia="ru-RU" w:bidi="ru-RU"/>
        </w:rPr>
        <w:lastRenderedPageBreak/>
        <w:t>В работе объединений по интересам при наличии условий и согласия руководителя объединения по интересам могут участвовать совместно с обучающимися их родители (законные представители) без включения в основной состав.</w:t>
      </w:r>
    </w:p>
    <w:p w14:paraId="21980C99" w14:textId="020CAB2B" w:rsidR="007F2E7A" w:rsidRPr="007F2E7A" w:rsidRDefault="003F6704" w:rsidP="007F2E7A">
      <w:pPr>
        <w:widowControl w:val="0"/>
        <w:numPr>
          <w:ilvl w:val="1"/>
          <w:numId w:val="1"/>
        </w:numPr>
        <w:tabs>
          <w:tab w:val="left" w:pos="1253"/>
        </w:tabs>
        <w:spacing w:before="60" w:after="60"/>
        <w:ind w:firstLine="760"/>
        <w:jc w:val="both"/>
        <w:rPr>
          <w:rFonts w:eastAsia="Times New Roman" w:cs="Times New Roman"/>
          <w:sz w:val="24"/>
          <w:szCs w:val="24"/>
          <w:lang w:eastAsia="ru-RU" w:bidi="ru-RU"/>
        </w:rPr>
      </w:pPr>
      <w:r>
        <w:rPr>
          <w:rFonts w:eastAsia="Times New Roman" w:cs="Times New Roman"/>
          <w:sz w:val="24"/>
          <w:szCs w:val="24"/>
          <w:lang w:eastAsia="ru-RU" w:bidi="ru-RU"/>
        </w:rPr>
        <w:t>Учреждение</w:t>
      </w:r>
      <w:r w:rsidR="007F2E7A" w:rsidRPr="007F2E7A">
        <w:rPr>
          <w:rFonts w:eastAsia="Times New Roman" w:cs="Times New Roman"/>
          <w:sz w:val="24"/>
          <w:szCs w:val="24"/>
          <w:lang w:eastAsia="ru-RU" w:bidi="ru-RU"/>
        </w:rPr>
        <w:t xml:space="preserve">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w:t>
      </w:r>
      <w:r w:rsidR="007F2E7A" w:rsidRPr="006527AD">
        <w:rPr>
          <w:rFonts w:eastAsia="Times New Roman" w:cs="Times New Roman"/>
          <w:sz w:val="24"/>
          <w:szCs w:val="24"/>
          <w:lang w:eastAsia="ru-RU" w:bidi="ru-RU"/>
        </w:rPr>
        <w:t xml:space="preserve">(выпиской из реестра), со свидетельством о государственной аккредитации, с образовательными программами и </w:t>
      </w:r>
      <w:r w:rsidR="007F2E7A" w:rsidRPr="007F2E7A">
        <w:rPr>
          <w:rFonts w:eastAsia="Times New Roman" w:cs="Times New Roman"/>
          <w:sz w:val="24"/>
          <w:szCs w:val="24"/>
          <w:lang w:eastAsia="ru-RU" w:bidi="ru-RU"/>
        </w:rPr>
        <w:t>другими документами, регламентирующими организацию и осуществление образовательной деятельности, правами и обязанности обучающихся.</w:t>
      </w:r>
    </w:p>
    <w:p w14:paraId="612809B8" w14:textId="77777777" w:rsidR="007F2E7A" w:rsidRPr="007F2E7A" w:rsidRDefault="007F2E7A" w:rsidP="007F2E7A">
      <w:pPr>
        <w:widowControl w:val="0"/>
        <w:numPr>
          <w:ilvl w:val="1"/>
          <w:numId w:val="1"/>
        </w:numPr>
        <w:spacing w:before="60" w:after="60"/>
        <w:ind w:firstLine="760"/>
        <w:jc w:val="both"/>
        <w:rPr>
          <w:rFonts w:eastAsia="Times New Roman" w:cs="Times New Roman"/>
          <w:sz w:val="24"/>
          <w:szCs w:val="24"/>
          <w:lang w:eastAsia="ru-RU" w:bidi="ru-RU"/>
        </w:rPr>
      </w:pPr>
      <w:r w:rsidRPr="007F2E7A">
        <w:rPr>
          <w:rFonts w:eastAsia="Times New Roman" w:cs="Times New Roman"/>
          <w:sz w:val="24"/>
          <w:szCs w:val="24"/>
          <w:lang w:eastAsia="ru-RU" w:bidi="ru-RU"/>
        </w:rPr>
        <w:t>Факт ознакомления с документами фиксируется в заявлении о приёме и заверяется личной подписью поступающего и (или) родителей (законных представителей) ребенка.</w:t>
      </w:r>
    </w:p>
    <w:p w14:paraId="5809C444" w14:textId="77777777" w:rsidR="007F2E7A" w:rsidRPr="007F2E7A" w:rsidRDefault="007F2E7A" w:rsidP="007F2E7A">
      <w:pPr>
        <w:widowControl w:val="0"/>
        <w:spacing w:before="60" w:after="60"/>
        <w:ind w:left="760"/>
        <w:jc w:val="both"/>
        <w:rPr>
          <w:rFonts w:eastAsia="Times New Roman" w:cs="Times New Roman"/>
          <w:sz w:val="24"/>
          <w:szCs w:val="24"/>
          <w:lang w:eastAsia="ru-RU" w:bidi="ru-RU"/>
        </w:rPr>
      </w:pPr>
    </w:p>
    <w:p w14:paraId="09BB382D" w14:textId="77777777" w:rsidR="007F2E7A" w:rsidRPr="007F2E7A" w:rsidRDefault="007F2E7A" w:rsidP="007F2E7A">
      <w:pPr>
        <w:keepNext/>
        <w:keepLines/>
        <w:widowControl w:val="0"/>
        <w:numPr>
          <w:ilvl w:val="0"/>
          <w:numId w:val="1"/>
        </w:numPr>
        <w:tabs>
          <w:tab w:val="left" w:pos="0"/>
        </w:tabs>
        <w:spacing w:before="60" w:after="60"/>
        <w:jc w:val="center"/>
        <w:outlineLvl w:val="0"/>
        <w:rPr>
          <w:rFonts w:eastAsia="Times New Roman" w:cs="Times New Roman"/>
          <w:b/>
          <w:bCs/>
          <w:caps/>
          <w:sz w:val="24"/>
          <w:szCs w:val="24"/>
          <w:lang w:eastAsia="ru-RU" w:bidi="ru-RU"/>
        </w:rPr>
      </w:pPr>
      <w:bookmarkStart w:id="3" w:name="bookmark3"/>
      <w:r w:rsidRPr="007F2E7A">
        <w:rPr>
          <w:rFonts w:eastAsia="Times New Roman" w:cs="Times New Roman"/>
          <w:b/>
          <w:bCs/>
          <w:caps/>
          <w:sz w:val="24"/>
          <w:szCs w:val="24"/>
          <w:lang w:eastAsia="ru-RU" w:bidi="ru-RU"/>
        </w:rPr>
        <w:t>Отчисление обучающихся или приостановление обучения по дополнительной общеобразовательной программе</w:t>
      </w:r>
      <w:bookmarkEnd w:id="3"/>
    </w:p>
    <w:p w14:paraId="6E66D728" w14:textId="77777777" w:rsidR="007F2E7A" w:rsidRPr="007F2E7A" w:rsidRDefault="007F2E7A" w:rsidP="007F2E7A">
      <w:pPr>
        <w:widowControl w:val="0"/>
        <w:numPr>
          <w:ilvl w:val="1"/>
          <w:numId w:val="1"/>
        </w:numPr>
        <w:tabs>
          <w:tab w:val="left" w:pos="1437"/>
        </w:tabs>
        <w:spacing w:before="60" w:after="60"/>
        <w:ind w:firstLine="760"/>
        <w:jc w:val="both"/>
        <w:rPr>
          <w:rFonts w:eastAsia="Times New Roman" w:cs="Times New Roman"/>
          <w:sz w:val="24"/>
          <w:szCs w:val="24"/>
          <w:lang w:eastAsia="ru-RU" w:bidi="ru-RU"/>
        </w:rPr>
      </w:pPr>
      <w:r w:rsidRPr="007F2E7A">
        <w:rPr>
          <w:rFonts w:eastAsia="Times New Roman" w:cs="Times New Roman"/>
          <w:sz w:val="24"/>
          <w:szCs w:val="24"/>
          <w:lang w:eastAsia="ru-RU" w:bidi="ru-RU"/>
        </w:rPr>
        <w:t>Отчисление обучающихся или приостановление обучения по дополнительной общеобразовательной программе производится по следующим основаниям:</w:t>
      </w:r>
    </w:p>
    <w:p w14:paraId="7A591E4D" w14:textId="77777777" w:rsidR="007F2E7A" w:rsidRPr="007F2E7A" w:rsidRDefault="007F2E7A" w:rsidP="007F2E7A">
      <w:pPr>
        <w:widowControl w:val="0"/>
        <w:numPr>
          <w:ilvl w:val="0"/>
          <w:numId w:val="2"/>
        </w:numPr>
        <w:tabs>
          <w:tab w:val="left" w:pos="1437"/>
        </w:tabs>
        <w:spacing w:before="60" w:after="60"/>
        <w:ind w:firstLine="760"/>
        <w:jc w:val="both"/>
        <w:rPr>
          <w:rFonts w:eastAsia="Times New Roman" w:cs="Times New Roman"/>
          <w:sz w:val="24"/>
          <w:szCs w:val="24"/>
          <w:lang w:eastAsia="ru-RU" w:bidi="ru-RU"/>
        </w:rPr>
      </w:pPr>
      <w:r w:rsidRPr="007F2E7A">
        <w:rPr>
          <w:rFonts w:eastAsia="Times New Roman" w:cs="Times New Roman"/>
          <w:sz w:val="24"/>
          <w:szCs w:val="24"/>
          <w:lang w:eastAsia="ru-RU" w:bidi="ru-RU"/>
        </w:rPr>
        <w:t>в связи с получением образования (по итогам успешного освоения программы);</w:t>
      </w:r>
    </w:p>
    <w:p w14:paraId="47EC6B14" w14:textId="77777777" w:rsidR="007F2E7A" w:rsidRPr="007F2E7A" w:rsidRDefault="007F2E7A" w:rsidP="007F2E7A">
      <w:pPr>
        <w:widowControl w:val="0"/>
        <w:numPr>
          <w:ilvl w:val="0"/>
          <w:numId w:val="2"/>
        </w:numPr>
        <w:tabs>
          <w:tab w:val="left" w:pos="1437"/>
          <w:tab w:val="left" w:pos="2094"/>
          <w:tab w:val="left" w:pos="4000"/>
          <w:tab w:val="left" w:pos="6189"/>
        </w:tabs>
        <w:spacing w:before="60" w:after="60"/>
        <w:ind w:firstLine="760"/>
        <w:jc w:val="both"/>
        <w:rPr>
          <w:rFonts w:eastAsia="Times New Roman" w:cs="Times New Roman"/>
          <w:sz w:val="24"/>
          <w:szCs w:val="24"/>
          <w:lang w:eastAsia="ru-RU" w:bidi="ru-RU"/>
        </w:rPr>
      </w:pPr>
      <w:r w:rsidRPr="007F2E7A">
        <w:rPr>
          <w:rFonts w:eastAsia="Times New Roman" w:cs="Times New Roman"/>
          <w:sz w:val="24"/>
          <w:szCs w:val="24"/>
          <w:lang w:eastAsia="ru-RU" w:bidi="ru-RU"/>
        </w:rPr>
        <w:t>по инициативе обучающегося или родителей (законных представителей) несовершеннолетнего обучающегося;</w:t>
      </w:r>
    </w:p>
    <w:p w14:paraId="53D4C8E3" w14:textId="3193F69A" w:rsidR="007F2E7A" w:rsidRPr="007F2E7A" w:rsidRDefault="007F2E7A" w:rsidP="007F2E7A">
      <w:pPr>
        <w:widowControl w:val="0"/>
        <w:numPr>
          <w:ilvl w:val="0"/>
          <w:numId w:val="2"/>
        </w:numPr>
        <w:tabs>
          <w:tab w:val="left" w:pos="1437"/>
          <w:tab w:val="left" w:pos="2094"/>
          <w:tab w:val="left" w:pos="4000"/>
          <w:tab w:val="left" w:pos="6189"/>
        </w:tabs>
        <w:spacing w:before="60" w:after="60"/>
        <w:ind w:firstLine="760"/>
        <w:rPr>
          <w:rFonts w:eastAsia="Times New Roman" w:cs="Times New Roman"/>
          <w:sz w:val="24"/>
          <w:szCs w:val="24"/>
          <w:lang w:eastAsia="ru-RU" w:bidi="ru-RU"/>
        </w:rPr>
      </w:pPr>
      <w:r w:rsidRPr="007F2E7A">
        <w:rPr>
          <w:rFonts w:eastAsia="Times New Roman" w:cs="Times New Roman"/>
          <w:sz w:val="24"/>
          <w:szCs w:val="24"/>
          <w:lang w:eastAsia="ru-RU" w:bidi="ru-RU"/>
        </w:rPr>
        <w:t xml:space="preserve">за совершенные неоднократно грубые нарушения Устава </w:t>
      </w:r>
      <w:r w:rsidR="003F6704" w:rsidRPr="003F6704">
        <w:rPr>
          <w:rFonts w:eastAsia="Times New Roman" w:cs="Times New Roman"/>
          <w:sz w:val="24"/>
          <w:szCs w:val="24"/>
          <w:lang w:eastAsia="ru-RU" w:bidi="ru-RU"/>
        </w:rPr>
        <w:t>Учреждения</w:t>
      </w:r>
      <w:r w:rsidRPr="007F2E7A">
        <w:rPr>
          <w:rFonts w:eastAsia="Times New Roman" w:cs="Times New Roman"/>
          <w:sz w:val="24"/>
          <w:szCs w:val="24"/>
          <w:lang w:eastAsia="ru-RU" w:bidi="ru-RU"/>
        </w:rPr>
        <w:t>;</w:t>
      </w:r>
    </w:p>
    <w:p w14:paraId="252B9883" w14:textId="2745B88F" w:rsidR="007F2E7A" w:rsidRPr="007F2E7A" w:rsidRDefault="007F2E7A" w:rsidP="007F2E7A">
      <w:pPr>
        <w:widowControl w:val="0"/>
        <w:numPr>
          <w:ilvl w:val="0"/>
          <w:numId w:val="2"/>
        </w:numPr>
        <w:tabs>
          <w:tab w:val="left" w:pos="1437"/>
        </w:tabs>
        <w:spacing w:before="60" w:after="60"/>
        <w:ind w:firstLine="760"/>
        <w:jc w:val="both"/>
        <w:rPr>
          <w:rFonts w:eastAsia="Times New Roman" w:cs="Times New Roman"/>
          <w:sz w:val="24"/>
          <w:szCs w:val="24"/>
          <w:lang w:eastAsia="ru-RU" w:bidi="ru-RU"/>
        </w:rPr>
      </w:pPr>
      <w:r w:rsidRPr="007F2E7A">
        <w:rPr>
          <w:rFonts w:eastAsia="Times New Roman" w:cs="Times New Roman"/>
          <w:sz w:val="24"/>
          <w:szCs w:val="24"/>
          <w:lang w:eastAsia="ru-RU" w:bidi="ru-RU"/>
        </w:rPr>
        <w:t>по обстоятельствам, не зависящим от воли обучающегося или родителей (законных представителей) несовершеннолетнего обучающегося и</w:t>
      </w:r>
      <w:r w:rsidR="006527AD">
        <w:rPr>
          <w:rFonts w:eastAsia="Times New Roman" w:cs="Times New Roman"/>
          <w:sz w:val="24"/>
          <w:szCs w:val="24"/>
          <w:lang w:eastAsia="ru-RU" w:bidi="ru-RU"/>
        </w:rPr>
        <w:t xml:space="preserve"> Учреждения</w:t>
      </w:r>
      <w:r w:rsidRPr="007F2E7A">
        <w:rPr>
          <w:rFonts w:eastAsia="Times New Roman" w:cs="Times New Roman"/>
          <w:sz w:val="24"/>
          <w:szCs w:val="24"/>
          <w:lang w:eastAsia="ru-RU" w:bidi="ru-RU"/>
        </w:rPr>
        <w:t>, в том числе в случае ликвидации</w:t>
      </w:r>
      <w:r w:rsidR="003F6704">
        <w:rPr>
          <w:rFonts w:eastAsia="Times New Roman" w:cs="Times New Roman"/>
          <w:sz w:val="24"/>
          <w:szCs w:val="24"/>
          <w:lang w:eastAsia="ru-RU" w:bidi="ru-RU"/>
        </w:rPr>
        <w:t xml:space="preserve"> Учреждения</w:t>
      </w:r>
      <w:r w:rsidRPr="007F2E7A">
        <w:rPr>
          <w:rFonts w:eastAsia="Times New Roman" w:cs="Times New Roman"/>
          <w:sz w:val="24"/>
          <w:szCs w:val="24"/>
          <w:lang w:eastAsia="ru-RU" w:bidi="ru-RU"/>
        </w:rPr>
        <w:t>;</w:t>
      </w:r>
    </w:p>
    <w:p w14:paraId="1486B096" w14:textId="77777777" w:rsidR="007F2E7A" w:rsidRPr="007F2E7A" w:rsidRDefault="007F2E7A" w:rsidP="007F2E7A">
      <w:pPr>
        <w:widowControl w:val="0"/>
        <w:numPr>
          <w:ilvl w:val="0"/>
          <w:numId w:val="2"/>
        </w:numPr>
        <w:tabs>
          <w:tab w:val="left" w:pos="1437"/>
        </w:tabs>
        <w:spacing w:before="60" w:after="60"/>
        <w:ind w:firstLine="760"/>
        <w:jc w:val="both"/>
        <w:rPr>
          <w:rFonts w:eastAsia="Times New Roman" w:cs="Times New Roman"/>
          <w:sz w:val="24"/>
          <w:szCs w:val="24"/>
          <w:lang w:eastAsia="ru-RU" w:bidi="ru-RU"/>
        </w:rPr>
      </w:pPr>
      <w:r w:rsidRPr="007F2E7A">
        <w:rPr>
          <w:rFonts w:eastAsia="Times New Roman" w:cs="Times New Roman"/>
          <w:sz w:val="24"/>
          <w:szCs w:val="24"/>
          <w:lang w:eastAsia="ru-RU" w:bidi="ru-RU"/>
        </w:rPr>
        <w:t>по медицинским противопоказаниям.</w:t>
      </w:r>
    </w:p>
    <w:p w14:paraId="0E31198D" w14:textId="1C481001" w:rsidR="007F2E7A" w:rsidRPr="007F2E7A" w:rsidRDefault="007F2E7A" w:rsidP="007F2E7A">
      <w:pPr>
        <w:widowControl w:val="0"/>
        <w:numPr>
          <w:ilvl w:val="1"/>
          <w:numId w:val="1"/>
        </w:numPr>
        <w:tabs>
          <w:tab w:val="left" w:pos="1437"/>
        </w:tabs>
        <w:spacing w:before="60" w:after="60"/>
        <w:ind w:firstLine="76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Отчисление обучающихся или приостановление обучения по дополнительной общеобразовательной программе оформляется приказом директора </w:t>
      </w:r>
      <w:r w:rsidR="003F6704" w:rsidRPr="003F6704">
        <w:rPr>
          <w:rFonts w:eastAsia="Times New Roman" w:cs="Times New Roman"/>
          <w:sz w:val="24"/>
          <w:szCs w:val="24"/>
          <w:lang w:eastAsia="ru-RU" w:bidi="ru-RU"/>
        </w:rPr>
        <w:t>Учреждения</w:t>
      </w:r>
      <w:r w:rsidR="003F6704">
        <w:rPr>
          <w:rFonts w:eastAsia="Times New Roman" w:cs="Times New Roman"/>
          <w:b/>
          <w:bCs/>
          <w:sz w:val="24"/>
          <w:szCs w:val="24"/>
          <w:lang w:eastAsia="ru-RU" w:bidi="ru-RU"/>
        </w:rPr>
        <w:t xml:space="preserve"> </w:t>
      </w:r>
      <w:r w:rsidRPr="007F2E7A">
        <w:rPr>
          <w:rFonts w:eastAsia="Times New Roman" w:cs="Times New Roman"/>
          <w:sz w:val="24"/>
          <w:szCs w:val="24"/>
          <w:lang w:eastAsia="ru-RU" w:bidi="ru-RU"/>
        </w:rPr>
        <w:t>с внесением соответствующих записей в алфавитную книгу учёта обучающихся.</w:t>
      </w:r>
    </w:p>
    <w:p w14:paraId="0752C50C" w14:textId="77777777" w:rsidR="007F2E7A" w:rsidRPr="007F2E7A" w:rsidRDefault="007F2E7A" w:rsidP="007F2E7A">
      <w:pPr>
        <w:widowControl w:val="0"/>
        <w:tabs>
          <w:tab w:val="left" w:pos="1437"/>
        </w:tabs>
        <w:spacing w:before="60" w:after="60"/>
        <w:ind w:left="760"/>
        <w:jc w:val="both"/>
        <w:rPr>
          <w:rFonts w:eastAsia="Times New Roman" w:cs="Times New Roman"/>
          <w:sz w:val="24"/>
          <w:szCs w:val="24"/>
          <w:lang w:eastAsia="ru-RU" w:bidi="ru-RU"/>
        </w:rPr>
      </w:pPr>
    </w:p>
    <w:p w14:paraId="0D5E157C" w14:textId="77777777" w:rsidR="007F2E7A" w:rsidRPr="007F2E7A" w:rsidRDefault="007F2E7A" w:rsidP="007F2E7A">
      <w:pPr>
        <w:keepNext/>
        <w:keepLines/>
        <w:widowControl w:val="0"/>
        <w:numPr>
          <w:ilvl w:val="0"/>
          <w:numId w:val="1"/>
        </w:numPr>
        <w:tabs>
          <w:tab w:val="left" w:pos="284"/>
        </w:tabs>
        <w:spacing w:before="60" w:after="60"/>
        <w:jc w:val="center"/>
        <w:outlineLvl w:val="0"/>
        <w:rPr>
          <w:rFonts w:eastAsia="Times New Roman" w:cs="Times New Roman"/>
          <w:b/>
          <w:bCs/>
          <w:caps/>
          <w:sz w:val="24"/>
          <w:szCs w:val="24"/>
          <w:lang w:eastAsia="ru-RU" w:bidi="ru-RU"/>
        </w:rPr>
      </w:pPr>
      <w:bookmarkStart w:id="4" w:name="bookmark4"/>
      <w:r w:rsidRPr="007F2E7A">
        <w:rPr>
          <w:rFonts w:eastAsia="Times New Roman" w:cs="Times New Roman"/>
          <w:b/>
          <w:bCs/>
          <w:caps/>
          <w:sz w:val="24"/>
          <w:szCs w:val="24"/>
          <w:lang w:eastAsia="ru-RU" w:bidi="ru-RU"/>
        </w:rPr>
        <w:t>Заключительные положения</w:t>
      </w:r>
      <w:bookmarkEnd w:id="4"/>
    </w:p>
    <w:p w14:paraId="6D6AEB65" w14:textId="4815B08E" w:rsidR="007F2E7A" w:rsidRPr="007F2E7A" w:rsidRDefault="007F2E7A" w:rsidP="007F2E7A">
      <w:pPr>
        <w:widowControl w:val="0"/>
        <w:spacing w:after="0"/>
        <w:ind w:firstLine="709"/>
        <w:jc w:val="both"/>
        <w:rPr>
          <w:rFonts w:eastAsia="Times New Roman" w:cs="Times New Roman"/>
          <w:color w:val="000000"/>
          <w:sz w:val="24"/>
          <w:szCs w:val="24"/>
          <w:lang w:eastAsia="ru-RU" w:bidi="ru-RU"/>
        </w:rPr>
      </w:pPr>
      <w:r w:rsidRPr="007F2E7A">
        <w:rPr>
          <w:rFonts w:eastAsia="Times New Roman" w:cs="Times New Roman"/>
          <w:color w:val="000000"/>
          <w:sz w:val="24"/>
          <w:szCs w:val="24"/>
          <w:lang w:eastAsia="ru-RU" w:bidi="ru-RU"/>
        </w:rPr>
        <w:t>5.1. Все вопросы, связанные с организацией работы по приему на обучение в </w:t>
      </w:r>
      <w:r w:rsidR="003F6704">
        <w:rPr>
          <w:rFonts w:eastAsia="Times New Roman" w:cs="Times New Roman"/>
          <w:color w:val="000000"/>
          <w:sz w:val="24"/>
          <w:szCs w:val="24"/>
          <w:lang w:eastAsia="ru-RU" w:bidi="ru-RU"/>
        </w:rPr>
        <w:t>Учреждение</w:t>
      </w:r>
      <w:r w:rsidRPr="007F2E7A">
        <w:rPr>
          <w:rFonts w:eastAsia="Times New Roman" w:cs="Times New Roman"/>
          <w:color w:val="000000"/>
          <w:sz w:val="24"/>
          <w:szCs w:val="24"/>
          <w:lang w:eastAsia="ru-RU" w:bidi="ru-RU"/>
        </w:rPr>
        <w:t>, неурегулированные настоящим Положением, решаются в соответствии с действующим законодательством Российской Федерации, а также регулируются приказами директора</w:t>
      </w:r>
      <w:r w:rsidR="003F6704">
        <w:rPr>
          <w:rFonts w:eastAsia="Times New Roman" w:cs="Times New Roman"/>
          <w:color w:val="000000"/>
          <w:sz w:val="24"/>
          <w:szCs w:val="24"/>
          <w:lang w:eastAsia="ru-RU" w:bidi="ru-RU"/>
        </w:rPr>
        <w:t xml:space="preserve"> Учреждения</w:t>
      </w:r>
      <w:r w:rsidRPr="007F2E7A">
        <w:rPr>
          <w:rFonts w:eastAsia="Times New Roman" w:cs="Times New Roman"/>
          <w:color w:val="000000"/>
          <w:sz w:val="24"/>
          <w:szCs w:val="24"/>
          <w:lang w:eastAsia="ru-RU" w:bidi="ru-RU"/>
        </w:rPr>
        <w:t>.</w:t>
      </w:r>
    </w:p>
    <w:p w14:paraId="39D5681E" w14:textId="419618CC" w:rsidR="007F2E7A" w:rsidRPr="007F2E7A" w:rsidRDefault="007F2E7A" w:rsidP="007F2E7A">
      <w:pPr>
        <w:widowControl w:val="0"/>
        <w:spacing w:after="0"/>
        <w:ind w:firstLine="709"/>
        <w:jc w:val="both"/>
        <w:rPr>
          <w:rFonts w:eastAsia="Times New Roman" w:cs="Times New Roman"/>
          <w:color w:val="000000"/>
          <w:sz w:val="24"/>
          <w:szCs w:val="24"/>
          <w:lang w:eastAsia="ru-RU" w:bidi="ru-RU"/>
        </w:rPr>
      </w:pPr>
      <w:r w:rsidRPr="007F2E7A">
        <w:rPr>
          <w:rFonts w:eastAsia="Times New Roman" w:cs="Times New Roman"/>
          <w:color w:val="000000"/>
          <w:sz w:val="24"/>
          <w:szCs w:val="24"/>
          <w:lang w:eastAsia="ru-RU" w:bidi="ru-RU"/>
        </w:rPr>
        <w:t xml:space="preserve">5.2. Настоящее Положение является локальным нормативным актом, принимается на Педагогическом совете, согласовывается с Родительским комитетом и утверждается (либо вводится в действие) приказом директора </w:t>
      </w:r>
      <w:r w:rsidR="003F6704">
        <w:rPr>
          <w:rFonts w:eastAsia="Times New Roman" w:cs="Times New Roman"/>
          <w:color w:val="000000"/>
          <w:sz w:val="24"/>
          <w:szCs w:val="24"/>
          <w:lang w:eastAsia="ru-RU" w:bidi="ru-RU"/>
        </w:rPr>
        <w:t>Учреждения.</w:t>
      </w:r>
    </w:p>
    <w:p w14:paraId="4B082C6D" w14:textId="77777777" w:rsidR="007F2E7A" w:rsidRPr="007F2E7A" w:rsidRDefault="007F2E7A" w:rsidP="007F2E7A">
      <w:pPr>
        <w:widowControl w:val="0"/>
        <w:spacing w:after="0"/>
        <w:ind w:firstLine="709"/>
        <w:jc w:val="both"/>
        <w:rPr>
          <w:rFonts w:eastAsia="Times New Roman" w:cs="Times New Roman"/>
          <w:color w:val="000000"/>
          <w:sz w:val="24"/>
          <w:szCs w:val="24"/>
          <w:lang w:eastAsia="ru-RU" w:bidi="ru-RU"/>
        </w:rPr>
      </w:pPr>
      <w:r w:rsidRPr="007F2E7A">
        <w:rPr>
          <w:rFonts w:eastAsia="Times New Roman" w:cs="Times New Roman"/>
          <w:color w:val="000000"/>
          <w:sz w:val="24"/>
          <w:szCs w:val="24"/>
          <w:lang w:eastAsia="ru-RU" w:bidi="ru-RU"/>
        </w:rPr>
        <w:t>5.3.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14:paraId="139D3029" w14:textId="77777777" w:rsidR="007F2E7A" w:rsidRPr="007F2E7A" w:rsidRDefault="007F2E7A" w:rsidP="007F2E7A">
      <w:pPr>
        <w:widowControl w:val="0"/>
        <w:spacing w:after="0"/>
        <w:ind w:firstLine="709"/>
        <w:jc w:val="both"/>
        <w:rPr>
          <w:rFonts w:eastAsia="Times New Roman" w:cs="Times New Roman"/>
          <w:color w:val="000000"/>
          <w:sz w:val="24"/>
          <w:szCs w:val="24"/>
          <w:lang w:eastAsia="ru-RU" w:bidi="ru-RU"/>
        </w:rPr>
      </w:pPr>
      <w:r w:rsidRPr="007F2E7A">
        <w:rPr>
          <w:rFonts w:eastAsia="Times New Roman" w:cs="Times New Roman"/>
          <w:color w:val="000000"/>
          <w:sz w:val="24"/>
          <w:szCs w:val="24"/>
          <w:lang w:eastAsia="ru-RU" w:bidi="ru-RU"/>
        </w:rPr>
        <w:t>5.4. Настоящее Положение принимается на неопределенный срок. Изменения и дополнения к Порядку принимаются с соблюдением требований, предусмотренных в п.5.2. настоящего Положения.</w:t>
      </w:r>
    </w:p>
    <w:p w14:paraId="104D5137" w14:textId="77777777" w:rsidR="007F2E7A" w:rsidRPr="007F2E7A" w:rsidRDefault="007F2E7A" w:rsidP="007F2E7A">
      <w:pPr>
        <w:widowControl w:val="0"/>
        <w:spacing w:after="0"/>
        <w:ind w:firstLine="709"/>
        <w:jc w:val="both"/>
        <w:rPr>
          <w:rFonts w:eastAsia="Times New Roman" w:cs="Times New Roman"/>
          <w:color w:val="000000"/>
          <w:sz w:val="24"/>
          <w:szCs w:val="24"/>
          <w:lang w:eastAsia="ru-RU" w:bidi="ru-RU"/>
        </w:rPr>
      </w:pPr>
      <w:r w:rsidRPr="007F2E7A">
        <w:rPr>
          <w:rFonts w:eastAsia="Times New Roman" w:cs="Times New Roman"/>
          <w:color w:val="000000"/>
          <w:sz w:val="24"/>
          <w:szCs w:val="24"/>
          <w:lang w:eastAsia="ru-RU" w:bidi="ru-RU"/>
        </w:rPr>
        <w:t>5.5.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013166ED" w14:textId="77777777" w:rsidR="007F2E7A" w:rsidRPr="007F2E7A" w:rsidRDefault="007F2E7A" w:rsidP="007F2E7A">
      <w:pPr>
        <w:widowControl w:val="0"/>
        <w:spacing w:after="0"/>
        <w:rPr>
          <w:rFonts w:eastAsia="Times New Roman" w:cs="Times New Roman"/>
          <w:color w:val="000000"/>
          <w:sz w:val="24"/>
          <w:szCs w:val="24"/>
          <w:lang w:eastAsia="ru-RU" w:bidi="ru-RU"/>
        </w:rPr>
      </w:pPr>
      <w:r w:rsidRPr="007F2E7A">
        <w:rPr>
          <w:rFonts w:ascii="Microsoft Sans Serif" w:eastAsia="Microsoft Sans Serif" w:hAnsi="Microsoft Sans Serif" w:cs="Microsoft Sans Serif"/>
          <w:color w:val="000000"/>
          <w:sz w:val="24"/>
          <w:szCs w:val="24"/>
          <w:lang w:eastAsia="ru-RU" w:bidi="ru-RU"/>
        </w:rPr>
        <w:lastRenderedPageBreak/>
        <w:br w:type="page"/>
      </w:r>
    </w:p>
    <w:p w14:paraId="5F46518F" w14:textId="77777777" w:rsidR="007F2E7A" w:rsidRPr="007F2E7A" w:rsidRDefault="007F2E7A" w:rsidP="007F2E7A">
      <w:pPr>
        <w:widowControl w:val="0"/>
        <w:spacing w:before="60" w:after="60"/>
        <w:ind w:left="3820"/>
        <w:jc w:val="right"/>
        <w:rPr>
          <w:rFonts w:eastAsia="Times New Roman" w:cs="Times New Roman"/>
          <w:sz w:val="24"/>
          <w:szCs w:val="24"/>
          <w:lang w:eastAsia="ru-RU" w:bidi="ru-RU"/>
        </w:rPr>
      </w:pPr>
      <w:r w:rsidRPr="007F2E7A">
        <w:rPr>
          <w:rFonts w:eastAsia="Times New Roman" w:cs="Times New Roman"/>
          <w:sz w:val="24"/>
          <w:szCs w:val="24"/>
          <w:lang w:eastAsia="ru-RU" w:bidi="ru-RU"/>
        </w:rPr>
        <w:lastRenderedPageBreak/>
        <w:t>Приложение № 1 к Порядку приема обучающихся на обучение по дополнительным общеобразовательным программам, а также на места с оплатой стоимости обучения физическими и (или) юридическими лицами</w:t>
      </w:r>
    </w:p>
    <w:p w14:paraId="27B3D563" w14:textId="77777777" w:rsidR="007F2E7A" w:rsidRPr="007F2E7A" w:rsidRDefault="007F2E7A" w:rsidP="007F2E7A">
      <w:pPr>
        <w:widowControl w:val="0"/>
        <w:spacing w:before="60" w:after="60"/>
        <w:jc w:val="center"/>
        <w:rPr>
          <w:rFonts w:eastAsia="Times New Roman" w:cs="Times New Roman"/>
          <w:sz w:val="24"/>
          <w:szCs w:val="24"/>
          <w:lang w:eastAsia="ru-RU" w:bidi="ru-RU"/>
        </w:rPr>
      </w:pPr>
      <w:r w:rsidRPr="007F2E7A">
        <w:rPr>
          <w:rFonts w:eastAsia="Times New Roman" w:cs="Times New Roman"/>
          <w:sz w:val="24"/>
          <w:szCs w:val="24"/>
          <w:lang w:eastAsia="ru-RU" w:bidi="ru-RU"/>
        </w:rPr>
        <w:t>Заявление</w:t>
      </w:r>
    </w:p>
    <w:p w14:paraId="667A5C20" w14:textId="79659AB0" w:rsidR="007F2E7A" w:rsidRDefault="007F2E7A" w:rsidP="007F2E7A">
      <w:pPr>
        <w:widowControl w:val="0"/>
        <w:spacing w:before="60" w:after="60"/>
        <w:jc w:val="center"/>
        <w:rPr>
          <w:rFonts w:eastAsia="Times New Roman" w:cs="Times New Roman"/>
          <w:sz w:val="24"/>
          <w:szCs w:val="24"/>
          <w:lang w:eastAsia="ru-RU" w:bidi="ru-RU"/>
        </w:rPr>
      </w:pPr>
      <w:r w:rsidRPr="007F2E7A">
        <w:rPr>
          <w:rFonts w:eastAsia="Times New Roman" w:cs="Times New Roman"/>
          <w:sz w:val="24"/>
          <w:szCs w:val="24"/>
          <w:lang w:eastAsia="ru-RU" w:bidi="ru-RU"/>
        </w:rPr>
        <w:t>родителей (законных представителей) граждан о приеме в</w:t>
      </w:r>
      <w:r w:rsidR="002F278B">
        <w:rPr>
          <w:rFonts w:eastAsia="Times New Roman" w:cs="Times New Roman"/>
          <w:sz w:val="24"/>
          <w:szCs w:val="24"/>
          <w:lang w:eastAsia="ru-RU" w:bidi="ru-RU"/>
        </w:rPr>
        <w:t xml:space="preserve"> МБУ ДО «Амгинский центр творческого развития им. </w:t>
      </w:r>
      <w:proofErr w:type="spellStart"/>
      <w:r w:rsidR="002F278B">
        <w:rPr>
          <w:rFonts w:eastAsia="Times New Roman" w:cs="Times New Roman"/>
          <w:sz w:val="24"/>
          <w:szCs w:val="24"/>
          <w:lang w:eastAsia="ru-RU" w:bidi="ru-RU"/>
        </w:rPr>
        <w:t>О.П.Ивановой-Сидоркевич</w:t>
      </w:r>
      <w:proofErr w:type="spellEnd"/>
    </w:p>
    <w:p w14:paraId="49EC3A3D" w14:textId="77777777" w:rsidR="002F278B" w:rsidRPr="007F2E7A" w:rsidRDefault="002F278B" w:rsidP="007F2E7A">
      <w:pPr>
        <w:widowControl w:val="0"/>
        <w:spacing w:before="60" w:after="60"/>
        <w:jc w:val="center"/>
        <w:rPr>
          <w:rFonts w:eastAsia="Times New Roman" w:cs="Times New Roman"/>
          <w:sz w:val="24"/>
          <w:szCs w:val="24"/>
          <w:lang w:eastAsia="ru-RU" w:bidi="ru-RU"/>
        </w:rPr>
      </w:pPr>
    </w:p>
    <w:p w14:paraId="7F2D2504" w14:textId="77777777" w:rsidR="007F2E7A" w:rsidRPr="007F2E7A" w:rsidRDefault="007F2E7A" w:rsidP="007F2E7A">
      <w:pPr>
        <w:widowControl w:val="0"/>
        <w:spacing w:before="60" w:after="60"/>
        <w:jc w:val="center"/>
        <w:rPr>
          <w:rFonts w:eastAsia="Times New Roman" w:cs="Times New Roman"/>
          <w:sz w:val="24"/>
          <w:szCs w:val="24"/>
          <w:lang w:eastAsia="ru-RU" w:bidi="ru-RU"/>
        </w:rPr>
      </w:pPr>
    </w:p>
    <w:p w14:paraId="01F21227" w14:textId="56FBA809" w:rsidR="007F2E7A" w:rsidRDefault="007F2E7A" w:rsidP="007F2E7A">
      <w:pPr>
        <w:widowControl w:val="0"/>
        <w:spacing w:before="60" w:after="60"/>
        <w:ind w:left="5560"/>
        <w:jc w:val="both"/>
        <w:rPr>
          <w:rFonts w:eastAsia="Times New Roman" w:cs="Times New Roman"/>
          <w:sz w:val="24"/>
          <w:szCs w:val="24"/>
          <w:lang w:eastAsia="ru-RU" w:bidi="ru-RU"/>
        </w:rPr>
      </w:pPr>
      <w:r w:rsidRPr="007F2E7A">
        <w:rPr>
          <w:rFonts w:eastAsia="Times New Roman" w:cs="Times New Roman"/>
          <w:sz w:val="24"/>
          <w:szCs w:val="24"/>
          <w:lang w:eastAsia="ru-RU" w:bidi="ru-RU"/>
        </w:rPr>
        <w:t>Директору</w:t>
      </w:r>
      <w:r w:rsidR="002F278B">
        <w:rPr>
          <w:rFonts w:eastAsia="Times New Roman" w:cs="Times New Roman"/>
          <w:sz w:val="24"/>
          <w:szCs w:val="24"/>
          <w:lang w:eastAsia="ru-RU" w:bidi="ru-RU"/>
        </w:rPr>
        <w:t xml:space="preserve"> МБУ ДО Амгинский ЦТР</w:t>
      </w:r>
    </w:p>
    <w:p w14:paraId="0F6A38CA" w14:textId="28939D6B" w:rsidR="002F278B" w:rsidRPr="007F2E7A" w:rsidRDefault="002F278B" w:rsidP="007F2E7A">
      <w:pPr>
        <w:widowControl w:val="0"/>
        <w:spacing w:before="60" w:after="60"/>
        <w:ind w:left="5560"/>
        <w:jc w:val="both"/>
        <w:rPr>
          <w:rFonts w:eastAsia="Times New Roman" w:cs="Times New Roman"/>
          <w:sz w:val="24"/>
          <w:szCs w:val="24"/>
          <w:lang w:eastAsia="ru-RU" w:bidi="ru-RU"/>
        </w:rPr>
      </w:pPr>
      <w:r>
        <w:rPr>
          <w:rFonts w:eastAsia="Times New Roman" w:cs="Times New Roman"/>
          <w:sz w:val="24"/>
          <w:szCs w:val="24"/>
          <w:lang w:eastAsia="ru-RU" w:bidi="ru-RU"/>
        </w:rPr>
        <w:t>Шестаковой Иванне Ивановне</w:t>
      </w:r>
    </w:p>
    <w:p w14:paraId="3EAF13D9" w14:textId="77777777" w:rsidR="007F2E7A" w:rsidRPr="007F2E7A" w:rsidRDefault="007F2E7A" w:rsidP="007F2E7A">
      <w:pPr>
        <w:widowControl w:val="0"/>
        <w:tabs>
          <w:tab w:val="left" w:leader="underscore" w:pos="9348"/>
        </w:tabs>
        <w:spacing w:before="60" w:after="60"/>
        <w:ind w:left="5560" w:right="780" w:firstLine="920"/>
        <w:rPr>
          <w:rFonts w:eastAsia="Times New Roman" w:cs="Times New Roman"/>
          <w:sz w:val="24"/>
          <w:szCs w:val="24"/>
          <w:lang w:eastAsia="ru-RU" w:bidi="ru-RU"/>
        </w:rPr>
      </w:pPr>
      <w:r w:rsidRPr="007F2E7A">
        <w:rPr>
          <w:rFonts w:eastAsia="Times New Roman" w:cs="Times New Roman"/>
          <w:sz w:val="24"/>
          <w:szCs w:val="24"/>
          <w:lang w:eastAsia="ru-RU" w:bidi="ru-RU"/>
        </w:rPr>
        <w:t>(Ф.И.О. директора) родителя (законного представителя): Фамилия</w:t>
      </w:r>
      <w:r w:rsidRPr="007F2E7A">
        <w:rPr>
          <w:rFonts w:eastAsia="Times New Roman" w:cs="Times New Roman"/>
          <w:sz w:val="24"/>
          <w:szCs w:val="24"/>
          <w:lang w:eastAsia="ru-RU" w:bidi="ru-RU"/>
        </w:rPr>
        <w:tab/>
      </w:r>
    </w:p>
    <w:p w14:paraId="5D992FB8" w14:textId="77777777" w:rsidR="007F2E7A" w:rsidRPr="007F2E7A" w:rsidRDefault="007F2E7A" w:rsidP="007F2E7A">
      <w:pPr>
        <w:widowControl w:val="0"/>
        <w:tabs>
          <w:tab w:val="left" w:leader="underscore" w:pos="9348"/>
        </w:tabs>
        <w:spacing w:before="60" w:after="60"/>
        <w:ind w:left="556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Имя </w:t>
      </w:r>
      <w:r w:rsidRPr="007F2E7A">
        <w:rPr>
          <w:rFonts w:eastAsia="Times New Roman" w:cs="Times New Roman"/>
          <w:sz w:val="24"/>
          <w:szCs w:val="24"/>
          <w:lang w:eastAsia="ru-RU" w:bidi="ru-RU"/>
        </w:rPr>
        <w:tab/>
      </w:r>
    </w:p>
    <w:p w14:paraId="58C8860D" w14:textId="77777777" w:rsidR="007F2E7A" w:rsidRPr="007F2E7A" w:rsidRDefault="007F2E7A" w:rsidP="007F2E7A">
      <w:pPr>
        <w:widowControl w:val="0"/>
        <w:tabs>
          <w:tab w:val="left" w:leader="underscore" w:pos="9348"/>
        </w:tabs>
        <w:spacing w:before="60" w:after="60"/>
        <w:ind w:left="5560"/>
        <w:jc w:val="both"/>
        <w:rPr>
          <w:rFonts w:eastAsia="Times New Roman" w:cs="Times New Roman"/>
          <w:sz w:val="24"/>
          <w:szCs w:val="24"/>
          <w:lang w:eastAsia="ru-RU" w:bidi="ru-RU"/>
        </w:rPr>
      </w:pPr>
      <w:r w:rsidRPr="007F2E7A">
        <w:rPr>
          <w:rFonts w:eastAsia="Times New Roman" w:cs="Times New Roman"/>
          <w:sz w:val="24"/>
          <w:szCs w:val="24"/>
          <w:lang w:eastAsia="ru-RU" w:bidi="ru-RU"/>
        </w:rPr>
        <w:t>Отчество</w:t>
      </w:r>
      <w:r w:rsidRPr="007F2E7A">
        <w:rPr>
          <w:rFonts w:eastAsia="Times New Roman" w:cs="Times New Roman"/>
          <w:sz w:val="24"/>
          <w:szCs w:val="24"/>
          <w:lang w:eastAsia="ru-RU" w:bidi="ru-RU"/>
        </w:rPr>
        <w:tab/>
      </w:r>
    </w:p>
    <w:p w14:paraId="1FCB8341" w14:textId="77777777" w:rsidR="007F2E7A" w:rsidRPr="007F2E7A" w:rsidRDefault="007F2E7A" w:rsidP="007F2E7A">
      <w:pPr>
        <w:widowControl w:val="0"/>
        <w:spacing w:before="60" w:after="60"/>
        <w:ind w:left="5560"/>
        <w:jc w:val="both"/>
        <w:rPr>
          <w:rFonts w:eastAsia="Times New Roman" w:cs="Times New Roman"/>
          <w:sz w:val="24"/>
          <w:szCs w:val="24"/>
          <w:lang w:eastAsia="ru-RU" w:bidi="ru-RU"/>
        </w:rPr>
      </w:pPr>
      <w:r w:rsidRPr="007F2E7A">
        <w:rPr>
          <w:rFonts w:eastAsia="Times New Roman" w:cs="Times New Roman"/>
          <w:sz w:val="24"/>
          <w:szCs w:val="24"/>
          <w:lang w:eastAsia="ru-RU" w:bidi="ru-RU"/>
        </w:rPr>
        <w:t>Место регистрации:</w:t>
      </w:r>
    </w:p>
    <w:p w14:paraId="5D7728FB" w14:textId="77777777" w:rsidR="007F2E7A" w:rsidRPr="007F2E7A" w:rsidRDefault="007F2E7A" w:rsidP="007F2E7A">
      <w:pPr>
        <w:widowControl w:val="0"/>
        <w:tabs>
          <w:tab w:val="left" w:leader="underscore" w:pos="9348"/>
        </w:tabs>
        <w:spacing w:before="60" w:after="60"/>
        <w:ind w:left="5560"/>
        <w:jc w:val="both"/>
        <w:rPr>
          <w:rFonts w:eastAsia="Times New Roman" w:cs="Times New Roman"/>
          <w:sz w:val="24"/>
          <w:szCs w:val="24"/>
          <w:lang w:eastAsia="ru-RU" w:bidi="ru-RU"/>
        </w:rPr>
      </w:pPr>
      <w:r w:rsidRPr="007F2E7A">
        <w:rPr>
          <w:rFonts w:eastAsia="Times New Roman" w:cs="Times New Roman"/>
          <w:sz w:val="24"/>
          <w:szCs w:val="24"/>
          <w:lang w:eastAsia="ru-RU" w:bidi="ru-RU"/>
        </w:rPr>
        <w:t xml:space="preserve">Город </w:t>
      </w:r>
      <w:r w:rsidRPr="007F2E7A">
        <w:rPr>
          <w:rFonts w:eastAsia="Times New Roman" w:cs="Times New Roman"/>
          <w:sz w:val="24"/>
          <w:szCs w:val="24"/>
          <w:lang w:eastAsia="ru-RU" w:bidi="ru-RU"/>
        </w:rPr>
        <w:tab/>
      </w:r>
    </w:p>
    <w:p w14:paraId="3F6C1341" w14:textId="77777777" w:rsidR="007F2E7A" w:rsidRPr="007F2E7A" w:rsidRDefault="007F2E7A" w:rsidP="007F2E7A">
      <w:pPr>
        <w:widowControl w:val="0"/>
        <w:spacing w:before="60" w:after="60"/>
        <w:ind w:left="5560"/>
        <w:jc w:val="both"/>
        <w:rPr>
          <w:rFonts w:eastAsia="Times New Roman" w:cs="Times New Roman"/>
          <w:sz w:val="24"/>
          <w:szCs w:val="24"/>
          <w:lang w:eastAsia="ru-RU" w:bidi="ru-RU"/>
        </w:rPr>
      </w:pPr>
      <w:r w:rsidRPr="007F2E7A">
        <w:rPr>
          <w:rFonts w:eastAsia="Times New Roman" w:cs="Times New Roman"/>
          <w:sz w:val="24"/>
          <w:szCs w:val="24"/>
          <w:lang w:eastAsia="ru-RU" w:bidi="ru-RU"/>
        </w:rPr>
        <w:t>Улица</w:t>
      </w:r>
    </w:p>
    <w:p w14:paraId="302B77EF" w14:textId="77777777" w:rsidR="007F2E7A" w:rsidRPr="007F2E7A" w:rsidRDefault="007F2E7A" w:rsidP="007F2E7A">
      <w:pPr>
        <w:widowControl w:val="0"/>
        <w:tabs>
          <w:tab w:val="left" w:leader="underscore" w:pos="6654"/>
          <w:tab w:val="left" w:leader="underscore" w:pos="8042"/>
          <w:tab w:val="left" w:leader="underscore" w:pos="9348"/>
        </w:tabs>
        <w:spacing w:before="60" w:after="60"/>
        <w:ind w:left="5560"/>
        <w:jc w:val="both"/>
        <w:rPr>
          <w:rFonts w:eastAsia="Times New Roman" w:cs="Times New Roman"/>
          <w:sz w:val="24"/>
          <w:szCs w:val="24"/>
          <w:lang w:eastAsia="ru-RU" w:bidi="ru-RU"/>
        </w:rPr>
      </w:pPr>
      <w:r w:rsidRPr="007F2E7A">
        <w:rPr>
          <w:rFonts w:eastAsia="Times New Roman" w:cs="Times New Roman"/>
          <w:sz w:val="24"/>
          <w:szCs w:val="24"/>
          <w:lang w:eastAsia="ru-RU" w:bidi="ru-RU"/>
        </w:rPr>
        <w:t>Дом</w:t>
      </w:r>
      <w:r w:rsidRPr="007F2E7A">
        <w:rPr>
          <w:rFonts w:eastAsia="Times New Roman" w:cs="Times New Roman"/>
          <w:sz w:val="24"/>
          <w:szCs w:val="24"/>
          <w:lang w:eastAsia="ru-RU" w:bidi="ru-RU"/>
        </w:rPr>
        <w:tab/>
        <w:t>корп.</w:t>
      </w:r>
      <w:r w:rsidRPr="007F2E7A">
        <w:rPr>
          <w:rFonts w:eastAsia="Times New Roman" w:cs="Times New Roman"/>
          <w:sz w:val="24"/>
          <w:szCs w:val="24"/>
          <w:lang w:eastAsia="ru-RU" w:bidi="ru-RU"/>
        </w:rPr>
        <w:tab/>
        <w:t>кв.</w:t>
      </w:r>
      <w:r w:rsidRPr="007F2E7A">
        <w:rPr>
          <w:rFonts w:eastAsia="Times New Roman" w:cs="Times New Roman"/>
          <w:sz w:val="24"/>
          <w:szCs w:val="24"/>
          <w:lang w:eastAsia="ru-RU" w:bidi="ru-RU"/>
        </w:rPr>
        <w:tab/>
      </w:r>
    </w:p>
    <w:p w14:paraId="0EA4E511" w14:textId="77777777" w:rsidR="007F2E7A" w:rsidRPr="007F2E7A" w:rsidRDefault="007F2E7A" w:rsidP="007F2E7A">
      <w:pPr>
        <w:widowControl w:val="0"/>
        <w:spacing w:before="60" w:after="60"/>
        <w:ind w:left="5560"/>
        <w:jc w:val="both"/>
        <w:rPr>
          <w:rFonts w:eastAsia="Times New Roman" w:cs="Times New Roman"/>
          <w:sz w:val="24"/>
          <w:szCs w:val="24"/>
          <w:lang w:eastAsia="ru-RU" w:bidi="ru-RU"/>
        </w:rPr>
      </w:pPr>
      <w:r w:rsidRPr="007F2E7A">
        <w:rPr>
          <w:rFonts w:eastAsia="Times New Roman" w:cs="Times New Roman"/>
          <w:sz w:val="24"/>
          <w:szCs w:val="24"/>
          <w:lang w:eastAsia="ru-RU" w:bidi="ru-RU"/>
        </w:rPr>
        <w:t>Телефон</w:t>
      </w:r>
    </w:p>
    <w:p w14:paraId="66F47D76" w14:textId="77777777" w:rsidR="007F2E7A" w:rsidRPr="007F2E7A" w:rsidRDefault="007F2E7A" w:rsidP="007F2E7A">
      <w:pPr>
        <w:widowControl w:val="0"/>
        <w:spacing w:before="60" w:after="60"/>
        <w:jc w:val="center"/>
        <w:rPr>
          <w:rFonts w:eastAsia="Times New Roman" w:cs="Times New Roman"/>
          <w:b/>
          <w:bCs/>
          <w:sz w:val="24"/>
          <w:szCs w:val="24"/>
          <w:lang w:eastAsia="ru-RU" w:bidi="ru-RU"/>
        </w:rPr>
      </w:pPr>
      <w:r w:rsidRPr="007F2E7A">
        <w:rPr>
          <w:rFonts w:eastAsia="Times New Roman" w:cs="Times New Roman"/>
          <w:b/>
          <w:bCs/>
          <w:sz w:val="24"/>
          <w:szCs w:val="24"/>
          <w:lang w:eastAsia="ru-RU" w:bidi="ru-RU"/>
        </w:rPr>
        <w:t>ЗАЯВЛЕНИЕ</w:t>
      </w:r>
    </w:p>
    <w:p w14:paraId="4C7E123A" w14:textId="77777777" w:rsidR="007F2E7A" w:rsidRPr="007F2E7A" w:rsidRDefault="007F2E7A" w:rsidP="007F2E7A">
      <w:pPr>
        <w:widowControl w:val="0"/>
        <w:spacing w:before="60" w:after="60"/>
        <w:ind w:firstLine="709"/>
        <w:rPr>
          <w:rFonts w:eastAsia="Times New Roman" w:cs="Times New Roman"/>
          <w:sz w:val="24"/>
          <w:szCs w:val="24"/>
          <w:lang w:eastAsia="ru-RU" w:bidi="ru-RU"/>
        </w:rPr>
      </w:pPr>
      <w:r w:rsidRPr="007F2E7A">
        <w:rPr>
          <w:rFonts w:eastAsia="Times New Roman" w:cs="Times New Roman"/>
          <w:sz w:val="24"/>
          <w:szCs w:val="24"/>
          <w:lang w:eastAsia="ru-RU" w:bidi="ru-RU"/>
        </w:rPr>
        <w:t>Прошу принять моего ребенка (сына, дочь) __________________________________</w:t>
      </w:r>
    </w:p>
    <w:p w14:paraId="1B8E064D" w14:textId="77777777" w:rsidR="007F2E7A" w:rsidRPr="007F2E7A" w:rsidRDefault="007F2E7A" w:rsidP="007F2E7A">
      <w:pPr>
        <w:widowControl w:val="0"/>
        <w:spacing w:before="60" w:after="60"/>
        <w:jc w:val="right"/>
        <w:rPr>
          <w:rFonts w:eastAsia="Times New Roman" w:cs="Times New Roman"/>
          <w:i/>
          <w:iCs/>
          <w:sz w:val="20"/>
          <w:szCs w:val="24"/>
          <w:lang w:eastAsia="ru-RU" w:bidi="ru-RU"/>
        </w:rPr>
      </w:pPr>
      <w:r w:rsidRPr="007F2E7A">
        <w:rPr>
          <w:rFonts w:eastAsia="Times New Roman" w:cs="Times New Roman"/>
          <w:i/>
          <w:iCs/>
          <w:sz w:val="20"/>
          <w:szCs w:val="24"/>
          <w:lang w:eastAsia="ru-RU" w:bidi="ru-RU"/>
        </w:rPr>
        <w:t>(фамилия, имя, отчество, дата рождения)</w:t>
      </w:r>
    </w:p>
    <w:p w14:paraId="32947989" w14:textId="77777777" w:rsidR="007F2E7A" w:rsidRPr="007F2E7A" w:rsidRDefault="007F2E7A" w:rsidP="007F2E7A">
      <w:pPr>
        <w:widowControl w:val="0"/>
        <w:spacing w:before="60" w:after="60"/>
        <w:jc w:val="right"/>
        <w:rPr>
          <w:rFonts w:eastAsia="Times New Roman" w:cs="Times New Roman"/>
          <w:i/>
          <w:iCs/>
          <w:sz w:val="20"/>
          <w:szCs w:val="24"/>
          <w:lang w:eastAsia="ru-RU" w:bidi="ru-RU"/>
        </w:rPr>
      </w:pPr>
      <w:r w:rsidRPr="007F2E7A">
        <w:rPr>
          <w:rFonts w:eastAsia="Times New Roman" w:cs="Times New Roman"/>
          <w:i/>
          <w:iCs/>
          <w:sz w:val="20"/>
          <w:szCs w:val="24"/>
          <w:lang w:eastAsia="ru-RU" w:bidi="ru-RU"/>
        </w:rPr>
        <w:t>____________________________________________________________________________________________</w:t>
      </w:r>
    </w:p>
    <w:p w14:paraId="05075424" w14:textId="77777777" w:rsidR="007F2E7A" w:rsidRPr="007F2E7A" w:rsidRDefault="007F2E7A" w:rsidP="007F2E7A">
      <w:pPr>
        <w:widowControl w:val="0"/>
        <w:spacing w:before="60" w:after="60"/>
        <w:ind w:right="-7" w:firstLine="3440"/>
        <w:rPr>
          <w:rFonts w:eastAsia="Times New Roman" w:cs="Times New Roman"/>
          <w:i/>
          <w:iCs/>
          <w:color w:val="000000"/>
          <w:sz w:val="20"/>
          <w:szCs w:val="24"/>
          <w:shd w:val="clear" w:color="auto" w:fill="FFFFFF"/>
          <w:lang w:eastAsia="ru-RU" w:bidi="ru-RU"/>
        </w:rPr>
      </w:pPr>
      <w:r w:rsidRPr="007F2E7A">
        <w:rPr>
          <w:rFonts w:eastAsia="Times New Roman" w:cs="Times New Roman"/>
          <w:i/>
          <w:iCs/>
          <w:color w:val="000000"/>
          <w:sz w:val="20"/>
          <w:szCs w:val="24"/>
          <w:shd w:val="clear" w:color="auto" w:fill="FFFFFF"/>
          <w:lang w:eastAsia="ru-RU" w:bidi="ru-RU"/>
        </w:rPr>
        <w:t>(дата рождения, место проживания)</w:t>
      </w:r>
    </w:p>
    <w:p w14:paraId="0533949E" w14:textId="77777777" w:rsidR="007F2E7A" w:rsidRPr="007F2E7A" w:rsidRDefault="007F2E7A" w:rsidP="007F2E7A">
      <w:pPr>
        <w:widowControl w:val="0"/>
        <w:spacing w:before="60" w:after="60"/>
        <w:ind w:right="-7"/>
        <w:rPr>
          <w:rFonts w:eastAsia="Times New Roman" w:cs="Times New Roman"/>
          <w:sz w:val="24"/>
          <w:szCs w:val="24"/>
          <w:lang w:eastAsia="ru-RU" w:bidi="ru-RU"/>
        </w:rPr>
      </w:pPr>
      <w:r w:rsidRPr="007F2E7A">
        <w:rPr>
          <w:rFonts w:eastAsia="Times New Roman" w:cs="Times New Roman"/>
          <w:i/>
          <w:iCs/>
          <w:color w:val="000000"/>
          <w:sz w:val="24"/>
          <w:szCs w:val="24"/>
          <w:shd w:val="clear" w:color="auto" w:fill="FFFFFF"/>
          <w:lang w:eastAsia="ru-RU" w:bidi="ru-RU"/>
        </w:rPr>
        <w:t xml:space="preserve"> </w:t>
      </w:r>
      <w:r w:rsidRPr="007F2E7A">
        <w:rPr>
          <w:rFonts w:eastAsia="Times New Roman" w:cs="Times New Roman"/>
          <w:sz w:val="24"/>
          <w:szCs w:val="24"/>
          <w:lang w:eastAsia="ru-RU" w:bidi="ru-RU"/>
        </w:rPr>
        <w:t>на обучение по дополнительной общеобразовательной программе ____________________</w:t>
      </w:r>
    </w:p>
    <w:p w14:paraId="26D912F8" w14:textId="77777777" w:rsidR="007F2E7A" w:rsidRPr="007F2E7A" w:rsidRDefault="007F2E7A" w:rsidP="007F2E7A">
      <w:pPr>
        <w:widowControl w:val="0"/>
        <w:spacing w:before="60" w:after="60"/>
        <w:ind w:right="-7"/>
        <w:rPr>
          <w:rFonts w:eastAsia="Times New Roman" w:cs="Times New Roman"/>
          <w:sz w:val="24"/>
          <w:szCs w:val="24"/>
          <w:lang w:eastAsia="ru-RU" w:bidi="ru-RU"/>
        </w:rPr>
      </w:pPr>
      <w:r w:rsidRPr="007F2E7A">
        <w:rPr>
          <w:rFonts w:eastAsia="Times New Roman" w:cs="Times New Roman"/>
          <w:sz w:val="24"/>
          <w:szCs w:val="24"/>
          <w:lang w:eastAsia="ru-RU" w:bidi="ru-RU"/>
        </w:rPr>
        <w:t>_____________________________________________________________________________</w:t>
      </w:r>
    </w:p>
    <w:p w14:paraId="70B975F4" w14:textId="4089B423" w:rsidR="007F2E7A" w:rsidRPr="007F2E7A" w:rsidRDefault="007F2E7A" w:rsidP="007F2E7A">
      <w:pPr>
        <w:widowControl w:val="0"/>
        <w:spacing w:before="60" w:after="60"/>
        <w:jc w:val="both"/>
        <w:rPr>
          <w:rFonts w:eastAsia="Times New Roman" w:cs="Times New Roman"/>
          <w:sz w:val="24"/>
          <w:szCs w:val="24"/>
          <w:lang w:eastAsia="ru-RU" w:bidi="ru-RU"/>
        </w:rPr>
      </w:pPr>
      <w:r w:rsidRPr="007F2E7A">
        <w:rPr>
          <w:rFonts w:eastAsia="Times New Roman" w:cs="Times New Roman"/>
          <w:sz w:val="24"/>
          <w:szCs w:val="24"/>
          <w:lang w:eastAsia="ru-RU" w:bidi="ru-RU"/>
        </w:rPr>
        <w:t>Ознакомлен с Уставом, лицензией на осуществление образовательной деятельности, свидетельством о государственной аккредитации, образовательными программами, реализуемыми в</w:t>
      </w:r>
      <w:r w:rsidRPr="002F278B">
        <w:rPr>
          <w:rFonts w:eastAsia="Times New Roman" w:cs="Times New Roman"/>
          <w:sz w:val="24"/>
          <w:szCs w:val="24"/>
          <w:lang w:eastAsia="ru-RU" w:bidi="ru-RU"/>
        </w:rPr>
        <w:t xml:space="preserve"> </w:t>
      </w:r>
      <w:r w:rsidR="002F278B" w:rsidRPr="002F278B">
        <w:rPr>
          <w:rFonts w:eastAsia="Times New Roman" w:cs="Times New Roman"/>
          <w:sz w:val="24"/>
          <w:szCs w:val="24"/>
          <w:lang w:eastAsia="ru-RU" w:bidi="ru-RU"/>
        </w:rPr>
        <w:t>учреждении</w:t>
      </w:r>
      <w:r w:rsidRPr="007F2E7A">
        <w:rPr>
          <w:rFonts w:eastAsia="Times New Roman" w:cs="Times New Roman"/>
          <w:sz w:val="24"/>
          <w:szCs w:val="24"/>
          <w:lang w:eastAsia="ru-RU" w:bidi="ru-RU"/>
        </w:rPr>
        <w:t>, правами и обязанностями обучающихся.</w:t>
      </w:r>
    </w:p>
    <w:p w14:paraId="15EF04E2" w14:textId="77777777" w:rsidR="007F2E7A" w:rsidRPr="007F2E7A" w:rsidRDefault="007F2E7A" w:rsidP="007F2E7A">
      <w:pPr>
        <w:widowControl w:val="0"/>
        <w:spacing w:before="60" w:after="60"/>
        <w:jc w:val="both"/>
        <w:rPr>
          <w:rFonts w:eastAsia="Times New Roman" w:cs="Times New Roman"/>
          <w:sz w:val="24"/>
          <w:szCs w:val="24"/>
          <w:lang w:eastAsia="ru-RU" w:bidi="ru-RU"/>
        </w:rPr>
      </w:pPr>
    </w:p>
    <w:p w14:paraId="0D9B13AB" w14:textId="77777777" w:rsidR="007F2E7A" w:rsidRPr="007F2E7A" w:rsidRDefault="007F2E7A" w:rsidP="007F2E7A">
      <w:pPr>
        <w:widowControl w:val="0"/>
        <w:tabs>
          <w:tab w:val="left" w:leader="underscore" w:pos="2444"/>
          <w:tab w:val="left" w:leader="underscore" w:pos="3082"/>
          <w:tab w:val="left" w:leader="underscore" w:pos="5281"/>
          <w:tab w:val="left" w:leader="underscore" w:pos="5823"/>
        </w:tabs>
        <w:spacing w:before="60" w:after="60"/>
        <w:ind w:left="620"/>
        <w:jc w:val="both"/>
        <w:rPr>
          <w:rFonts w:eastAsia="Times New Roman" w:cs="Times New Roman"/>
          <w:sz w:val="24"/>
          <w:szCs w:val="24"/>
          <w:lang w:eastAsia="ru-RU" w:bidi="ru-RU"/>
        </w:rPr>
      </w:pPr>
      <w:r w:rsidRPr="007F2E7A">
        <w:rPr>
          <w:rFonts w:eastAsia="Times New Roman" w:cs="Times New Roman"/>
          <w:sz w:val="24"/>
          <w:szCs w:val="24"/>
          <w:lang w:eastAsia="ru-RU" w:bidi="ru-RU"/>
        </w:rPr>
        <w:tab/>
        <w:t xml:space="preserve">       _________________"___"______________</w:t>
      </w:r>
      <w:r w:rsidRPr="007F2E7A">
        <w:rPr>
          <w:rFonts w:eastAsia="Times New Roman" w:cs="Times New Roman"/>
          <w:sz w:val="24"/>
          <w:szCs w:val="24"/>
          <w:lang w:eastAsia="ru-RU" w:bidi="ru-RU"/>
        </w:rPr>
        <w:tab/>
        <w:t>20</w:t>
      </w:r>
      <w:r w:rsidRPr="007F2E7A">
        <w:rPr>
          <w:rFonts w:eastAsia="Times New Roman" w:cs="Times New Roman"/>
          <w:sz w:val="24"/>
          <w:szCs w:val="24"/>
          <w:lang w:eastAsia="ru-RU" w:bidi="ru-RU"/>
        </w:rPr>
        <w:tab/>
        <w:t>года</w:t>
      </w:r>
    </w:p>
    <w:p w14:paraId="114E3821" w14:textId="77777777" w:rsidR="007F2E7A" w:rsidRPr="007F2E7A" w:rsidRDefault="007F2E7A" w:rsidP="007F2E7A">
      <w:pPr>
        <w:widowControl w:val="0"/>
        <w:spacing w:before="60" w:after="60"/>
        <w:ind w:left="620"/>
        <w:jc w:val="both"/>
        <w:rPr>
          <w:rFonts w:eastAsia="Times New Roman" w:cs="Times New Roman"/>
          <w:i/>
          <w:sz w:val="24"/>
          <w:szCs w:val="24"/>
          <w:lang w:eastAsia="ru-RU" w:bidi="ru-RU"/>
        </w:rPr>
      </w:pPr>
      <w:r w:rsidRPr="007F2E7A">
        <w:rPr>
          <w:rFonts w:eastAsia="Times New Roman" w:cs="Times New Roman"/>
          <w:sz w:val="24"/>
          <w:szCs w:val="24"/>
          <w:lang w:eastAsia="ru-RU" w:bidi="ru-RU"/>
        </w:rPr>
        <w:t xml:space="preserve">   </w:t>
      </w:r>
      <w:r w:rsidRPr="007F2E7A">
        <w:rPr>
          <w:rFonts w:eastAsia="Times New Roman" w:cs="Times New Roman"/>
          <w:i/>
          <w:sz w:val="20"/>
          <w:szCs w:val="24"/>
          <w:lang w:eastAsia="ru-RU" w:bidi="ru-RU"/>
        </w:rPr>
        <w:t xml:space="preserve">   (подпись) </w:t>
      </w:r>
      <w:r w:rsidRPr="007F2E7A">
        <w:rPr>
          <w:rFonts w:eastAsia="Times New Roman" w:cs="Times New Roman"/>
          <w:i/>
          <w:sz w:val="20"/>
          <w:szCs w:val="24"/>
          <w:lang w:eastAsia="ru-RU" w:bidi="ru-RU"/>
        </w:rPr>
        <w:tab/>
      </w:r>
      <w:r w:rsidRPr="007F2E7A">
        <w:rPr>
          <w:rFonts w:eastAsia="Times New Roman" w:cs="Times New Roman"/>
          <w:i/>
          <w:sz w:val="20"/>
          <w:szCs w:val="24"/>
          <w:lang w:eastAsia="ru-RU" w:bidi="ru-RU"/>
        </w:rPr>
        <w:tab/>
        <w:t>(расшифровка подписи)</w:t>
      </w:r>
    </w:p>
    <w:p w14:paraId="617CDE8C"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4F3E" w14:textId="77777777" w:rsidR="001E4BE9" w:rsidRDefault="001E4BE9" w:rsidP="003F6704">
      <w:pPr>
        <w:spacing w:after="0"/>
      </w:pPr>
      <w:r>
        <w:separator/>
      </w:r>
    </w:p>
  </w:endnote>
  <w:endnote w:type="continuationSeparator" w:id="0">
    <w:p w14:paraId="222EDE6A" w14:textId="77777777" w:rsidR="001E4BE9" w:rsidRDefault="001E4BE9" w:rsidP="003F6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170A" w14:textId="77777777" w:rsidR="001E4BE9" w:rsidRDefault="001E4BE9" w:rsidP="003F6704">
      <w:pPr>
        <w:spacing w:after="0"/>
      </w:pPr>
      <w:r>
        <w:separator/>
      </w:r>
    </w:p>
  </w:footnote>
  <w:footnote w:type="continuationSeparator" w:id="0">
    <w:p w14:paraId="0EB2CE03" w14:textId="77777777" w:rsidR="001E4BE9" w:rsidRDefault="001E4BE9" w:rsidP="003F67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C1BA4"/>
    <w:multiLevelType w:val="multilevel"/>
    <w:tmpl w:val="109CB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0312A9"/>
    <w:multiLevelType w:val="multilevel"/>
    <w:tmpl w:val="D814F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1272639">
    <w:abstractNumId w:val="1"/>
  </w:num>
  <w:num w:numId="2" w16cid:durableId="147070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BB"/>
    <w:rsid w:val="00105A91"/>
    <w:rsid w:val="00185370"/>
    <w:rsid w:val="001E4BE9"/>
    <w:rsid w:val="00242AA9"/>
    <w:rsid w:val="002F278B"/>
    <w:rsid w:val="003F6704"/>
    <w:rsid w:val="00446583"/>
    <w:rsid w:val="006527AD"/>
    <w:rsid w:val="006C0B77"/>
    <w:rsid w:val="00725DBB"/>
    <w:rsid w:val="00755B5F"/>
    <w:rsid w:val="007F2E7A"/>
    <w:rsid w:val="008242FF"/>
    <w:rsid w:val="00870751"/>
    <w:rsid w:val="008D51DC"/>
    <w:rsid w:val="008E7E4A"/>
    <w:rsid w:val="00912C0E"/>
    <w:rsid w:val="00922C48"/>
    <w:rsid w:val="009D282B"/>
    <w:rsid w:val="00B915B7"/>
    <w:rsid w:val="00BE6456"/>
    <w:rsid w:val="00E40B1B"/>
    <w:rsid w:val="00E603C6"/>
    <w:rsid w:val="00EA59DF"/>
    <w:rsid w:val="00EB4AE8"/>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2623"/>
  <w15:chartTrackingRefBased/>
  <w15:docId w15:val="{D0843A2B-5F14-439F-8973-DA6B44CC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704"/>
    <w:pPr>
      <w:tabs>
        <w:tab w:val="center" w:pos="4677"/>
        <w:tab w:val="right" w:pos="9355"/>
      </w:tabs>
      <w:spacing w:after="0"/>
    </w:pPr>
  </w:style>
  <w:style w:type="character" w:customStyle="1" w:styleId="a4">
    <w:name w:val="Верхний колонтитул Знак"/>
    <w:basedOn w:val="a0"/>
    <w:link w:val="a3"/>
    <w:uiPriority w:val="99"/>
    <w:rsid w:val="003F6704"/>
    <w:rPr>
      <w:rFonts w:ascii="Times New Roman" w:hAnsi="Times New Roman"/>
      <w:sz w:val="28"/>
    </w:rPr>
  </w:style>
  <w:style w:type="paragraph" w:styleId="a5">
    <w:name w:val="footer"/>
    <w:basedOn w:val="a"/>
    <w:link w:val="a6"/>
    <w:uiPriority w:val="99"/>
    <w:unhideWhenUsed/>
    <w:rsid w:val="003F6704"/>
    <w:pPr>
      <w:tabs>
        <w:tab w:val="center" w:pos="4677"/>
        <w:tab w:val="right" w:pos="9355"/>
      </w:tabs>
      <w:spacing w:after="0"/>
    </w:pPr>
  </w:style>
  <w:style w:type="character" w:customStyle="1" w:styleId="a6">
    <w:name w:val="Нижний колонтитул Знак"/>
    <w:basedOn w:val="a0"/>
    <w:link w:val="a5"/>
    <w:uiPriority w:val="99"/>
    <w:rsid w:val="003F6704"/>
    <w:rPr>
      <w:rFonts w:ascii="Times New Roman" w:hAnsi="Times New Roman"/>
      <w:sz w:val="28"/>
    </w:rPr>
  </w:style>
  <w:style w:type="paragraph" w:styleId="a7">
    <w:name w:val="List Paragraph"/>
    <w:basedOn w:val="a"/>
    <w:uiPriority w:val="34"/>
    <w:qFormat/>
    <w:rsid w:val="00446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2023-03-22T23:15:00Z</cp:lastPrinted>
  <dcterms:created xsi:type="dcterms:W3CDTF">2023-03-22T14:36:00Z</dcterms:created>
  <dcterms:modified xsi:type="dcterms:W3CDTF">2023-03-23T00:41:00Z</dcterms:modified>
</cp:coreProperties>
</file>